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附件：企业受阻情况反馈表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企业名称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受阻产品（HS/ICS编码）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出口受阻国家（地区）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受阻情况描述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对方国家对该产品的规定（请注明规定的文号）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我国与其他国家（地区）的相关规定（请注明规定的文号，如有）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F530F25"/>
    <w:rsid w:val="5F5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2024-04-29T09:15:00Z</dcterms:created>
  <dc:creator>黄冰儿</dc:creator>
  <cp:lastModifiedBy>黄冰儿</cp:lastModifiedBy>
  <dcterms:modified xsi:type="dcterms:W3CDTF">2024-04-29T09:16:13Z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835D1D45CE5F429B90AA9A462B91846A_11</vt:lpwstr>
  </property>
</Properties>
</file>