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84" w:rightChars="-4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right="-84" w:rightChars="-40"/>
        <w:jc w:val="center"/>
        <w:rPr>
          <w:rFonts w:ascii="方正小标宋_GBK" w:hAnsi="Times New Roman" w:eastAsia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对国外通报的技术性贸易措施的评议格式（供参考）</w:t>
      </w:r>
    </w:p>
    <w:p>
      <w:pPr>
        <w:spacing w:line="580" w:lineRule="exact"/>
        <w:ind w:right="-84" w:rightChars="-40" w:firstLine="640" w:firstLineChars="200"/>
        <w:jc w:val="left"/>
        <w:rPr>
          <w:rFonts w:ascii="Times New Roman" w:hAnsi="Times New Roman" w:eastAsia="方正仿宋简体"/>
          <w:color w:val="auto"/>
          <w:sz w:val="32"/>
          <w:szCs w:val="32"/>
        </w:rPr>
      </w:pPr>
    </w:p>
    <w:p>
      <w:pPr>
        <w:spacing w:line="580" w:lineRule="exact"/>
        <w:ind w:right="-84" w:rightChars="-40" w:firstLine="640"/>
        <w:jc w:val="left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>对</w:t>
      </w:r>
      <w:r>
        <w:rPr>
          <w:rFonts w:ascii="Times New Roman" w:hAnsi="Times New Roman" w:eastAsia="方正小标宋简体"/>
          <w:color w:val="auto"/>
          <w:sz w:val="32"/>
          <w:szCs w:val="32"/>
        </w:rPr>
        <w:t>XX</w:t>
      </w: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>（国家或地区）</w:t>
      </w:r>
      <w:r>
        <w:rPr>
          <w:rFonts w:ascii="Times New Roman" w:hAnsi="Times New Roman" w:eastAsia="方正小标宋简体"/>
          <w:color w:val="auto"/>
          <w:sz w:val="32"/>
          <w:szCs w:val="32"/>
        </w:rPr>
        <w:t>XX号</w:t>
      </w: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>（通报号）措施的评议</w:t>
      </w:r>
    </w:p>
    <w:p>
      <w:pPr>
        <w:numPr>
          <w:ilvl w:val="0"/>
          <w:numId w:val="1"/>
        </w:numPr>
        <w:spacing w:line="580" w:lineRule="exact"/>
        <w:ind w:left="0" w:leftChars="0" w:right="-84" w:rightChars="-40" w:firstLine="640" w:firstLineChars="0"/>
        <w:jc w:val="left"/>
        <w:rPr>
          <w:rFonts w:hint="eastAsia"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</w:rPr>
        <w:t>评议意见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请对所评议措施与</w:t>
      </w:r>
      <w:r>
        <w:rPr>
          <w:rFonts w:ascii="Times New Roman" w:hAnsi="Times New Roman" w:eastAsia="方正仿宋简体"/>
          <w:color w:val="auto"/>
          <w:sz w:val="32"/>
          <w:szCs w:val="32"/>
        </w:rPr>
        <w:t>WTO/TBT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或</w:t>
      </w:r>
      <w:r>
        <w:rPr>
          <w:rFonts w:ascii="Times New Roman" w:hAnsi="Times New Roman" w:eastAsia="方正仿宋简体"/>
          <w:color w:val="auto"/>
          <w:sz w:val="32"/>
          <w:szCs w:val="32"/>
        </w:rPr>
        <w:t>SPS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协定的不符合之处进行分析、评论：是否与国际标准或国际通行做法有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实质性差异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；是否有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科学依据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证明存在其他可行的管理要求等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）：</w:t>
      </w:r>
    </w:p>
    <w:p>
      <w:pPr>
        <w:numPr>
          <w:ilvl w:val="0"/>
          <w:numId w:val="0"/>
        </w:numPr>
        <w:spacing w:line="580" w:lineRule="exact"/>
        <w:ind w:right="-84" w:rightChars="-40"/>
        <w:jc w:val="left"/>
        <w:rPr>
          <w:rFonts w:hint="eastAsia" w:ascii="Times New Roman" w:hAnsi="Times New Roman" w:eastAsia="方正仿宋简体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left="0" w:leftChars="0" w:right="-84" w:rightChars="-40" w:firstLine="640" w:firstLineChars="0"/>
        <w:jc w:val="left"/>
        <w:rPr>
          <w:rFonts w:hint="eastAsia"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</w:rPr>
        <w:t>结论与要求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请明确提出我国的要求，如要求对措施有关部分进行解释、澄清、修改或废止，提供过渡期，推迟发布实施日期等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：</w:t>
      </w:r>
    </w:p>
    <w:p>
      <w:pPr>
        <w:numPr>
          <w:ilvl w:val="0"/>
          <w:numId w:val="0"/>
        </w:numPr>
        <w:spacing w:line="580" w:lineRule="exact"/>
        <w:ind w:right="-84" w:rightChars="-40"/>
        <w:jc w:val="left"/>
        <w:rPr>
          <w:rFonts w:hint="eastAsia" w:ascii="Times New Roman" w:hAnsi="Times New Roman" w:eastAsia="方正仿宋简体"/>
          <w:color w:val="auto"/>
          <w:sz w:val="32"/>
          <w:szCs w:val="32"/>
        </w:rPr>
      </w:pPr>
    </w:p>
    <w:p>
      <w:pPr>
        <w:spacing w:line="580" w:lineRule="exact"/>
        <w:ind w:right="-84" w:rightChars="-40" w:firstLine="640"/>
        <w:jc w:val="left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、提出及参与评议的机构/企业基本信息表（见下页）</w:t>
      </w:r>
    </w:p>
    <w:p>
      <w:pPr>
        <w:spacing w:line="580" w:lineRule="exact"/>
        <w:ind w:right="-84" w:rightChars="-40" w:firstLine="640"/>
        <w:jc w:val="left"/>
        <w:rPr>
          <w:rFonts w:ascii="Times New Roman" w:hAnsi="Times New Roman" w:eastAsia="方正仿宋简体"/>
          <w:color w:val="auto"/>
          <w:sz w:val="32"/>
          <w:szCs w:val="32"/>
        </w:rPr>
      </w:pPr>
    </w:p>
    <w:p>
      <w:pPr>
        <w:spacing w:line="580" w:lineRule="exact"/>
        <w:ind w:right="-84" w:rightChars="-40"/>
        <w:jc w:val="left"/>
        <w:rPr>
          <w:rFonts w:ascii="Times New Roman" w:hAnsi="Times New Roman" w:eastAsia="方正仿宋简体"/>
          <w:color w:val="auto"/>
          <w:sz w:val="32"/>
          <w:szCs w:val="32"/>
        </w:rPr>
      </w:pPr>
    </w:p>
    <w:p>
      <w:pPr>
        <w:spacing w:line="580" w:lineRule="exact"/>
        <w:ind w:right="-84" w:rightChars="-40" w:firstLine="640"/>
        <w:jc w:val="left"/>
        <w:rPr>
          <w:rFonts w:ascii="Times New Roman" w:hAnsi="Times New Roman" w:eastAsia="方正仿宋简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ind w:right="-84" w:rightChars="-40" w:firstLine="640"/>
        <w:jc w:val="center"/>
        <w:rPr>
          <w:rFonts w:ascii="Times New Roman" w:hAnsi="Times New Roman" w:eastAsia="方正仿宋简体"/>
          <w:b/>
          <w:color w:val="auto"/>
          <w:sz w:val="24"/>
          <w:szCs w:val="24"/>
        </w:rPr>
      </w:pPr>
      <w:r>
        <w:rPr>
          <w:rFonts w:hint="eastAsia" w:ascii="Times New Roman" w:hAnsi="Times New Roman" w:eastAsia="方正仿宋简体"/>
          <w:b/>
          <w:color w:val="auto"/>
          <w:sz w:val="24"/>
          <w:szCs w:val="24"/>
        </w:rPr>
        <w:t>提出及参与评议的机构/企业基本信息表</w:t>
      </w:r>
    </w:p>
    <w:tbl>
      <w:tblPr>
        <w:tblStyle w:val="5"/>
        <w:tblW w:w="1460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410"/>
        <w:gridCol w:w="1559"/>
        <w:gridCol w:w="2278"/>
        <w:gridCol w:w="2010"/>
        <w:gridCol w:w="1656"/>
        <w:gridCol w:w="2561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编号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评议对象</w:t>
            </w:r>
          </w:p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（通报号）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通报涉及领域</w:t>
            </w:r>
          </w:p>
        </w:tc>
        <w:tc>
          <w:tcPr>
            <w:tcW w:w="2278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通报所覆盖产品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评议提出单位</w:t>
            </w:r>
          </w:p>
        </w:tc>
        <w:tc>
          <w:tcPr>
            <w:tcW w:w="4217" w:type="dxa"/>
            <w:gridSpan w:val="2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参与评议企业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企业所属领域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名称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联系人、联系方式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范例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ascii="方正黑体简体" w:eastAsia="方正黑体简体"/>
                <w:color w:val="auto"/>
              </w:rPr>
              <w:t>G/TBT/N/USA/1667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ascii="方正黑体简体" w:eastAsia="方正黑体简体"/>
                <w:color w:val="auto"/>
              </w:rPr>
              <w:t>机动车</w:t>
            </w:r>
          </w:p>
        </w:tc>
        <w:tc>
          <w:tcPr>
            <w:tcW w:w="2278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儿童</w:t>
            </w:r>
            <w:r>
              <w:rPr>
                <w:rFonts w:ascii="方正黑体简体" w:eastAsia="方正黑体简体"/>
                <w:color w:val="auto"/>
              </w:rPr>
              <w:t>约束系统</w:t>
            </w:r>
            <w:r>
              <w:rPr>
                <w:rFonts w:hint="eastAsia" w:ascii="方正黑体简体" w:eastAsia="方正黑体简体"/>
                <w:color w:val="auto"/>
              </w:rPr>
              <w:t>；</w:t>
            </w:r>
            <w:r>
              <w:rPr>
                <w:rFonts w:ascii="方正黑体简体" w:eastAsia="方正黑体简体"/>
                <w:color w:val="auto"/>
              </w:rPr>
              <w:t>碰撞和约束系统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***汽车***公司</w:t>
            </w: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1.XXX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张三，18052533926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汽车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2.XXX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李四，15045678910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重型汽车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3.XXX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王五，13260326558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儿童安全座椅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  <w:r>
              <w:rPr>
                <w:rFonts w:hint="eastAsia" w:ascii="方正黑体简体" w:eastAsia="方正黑体简体"/>
                <w:color w:val="auto"/>
              </w:rPr>
              <w:t>...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</w:rPr>
            </w:pPr>
          </w:p>
        </w:tc>
      </w:tr>
    </w:tbl>
    <w:p>
      <w:pPr>
        <w:spacing w:line="580" w:lineRule="exact"/>
        <w:ind w:right="-84" w:rightChars="-40" w:firstLine="640"/>
        <w:jc w:val="left"/>
        <w:rPr>
          <w:color w:val="auto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D7F09"/>
    <w:multiLevelType w:val="singleLevel"/>
    <w:tmpl w:val="142D7F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F3672B"/>
    <w:rsid w:val="0019100E"/>
    <w:rsid w:val="001D7BC8"/>
    <w:rsid w:val="003209AA"/>
    <w:rsid w:val="00342CE2"/>
    <w:rsid w:val="004027C9"/>
    <w:rsid w:val="00452D8D"/>
    <w:rsid w:val="00521CAA"/>
    <w:rsid w:val="005F7F92"/>
    <w:rsid w:val="00897B6E"/>
    <w:rsid w:val="00973003"/>
    <w:rsid w:val="009A47CE"/>
    <w:rsid w:val="009C35B3"/>
    <w:rsid w:val="00BA67EA"/>
    <w:rsid w:val="00C86248"/>
    <w:rsid w:val="00D85276"/>
    <w:rsid w:val="00D8688B"/>
    <w:rsid w:val="00D92DC1"/>
    <w:rsid w:val="00E307F5"/>
    <w:rsid w:val="00E87445"/>
    <w:rsid w:val="00EE0A36"/>
    <w:rsid w:val="00F02E33"/>
    <w:rsid w:val="00F3672B"/>
    <w:rsid w:val="00F96438"/>
    <w:rsid w:val="00F97643"/>
    <w:rsid w:val="00FA09A9"/>
    <w:rsid w:val="14C34FAF"/>
    <w:rsid w:val="1FDD1B2B"/>
    <w:rsid w:val="3D35745F"/>
    <w:rsid w:val="3FA9556D"/>
    <w:rsid w:val="46BA5394"/>
    <w:rsid w:val="529C0617"/>
    <w:rsid w:val="6AB36B81"/>
    <w:rsid w:val="798D4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6AA7-DEC3-4089-BB1F-E7210560E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SAMR</Company>
  <Pages>2</Pages>
  <Words>441</Words>
  <Characters>516</Characters>
  <Lines>4</Lines>
  <Paragraphs>1</Paragraphs>
  <TotalTime>3</TotalTime>
  <ScaleCrop>false</ScaleCrop>
  <LinksUpToDate>false</LinksUpToDate>
  <CharactersWithSpaces>516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2021-02-05T03:03:00Z</dcterms:created>
  <dc:creator>安让</dc:creator>
  <cp:lastModifiedBy>黄冰儿</cp:lastModifiedBy>
  <dcterms:modified xsi:type="dcterms:W3CDTF">2024-02-22T04:04:57Z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C0B4600752D24E538C7B568F9A4FF806_13</vt:lpwstr>
  </property>
</Properties>
</file>