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5DA0017" w14:textId="77777777">
      <w:pPr>
        <w:pStyle w:val="Title"/>
        <w:rPr>
          <w:caps w:val="0"/>
          <w:kern w:val="0"/>
        </w:rPr>
      </w:pPr>
      <w:r w:rsidRPr="002F6A28">
        <w:rPr>
          <w:caps w:val="0"/>
          <w:kern w:val="0"/>
        </w:rPr>
        <w:t>NOTIFICATION</w:t>
      </w:r>
    </w:p>
    <w:p w:rsidR="009239F7" w:rsidRPr="002F6A28" w:rsidP="002F6A28" w14:paraId="0742411C" w14:textId="77777777">
      <w:pPr>
        <w:jc w:val="center"/>
      </w:pPr>
      <w:r w:rsidRPr="002F6A28">
        <w:t>The following notification is being circulated in accordance with Article 10.6</w:t>
      </w:r>
    </w:p>
    <w:p w:rsidR="009239F7" w:rsidRPr="002F6A28" w:rsidP="002F6A28" w14:paraId="13C87EF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68E8924" w14:textId="77777777" w:rsidTr="00DB13FE">
        <w:tblPrEx>
          <w:tblW w:w="5000" w:type="pct"/>
          <w:tblLayout w:type="fixed"/>
          <w:tblLook w:val="0000"/>
        </w:tblPrEx>
        <w:tc>
          <w:tcPr>
            <w:tcW w:w="607" w:type="dxa"/>
            <w:tcBorders>
              <w:top w:val="double" w:sz="4" w:space="0" w:color="auto"/>
            </w:tcBorders>
          </w:tcPr>
          <w:p w:rsidR="00F85C99" w:rsidRPr="002F6A28" w:rsidP="002F6A28" w14:paraId="0DBC125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3176A92"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34601EE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DD330FA" w14:textId="77777777" w:rsidTr="00DB13FE">
        <w:tblPrEx>
          <w:tblW w:w="5000" w:type="pct"/>
          <w:tblLayout w:type="fixed"/>
          <w:tblLook w:val="0000"/>
        </w:tblPrEx>
        <w:tc>
          <w:tcPr>
            <w:tcW w:w="607" w:type="dxa"/>
          </w:tcPr>
          <w:p w:rsidR="00F85C99" w:rsidRPr="002F6A28" w:rsidP="002F6A28" w14:paraId="05301947" w14:textId="77777777">
            <w:pPr>
              <w:spacing w:before="120" w:after="120"/>
              <w:jc w:val="left"/>
            </w:pPr>
            <w:r w:rsidRPr="002F6A28">
              <w:rPr>
                <w:b/>
              </w:rPr>
              <w:t>2.</w:t>
            </w:r>
          </w:p>
        </w:tc>
        <w:tc>
          <w:tcPr>
            <w:tcW w:w="8373" w:type="dxa"/>
          </w:tcPr>
          <w:p w:rsidR="00F85C99" w:rsidRPr="002F6A28" w:rsidP="000C3B6C" w14:paraId="21465B30" w14:textId="77777777">
            <w:pPr>
              <w:spacing w:before="120" w:after="120"/>
            </w:pPr>
            <w:r w:rsidRPr="002F6A28">
              <w:rPr>
                <w:b/>
              </w:rPr>
              <w:t>Agency responsible:</w:t>
            </w:r>
            <w:r w:rsidRPr="00C379C8" w:rsidR="00EE3A11">
              <w:t xml:space="preserve"> </w:t>
            </w:r>
          </w:p>
          <w:p w:rsidR="00EE3A11" w:rsidRPr="00C379C8" w:rsidP="000C3B6C" w14:paraId="2325023A" w14:textId="77777777">
            <w:pPr>
              <w:spacing w:after="120"/>
            </w:pPr>
            <w:r w:rsidRPr="00C379C8">
              <w:t>Kenya Bureau of Standards</w:t>
            </w:r>
          </w:p>
        </w:tc>
      </w:tr>
      <w:tr w14:paraId="03E34638" w14:textId="77777777" w:rsidTr="00DB13FE">
        <w:tblPrEx>
          <w:tblW w:w="5000" w:type="pct"/>
          <w:tblLayout w:type="fixed"/>
          <w:tblLook w:val="0000"/>
        </w:tblPrEx>
        <w:tc>
          <w:tcPr>
            <w:tcW w:w="607" w:type="dxa"/>
          </w:tcPr>
          <w:p w:rsidR="00F85C99" w:rsidRPr="002F6A28" w:rsidP="002F6A28" w14:paraId="0A0AD2B8" w14:textId="77777777">
            <w:pPr>
              <w:spacing w:before="120" w:after="120"/>
              <w:jc w:val="left"/>
              <w:rPr>
                <w:b/>
              </w:rPr>
            </w:pPr>
            <w:r w:rsidRPr="002F6A28">
              <w:rPr>
                <w:b/>
              </w:rPr>
              <w:t>3.</w:t>
            </w:r>
          </w:p>
        </w:tc>
        <w:tc>
          <w:tcPr>
            <w:tcW w:w="8373" w:type="dxa"/>
          </w:tcPr>
          <w:p w:rsidR="00F85C99" w:rsidRPr="0058336F" w:rsidP="002F6A28" w14:paraId="5C42A5E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2EF69EB" w14:textId="77777777" w:rsidTr="00DB13FE">
        <w:tblPrEx>
          <w:tblW w:w="5000" w:type="pct"/>
          <w:tblLayout w:type="fixed"/>
          <w:tblLook w:val="0000"/>
        </w:tblPrEx>
        <w:tc>
          <w:tcPr>
            <w:tcW w:w="607" w:type="dxa"/>
          </w:tcPr>
          <w:p w:rsidR="00F85C99" w:rsidRPr="002F6A28" w:rsidP="002F6A28" w14:paraId="410987C5" w14:textId="77777777">
            <w:pPr>
              <w:spacing w:before="120" w:after="120"/>
              <w:jc w:val="left"/>
            </w:pPr>
            <w:r w:rsidRPr="002F6A28">
              <w:rPr>
                <w:b/>
              </w:rPr>
              <w:t>4.</w:t>
            </w:r>
          </w:p>
        </w:tc>
        <w:tc>
          <w:tcPr>
            <w:tcW w:w="8373" w:type="dxa"/>
          </w:tcPr>
          <w:p w:rsidR="00F85C99" w:rsidRPr="002F6A28" w:rsidP="002F6A28" w14:paraId="25AA579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Metrology and measurement in general (ICS code(s): 17.020)</w:t>
            </w:r>
          </w:p>
        </w:tc>
      </w:tr>
      <w:tr w14:paraId="4F6DF1BF" w14:textId="77777777" w:rsidTr="00DB13FE">
        <w:tblPrEx>
          <w:tblW w:w="5000" w:type="pct"/>
          <w:tblLayout w:type="fixed"/>
          <w:tblLook w:val="0000"/>
        </w:tblPrEx>
        <w:tc>
          <w:tcPr>
            <w:tcW w:w="607" w:type="dxa"/>
          </w:tcPr>
          <w:p w:rsidR="00F85C99" w:rsidRPr="002F6A28" w:rsidP="002F6A28" w14:paraId="05BF0DFA" w14:textId="77777777">
            <w:pPr>
              <w:spacing w:before="120" w:after="120"/>
              <w:jc w:val="left"/>
            </w:pPr>
            <w:r w:rsidRPr="002F6A28">
              <w:rPr>
                <w:b/>
              </w:rPr>
              <w:t>5.</w:t>
            </w:r>
          </w:p>
        </w:tc>
        <w:tc>
          <w:tcPr>
            <w:tcW w:w="8373" w:type="dxa"/>
          </w:tcPr>
          <w:p w:rsidR="00F85C99" w:rsidP="002F6A28" w14:paraId="0D87ECB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Standards (Scientific and Industrial Metrology) Regulations, 2026</w:t>
            </w:r>
          </w:p>
          <w:p w:rsidR="00EE3A11" w:rsidRPr="00C379C8" w:rsidP="002F6A28" w14:paraId="3291DBFD" w14:textId="77777777">
            <w:pPr>
              <w:spacing w:before="120" w:after="120"/>
            </w:pPr>
            <w:r w:rsidRPr="00C379C8">
              <w:t>; (27 page(s), in English)</w:t>
            </w:r>
          </w:p>
          <w:p w:rsidR="000C3B6C" w:rsidRPr="000C3B6C" w:rsidP="002F6A28" w14:paraId="20B13DC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505BA" w:rsidRPr="00CE6C29" w:rsidP="002F6A28" w14:paraId="4A9B85A2"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https://members.wto.org/crnattachments/2026/TBT/KEN/26_03435_00_e.pdf</w:t>
              </w:r>
            </w:hyperlink>
          </w:p>
          <w:p w:rsidR="000505BA" w:rsidRPr="00CE6C29" w:rsidP="002F6A28" w14:paraId="4B62743D" w14:textId="77777777">
            <w:pPr>
              <w:rPr>
                <w:iCs/>
              </w:rPr>
            </w:pPr>
            <w:r w:rsidRPr="00CE6C29">
              <w:rPr>
                <w:iCs/>
              </w:rPr>
              <w:t>Kenya Bureau of Standards</w:t>
            </w:r>
          </w:p>
          <w:p w:rsidR="000505BA" w:rsidRPr="00CE6C29" w:rsidP="002F6A28" w14:paraId="1B122094" w14:textId="77777777">
            <w:pPr>
              <w:rPr>
                <w:iCs/>
              </w:rPr>
            </w:pPr>
            <w:r w:rsidRPr="00CE6C29">
              <w:rPr>
                <w:iCs/>
              </w:rPr>
              <w:t>P.O. Box: 54974-00200, Nairobi, Kenya</w:t>
            </w:r>
          </w:p>
          <w:p w:rsidR="000505BA" w:rsidRPr="00CE6C29" w:rsidP="002F6A28" w14:paraId="21788E22" w14:textId="77777777">
            <w:pPr>
              <w:rPr>
                <w:iCs/>
              </w:rPr>
            </w:pPr>
            <w:r w:rsidRPr="00CE6C29">
              <w:rPr>
                <w:iCs/>
              </w:rPr>
              <w:t>Telephone: + (254) 020 605490, 605506/6948258</w:t>
            </w:r>
          </w:p>
          <w:p w:rsidR="000505BA" w:rsidRPr="00CE6C29" w:rsidP="002F6A28" w14:paraId="28F162F4"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18C12205" w14:textId="77777777" w:rsidTr="00DB13FE">
        <w:tblPrEx>
          <w:tblW w:w="5000" w:type="pct"/>
          <w:tblLayout w:type="fixed"/>
          <w:tblLook w:val="0000"/>
        </w:tblPrEx>
        <w:tc>
          <w:tcPr>
            <w:tcW w:w="607" w:type="dxa"/>
          </w:tcPr>
          <w:p w:rsidR="00F85C99" w:rsidRPr="002F6A28" w:rsidP="002F6A28" w14:paraId="47E014B0" w14:textId="77777777">
            <w:pPr>
              <w:spacing w:before="120" w:after="120"/>
              <w:jc w:val="left"/>
              <w:rPr>
                <w:b/>
              </w:rPr>
            </w:pPr>
            <w:r w:rsidRPr="002F6A28">
              <w:rPr>
                <w:b/>
              </w:rPr>
              <w:t>6.</w:t>
            </w:r>
          </w:p>
        </w:tc>
        <w:tc>
          <w:tcPr>
            <w:tcW w:w="8373" w:type="dxa"/>
          </w:tcPr>
          <w:p w:rsidR="00F85C99" w:rsidRPr="002F6A28" w:rsidP="002F6A28" w14:paraId="7A8677C7" w14:textId="77777777">
            <w:pPr>
              <w:spacing w:before="120" w:after="120"/>
              <w:rPr>
                <w:b/>
              </w:rPr>
            </w:pPr>
            <w:r w:rsidRPr="002F6A28">
              <w:rPr>
                <w:b/>
              </w:rPr>
              <w:t>Description of content:</w:t>
            </w:r>
            <w:r w:rsidRPr="00C379C8" w:rsidR="00FE448B">
              <w:t xml:space="preserve"> The Standards (Scientific and Industrial Metrology) Regulations, 2026 establish Kenya's framework for scientific and industrial measurements, calibration, and metrology services. </w:t>
            </w:r>
          </w:p>
          <w:p w:rsidR="00FE448B" w:rsidRPr="00C379C8" w:rsidP="002F6A28" w14:paraId="13AE1750" w14:textId="77777777">
            <w:pPr>
              <w:spacing w:before="120" w:after="120"/>
            </w:pPr>
            <w:r w:rsidRPr="00C379C8">
              <w:t>The Regulations designate Kenya Bureau of Standards (KEBS) as the National Metrology Institute, provide for licensing of calibration service providers, and require mandatory calibration of specified medical, industrial, environmental, and laboratory equipment to ensure accurate, reliable, and internationally traceable measurements.</w:t>
            </w:r>
          </w:p>
        </w:tc>
      </w:tr>
      <w:tr w14:paraId="7B22421F" w14:textId="77777777" w:rsidTr="00DB13FE">
        <w:tblPrEx>
          <w:tblW w:w="5000" w:type="pct"/>
          <w:tblLayout w:type="fixed"/>
          <w:tblLook w:val="0000"/>
        </w:tblPrEx>
        <w:tc>
          <w:tcPr>
            <w:tcW w:w="607" w:type="dxa"/>
          </w:tcPr>
          <w:p w:rsidR="00F85C99" w:rsidRPr="002F6A28" w:rsidP="002F6A28" w14:paraId="4442D802" w14:textId="77777777">
            <w:pPr>
              <w:spacing w:before="120" w:after="120"/>
              <w:jc w:val="left"/>
              <w:rPr>
                <w:b/>
              </w:rPr>
            </w:pPr>
            <w:r w:rsidRPr="002F6A28">
              <w:rPr>
                <w:b/>
              </w:rPr>
              <w:t>7.</w:t>
            </w:r>
          </w:p>
        </w:tc>
        <w:tc>
          <w:tcPr>
            <w:tcW w:w="8373" w:type="dxa"/>
          </w:tcPr>
          <w:p w:rsidR="00F85C99" w:rsidRPr="002F6A28" w:rsidP="002F6A28" w14:paraId="5365956C"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Harmonization</w:t>
            </w:r>
          </w:p>
        </w:tc>
      </w:tr>
      <w:tr w14:paraId="34E8963E" w14:textId="77777777" w:rsidTr="00DB13FE">
        <w:tblPrEx>
          <w:tblW w:w="5000" w:type="pct"/>
          <w:tblLayout w:type="fixed"/>
          <w:tblLook w:val="0000"/>
        </w:tblPrEx>
        <w:tc>
          <w:tcPr>
            <w:tcW w:w="607" w:type="dxa"/>
          </w:tcPr>
          <w:p w:rsidR="00F85C99" w:rsidRPr="002F6A28" w:rsidP="00492556" w14:paraId="6C4FA30F" w14:textId="77777777">
            <w:pPr>
              <w:keepNext/>
              <w:spacing w:before="120" w:after="120"/>
              <w:jc w:val="left"/>
              <w:rPr>
                <w:b/>
              </w:rPr>
            </w:pPr>
            <w:r w:rsidRPr="002F6A28">
              <w:rPr>
                <w:b/>
              </w:rPr>
              <w:t>8.</w:t>
            </w:r>
          </w:p>
        </w:tc>
        <w:tc>
          <w:tcPr>
            <w:tcW w:w="8373" w:type="dxa"/>
          </w:tcPr>
          <w:p w:rsidR="000C3B6C" w:rsidRPr="00EC00D2" w:rsidP="007F13E8" w14:paraId="462F63C5" w14:textId="77777777">
            <w:pPr>
              <w:spacing w:before="120" w:after="120"/>
              <w:rPr>
                <w:bCs/>
              </w:rPr>
            </w:pPr>
            <w:r w:rsidRPr="002F6A28">
              <w:rPr>
                <w:b/>
              </w:rPr>
              <w:t>Relevant documents:</w:t>
            </w:r>
            <w:r w:rsidRPr="002F6A28" w:rsidR="00EE3A11">
              <w:t xml:space="preserve"> </w:t>
            </w:r>
          </w:p>
          <w:p w:rsidR="00EE3A11" w:rsidRPr="002F6A28" w:rsidP="007F13E8" w14:paraId="23135702" w14:textId="77777777">
            <w:pPr>
              <w:numPr>
                <w:ilvl w:val="0"/>
                <w:numId w:val="16"/>
              </w:numPr>
              <w:spacing w:before="120" w:after="120"/>
            </w:pPr>
            <w:r w:rsidRPr="002F6A28">
              <w:t>The Standards Act, Cap 496 Laws of Kenya</w:t>
            </w:r>
          </w:p>
          <w:p w:rsidR="00EE3A11" w:rsidRPr="002F6A28" w:rsidP="007F13E8" w14:paraId="37FDA46B" w14:textId="77777777">
            <w:pPr>
              <w:numPr>
                <w:ilvl w:val="0"/>
                <w:numId w:val="16"/>
              </w:numPr>
              <w:spacing w:before="120" w:after="120"/>
            </w:pPr>
            <w:r w:rsidRPr="002F6A28">
              <w:t>The Metrology Act, Cap 513 Laws of Kenya</w:t>
            </w:r>
          </w:p>
          <w:p w:rsidR="00EE3A11" w:rsidRPr="002F6A28" w:rsidP="007F13E8" w14:paraId="18997BA8" w14:textId="77777777">
            <w:pPr>
              <w:numPr>
                <w:ilvl w:val="0"/>
                <w:numId w:val="16"/>
              </w:numPr>
              <w:spacing w:before="120" w:after="120"/>
            </w:pPr>
            <w:r w:rsidRPr="002F6A28">
              <w:t>ISO/IEC 17025 — General requirements for the competence of testing and calibration laboratories</w:t>
            </w:r>
          </w:p>
          <w:p w:rsidR="00EE3A11" w:rsidRPr="002F6A28" w:rsidP="007F13E8" w14:paraId="5329AD41" w14:textId="77777777">
            <w:pPr>
              <w:numPr>
                <w:ilvl w:val="0"/>
                <w:numId w:val="16"/>
              </w:numPr>
              <w:spacing w:before="120" w:after="120"/>
            </w:pPr>
            <w:r w:rsidRPr="002F6A28">
              <w:t>International System of Units (SI)</w:t>
            </w:r>
          </w:p>
          <w:p w:rsidR="00EE3A11" w:rsidRPr="002F6A28" w:rsidP="007F13E8" w14:paraId="00E86C8F" w14:textId="77777777">
            <w:pPr>
              <w:numPr>
                <w:ilvl w:val="0"/>
                <w:numId w:val="16"/>
              </w:numPr>
              <w:spacing w:before="120" w:after="120"/>
            </w:pPr>
            <w:r w:rsidRPr="002F6A28">
              <w:t>OIML (International Organization of Legal Metrology) Guidelines and Recommendations</w:t>
            </w:r>
          </w:p>
          <w:p w:rsidR="00EE3A11" w:rsidRPr="002F6A28" w:rsidP="007F13E8" w14:paraId="6F996A89" w14:textId="77777777">
            <w:pPr>
              <w:numPr>
                <w:ilvl w:val="0"/>
                <w:numId w:val="16"/>
              </w:numPr>
              <w:spacing w:before="120" w:after="120"/>
            </w:pPr>
            <w:r w:rsidRPr="002F6A28">
              <w:t>CIPM Mutual Recognition Arrangement (CIPM MRA)</w:t>
            </w:r>
          </w:p>
          <w:p w:rsidR="00EE3A11" w:rsidRPr="002F6A28" w:rsidP="007F13E8" w14:paraId="6B98F9A3" w14:textId="77777777">
            <w:pPr>
              <w:numPr>
                <w:ilvl w:val="0"/>
                <w:numId w:val="16"/>
              </w:numPr>
              <w:spacing w:before="120" w:after="120"/>
            </w:pPr>
            <w:r w:rsidRPr="002F6A28">
              <w:t>East African Standards and regional metrology frameworks</w:t>
            </w:r>
          </w:p>
          <w:p w:rsidR="00EE3A11" w:rsidRPr="002F6A28" w:rsidP="007F13E8" w14:paraId="66ADCEEF" w14:textId="77777777">
            <w:pPr>
              <w:numPr>
                <w:ilvl w:val="0"/>
                <w:numId w:val="16"/>
              </w:numPr>
              <w:spacing w:before="120" w:after="120"/>
            </w:pPr>
            <w:r w:rsidRPr="002F6A28">
              <w:t>Kenya Bureau of Standards (KEBS) calibration and metrology guidelines.</w:t>
            </w:r>
          </w:p>
        </w:tc>
      </w:tr>
      <w:tr w14:paraId="2D1C09C2" w14:textId="77777777" w:rsidTr="00DB13FE">
        <w:tblPrEx>
          <w:tblW w:w="5000" w:type="pct"/>
          <w:tblLayout w:type="fixed"/>
          <w:tblLook w:val="0000"/>
        </w:tblPrEx>
        <w:tc>
          <w:tcPr>
            <w:tcW w:w="607" w:type="dxa"/>
          </w:tcPr>
          <w:p w:rsidR="00EE3A11" w:rsidRPr="002F6A28" w:rsidP="002F6A28" w14:paraId="59D8A62F" w14:textId="77777777">
            <w:pPr>
              <w:spacing w:before="120" w:after="120"/>
              <w:jc w:val="left"/>
              <w:rPr>
                <w:b/>
              </w:rPr>
            </w:pPr>
            <w:r w:rsidRPr="002F6A28">
              <w:rPr>
                <w:b/>
              </w:rPr>
              <w:t>9.</w:t>
            </w:r>
          </w:p>
        </w:tc>
        <w:tc>
          <w:tcPr>
            <w:tcW w:w="8373" w:type="dxa"/>
          </w:tcPr>
          <w:p w:rsidR="00EE3A11" w:rsidRPr="002F6A28" w:rsidP="008953C4" w14:paraId="676C34DC" w14:textId="77777777">
            <w:pPr>
              <w:spacing w:before="120" w:after="120"/>
            </w:pPr>
            <w:r w:rsidRPr="002F6A28">
              <w:rPr>
                <w:b/>
              </w:rPr>
              <w:t>Proposed date of adoption:</w:t>
            </w:r>
            <w:r w:rsidRPr="00C379C8">
              <w:t xml:space="preserve"> 30 September 2026</w:t>
            </w:r>
          </w:p>
          <w:p w:rsidR="00EE3A11" w:rsidRPr="002F6A28" w:rsidP="008953C4" w14:paraId="3D34C951" w14:textId="77777777">
            <w:pPr>
              <w:spacing w:after="120"/>
            </w:pPr>
            <w:r w:rsidRPr="002F6A28">
              <w:rPr>
                <w:b/>
              </w:rPr>
              <w:t>Proposed date of entry into force:</w:t>
            </w:r>
            <w:r w:rsidRPr="00C379C8">
              <w:t xml:space="preserve"> To be determined</w:t>
            </w:r>
          </w:p>
        </w:tc>
      </w:tr>
      <w:tr w14:paraId="001BCC54" w14:textId="77777777" w:rsidTr="00DB13FE">
        <w:tblPrEx>
          <w:tblW w:w="5000" w:type="pct"/>
          <w:tblLayout w:type="fixed"/>
          <w:tblLook w:val="0000"/>
        </w:tblPrEx>
        <w:tc>
          <w:tcPr>
            <w:tcW w:w="607" w:type="dxa"/>
            <w:tcBorders>
              <w:bottom w:val="double" w:sz="4" w:space="0" w:color="auto"/>
            </w:tcBorders>
          </w:tcPr>
          <w:p w:rsidR="00F85C99" w:rsidRPr="002F6A28" w:rsidP="002F6A28" w14:paraId="27AF2F7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6BBE55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159BB34" w14:textId="77777777">
            <w:pPr>
              <w:spacing w:before="120" w:after="120"/>
              <w:rPr>
                <w:bCs/>
              </w:rPr>
            </w:pPr>
            <w:r w:rsidRPr="002F6A28">
              <w:rPr>
                <w:b/>
              </w:rPr>
              <w:t>Final date for comments:</w:t>
            </w:r>
            <w:r w:rsidRPr="00C379C8" w:rsidR="00EE3A11">
              <w:t xml:space="preserve"> 30 August 2026</w:t>
            </w:r>
          </w:p>
          <w:p w:rsidR="000C3B6C" w:rsidRPr="00E3324D" w:rsidP="000C3B6C" w14:paraId="1A6FA51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81E20A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6D87034" w14:textId="77777777">
            <w:r w:rsidRPr="00CE6C29">
              <w:t>Kenya Bureau of Standards</w:t>
            </w:r>
          </w:p>
          <w:p w:rsidR="00CE6C29" w:rsidRPr="00CE6C29" w:rsidP="000C3B6C" w14:paraId="78554F2F" w14:textId="77777777">
            <w:r w:rsidRPr="00CE6C29">
              <w:t>P.O. Box: 54974-00200, Nairobi, Kenya</w:t>
            </w:r>
          </w:p>
          <w:p w:rsidR="00CE6C29" w:rsidRPr="00CE6C29" w:rsidP="000C3B6C" w14:paraId="7BCBA52C" w14:textId="77777777">
            <w:r w:rsidRPr="00CE6C29">
              <w:t>Telephone: + (254) 020 605490, 605506/6948258</w:t>
            </w:r>
          </w:p>
          <w:p w:rsidR="00CE6C29" w:rsidRPr="00CE6C29" w:rsidP="000C3B6C" w14:paraId="4E8C86CA"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457A56E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A66EA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96B32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458C1A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9398899" w14:textId="77777777">
    <w:pPr>
      <w:pStyle w:val="Header"/>
      <w:pBdr>
        <w:bottom w:val="single" w:sz="4" w:space="1" w:color="auto"/>
      </w:pBdr>
      <w:tabs>
        <w:tab w:val="clear" w:pos="4513"/>
        <w:tab w:val="clear" w:pos="9027"/>
      </w:tabs>
      <w:jc w:val="center"/>
    </w:pPr>
    <w:r w:rsidRPr="002F6A28">
      <w:t>tbtSymbol</w:t>
    </w:r>
  </w:p>
  <w:p w:rsidR="009239F7" w:rsidRPr="002F6A28" w:rsidP="009239F7" w14:paraId="6F3A26CD" w14:textId="77777777">
    <w:pPr>
      <w:pStyle w:val="Header"/>
      <w:pBdr>
        <w:bottom w:val="single" w:sz="4" w:space="1" w:color="auto"/>
      </w:pBdr>
      <w:tabs>
        <w:tab w:val="clear" w:pos="4513"/>
        <w:tab w:val="clear" w:pos="9027"/>
      </w:tabs>
      <w:jc w:val="center"/>
    </w:pPr>
  </w:p>
  <w:p w:rsidR="009239F7" w:rsidRPr="002F6A28" w:rsidP="009239F7" w14:paraId="24EF82C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378F35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F6F2454" w14:textId="77777777">
    <w:pPr>
      <w:pStyle w:val="Header"/>
      <w:pBdr>
        <w:bottom w:val="single" w:sz="4" w:space="1" w:color="auto"/>
      </w:pBdr>
      <w:tabs>
        <w:tab w:val="clear" w:pos="4513"/>
        <w:tab w:val="clear" w:pos="9027"/>
      </w:tabs>
      <w:jc w:val="center"/>
    </w:pPr>
    <w:bookmarkStart w:id="0" w:name="spsSymbolHeader"/>
    <w:r w:rsidRPr="002F6A28">
      <w:t>G/TBT/N/KEN/2089</w:t>
    </w:r>
    <w:bookmarkEnd w:id="0"/>
  </w:p>
  <w:p w:rsidR="009239F7" w:rsidRPr="002F6A28" w:rsidP="009239F7" w14:paraId="35D16DF4" w14:textId="77777777">
    <w:pPr>
      <w:pStyle w:val="Header"/>
      <w:pBdr>
        <w:bottom w:val="single" w:sz="4" w:space="1" w:color="auto"/>
      </w:pBdr>
      <w:tabs>
        <w:tab w:val="clear" w:pos="4513"/>
        <w:tab w:val="clear" w:pos="9027"/>
      </w:tabs>
      <w:jc w:val="center"/>
    </w:pPr>
  </w:p>
  <w:p w:rsidR="009239F7" w:rsidRPr="002F6A28" w:rsidP="009239F7" w14:paraId="3E73EF6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0B3FA0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6E58A2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403B02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C8A7634" w14:textId="77777777">
          <w:pPr>
            <w:jc w:val="right"/>
            <w:rPr>
              <w:b/>
              <w:color w:val="FF0000"/>
              <w:szCs w:val="16"/>
            </w:rPr>
          </w:pPr>
        </w:p>
      </w:tc>
    </w:tr>
    <w:bookmarkEnd w:id="1"/>
    <w:tr w14:paraId="3DFBB94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EF1A4F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751F39E" w14:textId="77777777">
          <w:pPr>
            <w:jc w:val="right"/>
            <w:rPr>
              <w:b/>
              <w:szCs w:val="16"/>
            </w:rPr>
          </w:pPr>
        </w:p>
      </w:tc>
    </w:tr>
    <w:tr w14:paraId="0207321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CFEF00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B4BB262" w14:textId="77777777">
          <w:pPr>
            <w:jc w:val="right"/>
            <w:rPr>
              <w:b/>
              <w:szCs w:val="16"/>
            </w:rPr>
          </w:pPr>
          <w:bookmarkStart w:id="2" w:name="bmkSymbols"/>
          <w:r w:rsidRPr="002F6A28">
            <w:rPr>
              <w:b/>
              <w:szCs w:val="16"/>
            </w:rPr>
            <w:t>G/TBT/N/KEN/2089</w:t>
          </w:r>
          <w:bookmarkEnd w:id="2"/>
        </w:p>
      </w:tc>
    </w:tr>
    <w:tr w14:paraId="7746F82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9198A0C" w14:textId="77777777"/>
      </w:tc>
      <w:tc>
        <w:tcPr>
          <w:tcW w:w="5448" w:type="dxa"/>
          <w:gridSpan w:val="2"/>
          <w:shd w:val="clear" w:color="auto" w:fill="FFFFFF"/>
          <w:tcMar>
            <w:left w:w="108" w:type="dxa"/>
            <w:right w:w="108" w:type="dxa"/>
          </w:tcMar>
          <w:vAlign w:val="center"/>
        </w:tcPr>
        <w:p w:rsidR="00ED54E0" w:rsidRPr="009239F7" w:rsidP="00B801E9" w14:paraId="13D1EB92" w14:textId="77777777">
          <w:pPr>
            <w:jc w:val="right"/>
            <w:rPr>
              <w:szCs w:val="16"/>
            </w:rPr>
          </w:pPr>
          <w:bookmarkStart w:id="3" w:name="spsDateDistribution"/>
          <w:bookmarkStart w:id="4" w:name="bmkDate"/>
          <w:r w:rsidRPr="009239F7">
            <w:rPr>
              <w:szCs w:val="16"/>
            </w:rPr>
            <w:t>1 July 2026</w:t>
          </w:r>
          <w:bookmarkEnd w:id="3"/>
          <w:bookmarkEnd w:id="4"/>
        </w:p>
      </w:tc>
    </w:tr>
    <w:tr w14:paraId="4B1689D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8AB189B" w14:textId="77777777">
          <w:pPr>
            <w:jc w:val="left"/>
            <w:rPr>
              <w:b/>
            </w:rPr>
          </w:pPr>
          <w:bookmarkStart w:id="5" w:name="bmkSerial"/>
          <w:r>
            <w:rPr>
              <w:rFonts w:ascii="Verdana" w:eastAsia="Verdana" w:hAnsi="Verdana" w:cs="Verdana"/>
              <w:b w:val="0"/>
              <w:color w:val="FF0000"/>
              <w:sz w:val="18"/>
            </w:rPr>
            <w:t>(26-4762)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6DBD8B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D82E9E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AB2423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3A2F44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22549B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3682569">
    <w:abstractNumId w:val="9"/>
  </w:num>
  <w:num w:numId="2" w16cid:durableId="357704563">
    <w:abstractNumId w:val="7"/>
  </w:num>
  <w:num w:numId="3" w16cid:durableId="829564386">
    <w:abstractNumId w:val="6"/>
  </w:num>
  <w:num w:numId="4" w16cid:durableId="1192767466">
    <w:abstractNumId w:val="5"/>
  </w:num>
  <w:num w:numId="5" w16cid:durableId="617956207">
    <w:abstractNumId w:val="4"/>
  </w:num>
  <w:num w:numId="6" w16cid:durableId="2064982417">
    <w:abstractNumId w:val="12"/>
  </w:num>
  <w:num w:numId="7" w16cid:durableId="1759668756">
    <w:abstractNumId w:val="11"/>
  </w:num>
  <w:num w:numId="8" w16cid:durableId="1425420478">
    <w:abstractNumId w:val="10"/>
  </w:num>
  <w:num w:numId="9" w16cid:durableId="644361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546285">
    <w:abstractNumId w:val="13"/>
  </w:num>
  <w:num w:numId="11" w16cid:durableId="321278326">
    <w:abstractNumId w:val="8"/>
  </w:num>
  <w:num w:numId="12" w16cid:durableId="1654524256">
    <w:abstractNumId w:val="3"/>
  </w:num>
  <w:num w:numId="13" w16cid:durableId="1136410011">
    <w:abstractNumId w:val="2"/>
  </w:num>
  <w:num w:numId="14" w16cid:durableId="1138843259">
    <w:abstractNumId w:val="1"/>
  </w:num>
  <w:num w:numId="15" w16cid:durableId="1730372912">
    <w:abstractNumId w:val="0"/>
  </w:num>
  <w:num w:numId="16" w16cid:durableId="2132361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05BA"/>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271FD"/>
    <w:rsid w:val="00233408"/>
    <w:rsid w:val="002514C1"/>
    <w:rsid w:val="00267723"/>
    <w:rsid w:val="00270637"/>
    <w:rsid w:val="0027067B"/>
    <w:rsid w:val="00291904"/>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92556"/>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96EC5"/>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26EB"/>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197E"/>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5670"/>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28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3435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1048-DDED-4032-8CB7-16C20D3AEC2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376</Words>
  <Characters>2382</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2026-07-01T12:44:00Z</dcterms:created>
  <dcterms:modified xsi:type="dcterms:W3CDTF">2026-07-01T12:48:00Z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