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3F82E4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3152E9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EA84E6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750FC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9D4F4E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9C41BD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736C930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F5345F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8E6868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EC4273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6211C9A" w14:textId="77777777">
            <w:pPr>
              <w:spacing w:after="120"/>
            </w:pPr>
            <w:r w:rsidRPr="00C379C8">
              <w:t>Tanzania Bureau of Standards</w:t>
            </w:r>
          </w:p>
        </w:tc>
      </w:tr>
      <w:tr w14:paraId="23C6E5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8B0F9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85F1C20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A2AD2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6F509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973CA7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Disodium sulphate (HS code(s): 283311); Salts (ICS code(s): 71.060.50)</w:t>
            </w:r>
          </w:p>
        </w:tc>
      </w:tr>
      <w:tr w14:paraId="34C50D1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D1DD9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92E9DA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1364: 2026, Sodium </w:t>
            </w:r>
            <w:r w:rsidRPr="00C379C8" w:rsidR="00EE3A11">
              <w:t>sulfate</w:t>
            </w:r>
            <w:r w:rsidRPr="00C379C8" w:rsidR="00EE3A11">
              <w:t>, anhydrous — Specification, First Edition; (19 page(s), in English)</w:t>
            </w:r>
          </w:p>
          <w:p w:rsidR="000C3B6C" w:rsidRPr="000C3B6C" w:rsidP="002F6A28" w14:paraId="1C62171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76C91" w:rsidRPr="00CE6C29" w:rsidP="002F6A28" w14:paraId="7A1D5D0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https://members.wto.org/crnattachments/2026/TBT/TZA/26_03692_00_e.pdf</w:t>
              </w:r>
            </w:hyperlink>
          </w:p>
          <w:p w:rsidR="00B76C91" w:rsidRPr="00CE6C29" w:rsidP="002F6A28" w14:paraId="538760F6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B76C91" w:rsidRPr="00CE6C29" w:rsidP="002F6A28" w14:paraId="0B9FA1D9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B76C91" w:rsidRPr="00A824E0" w:rsidP="002F6A28" w14:paraId="0610CB91" w14:textId="77777777">
            <w:pPr>
              <w:rPr>
                <w:iCs/>
                <w:lang w:val="es-ES"/>
              </w:rPr>
            </w:pPr>
            <w:r w:rsidRPr="00A824E0">
              <w:rPr>
                <w:iCs/>
                <w:lang w:val="es-ES"/>
              </w:rPr>
              <w:t>P. O. Box 9524</w:t>
            </w:r>
          </w:p>
          <w:p w:rsidR="00B76C91" w:rsidRPr="00A824E0" w:rsidP="002F6A28" w14:paraId="4D5E22F6" w14:textId="77777777">
            <w:pPr>
              <w:rPr>
                <w:iCs/>
                <w:lang w:val="es-ES"/>
              </w:rPr>
            </w:pPr>
            <w:r w:rsidRPr="00A824E0">
              <w:rPr>
                <w:iCs/>
                <w:lang w:val="es-ES"/>
              </w:rPr>
              <w:t>DAR ES SALAAM, TANZANIA</w:t>
            </w:r>
          </w:p>
          <w:p w:rsidR="00B76C91" w:rsidRPr="00A824E0" w:rsidP="002F6A28" w14:paraId="2F70146E" w14:textId="77777777">
            <w:pPr>
              <w:rPr>
                <w:iCs/>
                <w:lang w:val="es-ES"/>
              </w:rPr>
            </w:pPr>
            <w:r w:rsidRPr="00A824E0">
              <w:rPr>
                <w:iCs/>
                <w:lang w:val="es-ES"/>
              </w:rPr>
              <w:t>Tel. No: +255 22 245 0298/+255 22 245 0206</w:t>
            </w:r>
          </w:p>
          <w:p w:rsidR="00B76C91" w:rsidRPr="00A824E0" w:rsidP="002F6A28" w14:paraId="79CC8A5D" w14:textId="77777777">
            <w:pPr>
              <w:rPr>
                <w:iCs/>
                <w:lang w:val="es-ES"/>
              </w:rPr>
            </w:pPr>
            <w:r w:rsidRPr="00A824E0">
              <w:rPr>
                <w:iCs/>
                <w:lang w:val="es-ES"/>
              </w:rPr>
              <w:t xml:space="preserve">Email: </w:t>
            </w:r>
            <w:hyperlink r:id="rId7" w:history="1">
              <w:r w:rsidRPr="00A824E0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B76C91" w:rsidRPr="00CE6C29" w:rsidP="002F6A28" w14:paraId="36E4F9C9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B76C91" w:rsidRPr="00CE6C29" w:rsidP="002F6A28" w14:paraId="094F725C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B76C91" w:rsidRPr="00CE6C29" w:rsidP="002F6A28" w14:paraId="47E2DAD6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B76C91" w:rsidRPr="00CE6C29" w:rsidP="002F6A28" w14:paraId="64F20C0C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A008BF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92FD7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011E81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sodium sulphate, anhydrous. for industrial use</w:t>
            </w:r>
          </w:p>
        </w:tc>
      </w:tr>
      <w:tr w14:paraId="6419859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2079BD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8F257A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51250CD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43216B" w14:paraId="42280A71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525573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48E80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3696 Water for analytical laboratory use — Specification and test method</w:t>
            </w:r>
          </w:p>
          <w:p w:rsidR="00EE3A11" w:rsidRPr="002F6A28" w:rsidP="007F13E8" w14:paraId="79E504A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2939: 2022, Sodium </w:t>
            </w:r>
            <w:r w:rsidRPr="002F6A28">
              <w:t>sulfate</w:t>
            </w:r>
            <w:r w:rsidRPr="002F6A28">
              <w:t>, anhydrous — Specification</w:t>
            </w:r>
          </w:p>
          <w:p w:rsidR="00EE3A11" w:rsidRPr="002F6A28" w:rsidP="007F13E8" w14:paraId="61F00C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255:2023, Sodium Sulphate, Anhydrous (Technical Grade) — Specification</w:t>
            </w:r>
          </w:p>
        </w:tc>
      </w:tr>
      <w:tr w14:paraId="1138205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56B7D9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7BCB9C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7E2FF78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88A78D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13E17F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629BDC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A61BEA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September 2026</w:t>
            </w:r>
          </w:p>
          <w:p w:rsidR="000C3B6C" w:rsidRPr="00E3324D" w:rsidP="000C3B6C" w14:paraId="12DCCEB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BF2EA45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1121DD9" w14:textId="77777777">
            <w:r w:rsidRPr="00CE6C29">
              <w:t>Tanzania Bureau of Standards</w:t>
            </w:r>
          </w:p>
          <w:p w:rsidR="00CE6C29" w:rsidRPr="00CE6C29" w:rsidP="000C3B6C" w14:paraId="5F10044B" w14:textId="77777777">
            <w:r w:rsidRPr="00CE6C29">
              <w:t>Contact person(s):</w:t>
            </w:r>
          </w:p>
          <w:p w:rsidR="00CE6C29" w:rsidRPr="00CE6C29" w:rsidP="000C3B6C" w14:paraId="048191D5" w14:textId="77777777">
            <w:r w:rsidRPr="00CE6C29">
              <w:t xml:space="preserve">Ms. Bahati </w:t>
            </w:r>
            <w:r w:rsidRPr="00CE6C29">
              <w:t>Samillani</w:t>
            </w:r>
          </w:p>
          <w:p w:rsidR="00CE6C29" w:rsidRPr="00CE6C29" w:rsidP="000C3B6C" w14:paraId="79C45106" w14:textId="77777777">
            <w:r w:rsidRPr="00CE6C29">
              <w:t>Mr. Salim Mohamed Salum</w:t>
            </w:r>
          </w:p>
          <w:p w:rsidR="00CE6C29" w:rsidRPr="00CE6C29" w:rsidP="000C3B6C" w14:paraId="7B65394E" w14:textId="77777777">
            <w:r w:rsidRPr="00CE6C29">
              <w:t>Dr. Ashura Abdul Katunzi</w:t>
            </w:r>
          </w:p>
          <w:p w:rsidR="00CE6C29" w:rsidRPr="00CE6C29" w:rsidP="000C3B6C" w14:paraId="7554555A" w14:textId="77777777">
            <w:r w:rsidRPr="00CE6C29">
              <w:t>Director General</w:t>
            </w:r>
          </w:p>
          <w:p w:rsidR="00CE6C29" w:rsidRPr="00CE6C29" w:rsidP="000C3B6C" w14:paraId="3F5B4CD0" w14:textId="77777777">
            <w:r w:rsidRPr="00CE6C29">
              <w:t>Tanzania Bureau of Standards</w:t>
            </w:r>
          </w:p>
          <w:p w:rsidR="00CE6C29" w:rsidRPr="00A824E0" w:rsidP="000C3B6C" w14:paraId="2C9EAFCA" w14:textId="77777777">
            <w:pPr>
              <w:rPr>
                <w:lang w:val="es-ES"/>
              </w:rPr>
            </w:pPr>
            <w:r w:rsidRPr="00A824E0">
              <w:rPr>
                <w:lang w:val="es-ES"/>
              </w:rPr>
              <w:t>P.O. Box 9524</w:t>
            </w:r>
          </w:p>
          <w:p w:rsidR="00CE6C29" w:rsidRPr="00A824E0" w:rsidP="000C3B6C" w14:paraId="5ECAA542" w14:textId="77777777">
            <w:pPr>
              <w:rPr>
                <w:lang w:val="es-ES"/>
              </w:rPr>
            </w:pPr>
            <w:r w:rsidRPr="00A824E0">
              <w:rPr>
                <w:lang w:val="es-ES"/>
              </w:rPr>
              <w:t>Dar es Salaam</w:t>
            </w:r>
          </w:p>
          <w:p w:rsidR="00CE6C29" w:rsidRPr="00A824E0" w:rsidP="000C3B6C" w14:paraId="1F32BCC1" w14:textId="77777777">
            <w:pPr>
              <w:rPr>
                <w:lang w:val="es-ES"/>
              </w:rPr>
            </w:pPr>
            <w:r w:rsidRPr="00A824E0">
              <w:rPr>
                <w:lang w:val="es-ES"/>
              </w:rPr>
              <w:t>Tel: +255 653 267 554, +255 715 867 800</w:t>
            </w:r>
          </w:p>
          <w:p w:rsidR="00CE6C29" w:rsidRPr="00A824E0" w:rsidP="000C3B6C" w14:paraId="7880018A" w14:textId="77777777">
            <w:pPr>
              <w:rPr>
                <w:lang w:val="es-ES"/>
              </w:rPr>
            </w:pPr>
            <w:r w:rsidRPr="00A824E0">
              <w:rPr>
                <w:lang w:val="es-ES"/>
              </w:rPr>
              <w:t>Fax: +(255 22) 245 0959</w:t>
            </w:r>
          </w:p>
          <w:p w:rsidR="00CE6C29" w:rsidRPr="00A824E0" w:rsidP="000C3B6C" w14:paraId="61C80BA2" w14:textId="77777777">
            <w:pPr>
              <w:rPr>
                <w:lang w:val="es-ES"/>
              </w:rPr>
            </w:pPr>
            <w:r w:rsidRPr="00A824E0">
              <w:rPr>
                <w:lang w:val="es-ES"/>
              </w:rPr>
              <w:t xml:space="preserve">Email: </w:t>
            </w:r>
            <w:hyperlink r:id="rId10" w:history="1">
              <w:r w:rsidRPr="00A824E0">
                <w:rPr>
                  <w:color w:val="0000FF"/>
                  <w:u w:val="single"/>
                  <w:lang w:val="es-ES"/>
                </w:rPr>
                <w:t>dg@tbs.go.tz</w:t>
              </w:r>
            </w:hyperlink>
            <w:r w:rsidRPr="00A824E0">
              <w:rPr>
                <w:lang w:val="es-ES"/>
              </w:rPr>
              <w:t xml:space="preserve"> , </w:t>
            </w:r>
            <w:hyperlink r:id="rId7" w:history="1">
              <w:r w:rsidRPr="00A824E0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A824E0">
              <w:rPr>
                <w:lang w:val="es-ES"/>
              </w:rPr>
              <w:t xml:space="preserve">, </w:t>
            </w:r>
            <w:hyperlink r:id="rId11" w:history="1">
              <w:r w:rsidRPr="00A824E0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  <w:r w:rsidRPr="00A824E0">
              <w:rPr>
                <w:lang w:val="es-ES"/>
              </w:rPr>
              <w:t xml:space="preserve">, </w:t>
            </w:r>
            <w:hyperlink r:id="rId12" w:history="1">
              <w:r w:rsidRPr="00A824E0">
                <w:rPr>
                  <w:color w:val="0000FF"/>
                  <w:u w:val="single"/>
                  <w:lang w:val="es-ES"/>
                </w:rPr>
                <w:t>salim.mohamed@tbs.go.tz</w:t>
              </w:r>
            </w:hyperlink>
          </w:p>
          <w:p w:rsidR="00CE6C29" w:rsidRPr="00CE6C29" w:rsidP="000C3B6C" w14:paraId="52733379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634A4EFB" w14:textId="77777777">
      <w:pPr>
        <w:jc w:val="center"/>
      </w:pPr>
    </w:p>
    <w:sectPr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E0C4F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4FB135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8E6A84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BED1F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2EF74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7425C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7E54F5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6FC3" w:rsidRPr="002F6A28" w:rsidP="009239F7" w14:paraId="113AA1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G/TBT/N/BDI/803, G/TBT/N/KEN/2097</w:t>
    </w:r>
  </w:p>
  <w:p w:rsidR="00B16FC3" w:rsidRPr="002F6A28" w:rsidP="009239F7" w14:paraId="114E6B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G/TBT/N/RWA/1461, G/TBT/N/TZA/1640</w:t>
    </w:r>
  </w:p>
  <w:p w:rsidR="009239F7" w:rsidRPr="002F6A28" w:rsidP="009239F7" w14:paraId="086E78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G/TBT/N/UGA/2418</w:t>
    </w:r>
    <w:bookmarkEnd w:id="0"/>
  </w:p>
  <w:p w:rsidR="009239F7" w:rsidRPr="002F6A28" w:rsidP="009239F7" w14:paraId="110004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8A860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E8D0EC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06969F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6CF576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B582AA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EB9599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713EB8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23F3AA4" w14:textId="77777777">
          <w:pPr>
            <w:jc w:val="right"/>
            <w:rPr>
              <w:b/>
              <w:szCs w:val="16"/>
            </w:rPr>
          </w:pPr>
        </w:p>
      </w:tc>
    </w:tr>
    <w:tr w14:paraId="0FF5D39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7AE5ED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16FC3" w:rsidRPr="002F6A28" w:rsidP="00B801E9" w14:paraId="5779B42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G/TBT/N/BDI/803, G/TBT/N/KEN/2097</w:t>
          </w:r>
        </w:p>
        <w:p w:rsidR="00B16FC3" w:rsidRPr="002F6A28" w:rsidP="00B801E9" w14:paraId="7301FA29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G/TBT/N/RWA/1461, G/TBT/N/TZA/1640</w:t>
          </w:r>
        </w:p>
        <w:p w:rsidR="009239F7" w:rsidRPr="002F6A28" w:rsidP="00B801E9" w14:paraId="2DE6F29A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G/TBT/N/UGA/2418</w:t>
          </w:r>
          <w:bookmarkEnd w:id="2"/>
        </w:p>
      </w:tc>
    </w:tr>
    <w:tr w14:paraId="4488EF2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4C312E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BA34D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14 July 2026</w:t>
          </w:r>
          <w:bookmarkEnd w:id="3"/>
          <w:bookmarkEnd w:id="4"/>
        </w:p>
      </w:tc>
    </w:tr>
    <w:tr w14:paraId="550B623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44C3C21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(26-5070)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BABB35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6964F3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0C4143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D47CD2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7F691F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2918816">
    <w:abstractNumId w:val="9"/>
  </w:num>
  <w:num w:numId="2" w16cid:durableId="2100254714">
    <w:abstractNumId w:val="7"/>
  </w:num>
  <w:num w:numId="3" w16cid:durableId="454759837">
    <w:abstractNumId w:val="6"/>
  </w:num>
  <w:num w:numId="4" w16cid:durableId="1125852479">
    <w:abstractNumId w:val="5"/>
  </w:num>
  <w:num w:numId="5" w16cid:durableId="1905333787">
    <w:abstractNumId w:val="4"/>
  </w:num>
  <w:num w:numId="6" w16cid:durableId="1602177425">
    <w:abstractNumId w:val="12"/>
  </w:num>
  <w:num w:numId="7" w16cid:durableId="293945716">
    <w:abstractNumId w:val="11"/>
  </w:num>
  <w:num w:numId="8" w16cid:durableId="862330427">
    <w:abstractNumId w:val="10"/>
  </w:num>
  <w:num w:numId="9" w16cid:durableId="178565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6564196">
    <w:abstractNumId w:val="13"/>
  </w:num>
  <w:num w:numId="11" w16cid:durableId="1517113535">
    <w:abstractNumId w:val="8"/>
  </w:num>
  <w:num w:numId="12" w16cid:durableId="364985802">
    <w:abstractNumId w:val="3"/>
  </w:num>
  <w:num w:numId="13" w16cid:durableId="967204800">
    <w:abstractNumId w:val="2"/>
  </w:num>
  <w:num w:numId="14" w16cid:durableId="154076969">
    <w:abstractNumId w:val="1"/>
  </w:num>
  <w:num w:numId="15" w16cid:durableId="1971014462">
    <w:abstractNumId w:val="0"/>
  </w:num>
  <w:num w:numId="16" w16cid:durableId="6869801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2418C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235CF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B6E4A"/>
    <w:rsid w:val="003C06D0"/>
    <w:rsid w:val="003D4D22"/>
    <w:rsid w:val="0041584A"/>
    <w:rsid w:val="0043216B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51C54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824E0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16FC3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76C91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49C9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87C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g@tbs.go.tz" TargetMode="External" /><Relationship Id="rId11" Type="http://schemas.openxmlformats.org/officeDocument/2006/relationships/hyperlink" Target="mailto:bahati.samillani@tbs.go.tz" TargetMode="External" /><Relationship Id="rId12" Type="http://schemas.openxmlformats.org/officeDocument/2006/relationships/hyperlink" Target="mailto:salim.mohamed@tbs.go.tz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3692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1962-0FA0-49D5-A1E2-7C53F87E99D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360</Words>
  <Characters>2231</Characters>
  <Application>Microsoft Office Word</Application>
  <DocSecurity>0</DocSecurity>
  <Lines>69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2026-07-14T12:30:00Z</dcterms:created>
  <dcterms:modified xsi:type="dcterms:W3CDTF">2026-07-14T13:03:00Z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