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6F945568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289D64B4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392D12DA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7AF53E7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1138F74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517366F0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TANZANIA</w:t>
            </w:r>
          </w:p>
          <w:p w:rsidR="00F85C99" w:rsidRPr="002F6A28" w:rsidP="002F6A28" w14:paraId="5340E099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4F099ED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D6B841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10B6A326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499D9EE7" w14:textId="77777777">
            <w:r w:rsidRPr="00C379C8">
              <w:t>Tanzania Bureau of Standards</w:t>
            </w:r>
          </w:p>
          <w:p w:rsidR="00EE3A11" w:rsidRPr="00C379C8" w:rsidP="000C3B6C" w14:paraId="3EE5E34D" w14:textId="77777777">
            <w:r w:rsidRPr="00C379C8">
              <w:t>Ubungo</w:t>
            </w:r>
            <w:r w:rsidRPr="00C379C8">
              <w:t>, Morogoro Road/Sam Nujoma Road</w:t>
            </w:r>
          </w:p>
          <w:p w:rsidR="00EE3A11" w:rsidRPr="00C379C8" w:rsidP="000C3B6C" w14:paraId="144DE395" w14:textId="77777777">
            <w:r w:rsidRPr="00C379C8">
              <w:t>P. O. Box 9524</w:t>
            </w:r>
          </w:p>
          <w:p w:rsidR="00EE3A11" w:rsidRPr="00C379C8" w:rsidP="000C3B6C" w14:paraId="0B20801B" w14:textId="77777777">
            <w:r w:rsidRPr="00C379C8">
              <w:t>DAR ES SALAAM, TANZANIA</w:t>
            </w:r>
          </w:p>
          <w:p w:rsidR="00EE3A11" w:rsidRPr="00C379C8" w:rsidP="000C3B6C" w14:paraId="78DF4F64" w14:textId="77777777">
            <w:r w:rsidRPr="00C379C8">
              <w:t>Tel. No: +255 22 245 0298/+255 22 245 0206</w:t>
            </w:r>
          </w:p>
          <w:p w:rsidR="00EE3A11" w:rsidRPr="00C379C8" w:rsidP="000C3B6C" w14:paraId="29F5A963" w14:textId="77777777">
            <w:r w:rsidRPr="00C379C8">
              <w:t xml:space="preserve">Email: </w:t>
            </w:r>
            <w:hyperlink r:id="rId6" w:history="1">
              <w:r w:rsidRPr="00C379C8">
                <w:rPr>
                  <w:color w:val="0000FF"/>
                  <w:u w:val="single"/>
                </w:rPr>
                <w:t>nep@tbs.go.tz</w:t>
              </w:r>
            </w:hyperlink>
          </w:p>
          <w:p w:rsidR="00EE3A11" w:rsidRPr="00C379C8" w:rsidP="000C3B6C" w14:paraId="507010C2" w14:textId="77777777">
            <w:r w:rsidRPr="00C379C8">
              <w:t>Website: www.tbs.go.tz</w:t>
            </w:r>
          </w:p>
          <w:p w:rsidR="00EE3A11" w:rsidRPr="00C379C8" w:rsidP="000C3B6C" w14:paraId="763FBB7D" w14:textId="77777777">
            <w:r w:rsidRPr="00C379C8">
              <w:t>Telefax: +255 22 2450959</w:t>
            </w:r>
          </w:p>
          <w:p w:rsidR="00EE3A11" w:rsidRPr="00C379C8" w:rsidP="000C3B6C" w14:paraId="0608A286" w14:textId="77777777">
            <w:r w:rsidRPr="00C379C8">
              <w:t xml:space="preserve">E-mail: </w:t>
            </w:r>
            <w:hyperlink r:id="rId7" w:history="1">
              <w:r w:rsidRPr="00C379C8">
                <w:rPr>
                  <w:color w:val="0000FF"/>
                  <w:u w:val="single"/>
                </w:rPr>
                <w:t>info@tbs.go.tz</w:t>
              </w:r>
            </w:hyperlink>
          </w:p>
          <w:p w:rsidR="00EE3A11" w:rsidRPr="00C379C8" w:rsidP="000C3B6C" w14:paraId="144FA8C1" w14:textId="77777777">
            <w:pPr>
              <w:spacing w:after="120"/>
            </w:pPr>
            <w:r w:rsidRPr="00C379C8">
              <w:t xml:space="preserve">Website: </w:t>
            </w:r>
            <w:hyperlink r:id="rId8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</w:p>
        </w:tc>
      </w:tr>
      <w:tr w14:paraId="1FDFD1D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F1ECCA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1B9E383A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60E643E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88173C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49446BBE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Spices (excl. pepper of the genus Piper, fruit of the genus Capsicum or of the genus Pimenta, vanilla, cinnamon, </w:t>
            </w:r>
            <w:r w:rsidRPr="00C379C8" w:rsidR="00EE3A11">
              <w:t>cinnamontree</w:t>
            </w:r>
            <w:r w:rsidRPr="00C379C8" w:rsidR="00EE3A11">
              <w:t xml:space="preserve"> flowers, clove "</w:t>
            </w:r>
            <w:r w:rsidRPr="00C379C8" w:rsidR="00EE3A11">
              <w:t>wholefruit</w:t>
            </w:r>
            <w:r w:rsidRPr="00C379C8" w:rsidR="00EE3A11">
              <w:t>", clove stems, nutmeg, mace, cardamoms, seeds of anise, badian, fennel, coriander, cumin and caraway, and juniper berries, ginger, saffron, turmeric "curcuma" and mixtures of various types of spices) (HS code(s): 091099); Spices and condiments (ICS code(s): 67.220.10)</w:t>
            </w:r>
          </w:p>
        </w:tc>
      </w:tr>
      <w:tr w14:paraId="7063E95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CC87DC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328E8C0B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</w:t>
            </w:r>
            <w:r w:rsidRPr="00C379C8" w:rsidR="00EE3A11">
              <w:t>PCD</w:t>
            </w:r>
            <w:r w:rsidRPr="00C379C8" w:rsidR="00EE3A11">
              <w:t xml:space="preserve"> 729:2025,Star anise— </w:t>
            </w:r>
            <w:r w:rsidRPr="00C379C8" w:rsidR="00EE3A11">
              <w:t>Specification,First</w:t>
            </w:r>
            <w:r w:rsidRPr="00C379C8" w:rsidR="00EE3A11">
              <w:t xml:space="preserve"> edition</w:t>
            </w:r>
          </w:p>
          <w:p w:rsidR="00EE3A11" w:rsidRPr="00C379C8" w:rsidP="002F6A28" w14:paraId="219F5DEF" w14:textId="77777777">
            <w:pPr>
              <w:spacing w:before="120" w:after="120"/>
            </w:pPr>
            <w:r w:rsidRPr="00C379C8">
              <w:t>Note: This Draft Tanzania Standard was also notified under SPS committee; (5 page(s), in English)</w:t>
            </w:r>
          </w:p>
          <w:p w:rsidR="000C3B6C" w:rsidRPr="000C3B6C" w:rsidP="002F6A28" w14:paraId="79E36ECA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612F05" w:rsidRPr="00CE6C29" w:rsidP="002F6A28" w14:paraId="251E3AD6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9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https://members.wto.org/crnattachments/2025/TBT/TZA/25_06637_00_e.pdf</w:t>
              </w:r>
            </w:hyperlink>
          </w:p>
          <w:p w:rsidR="00612F05" w:rsidRPr="00CE6C29" w:rsidP="002F6A28" w14:paraId="13C3FC89" w14:textId="77777777">
            <w:pPr>
              <w:rPr>
                <w:iCs/>
              </w:rPr>
            </w:pPr>
            <w:r w:rsidRPr="00CE6C29">
              <w:rPr>
                <w:iCs/>
              </w:rPr>
              <w:t>Tanzania Bureau of Standards</w:t>
            </w:r>
          </w:p>
          <w:p w:rsidR="00612F05" w:rsidRPr="00CE6C29" w:rsidP="002F6A28" w14:paraId="60BBD09C" w14:textId="77777777">
            <w:pPr>
              <w:rPr>
                <w:iCs/>
              </w:rPr>
            </w:pPr>
            <w:r w:rsidRPr="00CE6C29">
              <w:rPr>
                <w:iCs/>
              </w:rPr>
              <w:t>Ubungo</w:t>
            </w:r>
            <w:r w:rsidRPr="00CE6C29">
              <w:rPr>
                <w:iCs/>
              </w:rPr>
              <w:t>, Morogoro Road/Sam Nujoma Road</w:t>
            </w:r>
          </w:p>
          <w:p w:rsidR="00612F05" w:rsidRPr="00CE6C29" w:rsidP="002F6A28" w14:paraId="203EDD65" w14:textId="77777777">
            <w:pPr>
              <w:rPr>
                <w:iCs/>
              </w:rPr>
            </w:pPr>
            <w:r w:rsidRPr="00CE6C29">
              <w:rPr>
                <w:iCs/>
              </w:rPr>
              <w:t>P. O. Box 9524</w:t>
            </w:r>
          </w:p>
          <w:p w:rsidR="00612F05" w:rsidRPr="00CE6C29" w:rsidP="002F6A28" w14:paraId="26C034AC" w14:textId="77777777">
            <w:pPr>
              <w:rPr>
                <w:iCs/>
              </w:rPr>
            </w:pPr>
            <w:r w:rsidRPr="00CE6C29">
              <w:rPr>
                <w:iCs/>
              </w:rPr>
              <w:t>DAR ES SALAAM, TANZANIA</w:t>
            </w:r>
          </w:p>
          <w:p w:rsidR="00612F05" w:rsidRPr="00CE6C29" w:rsidP="002F6A28" w14:paraId="36B1812D" w14:textId="77777777">
            <w:pPr>
              <w:rPr>
                <w:iCs/>
              </w:rPr>
            </w:pPr>
            <w:r w:rsidRPr="00CE6C29">
              <w:rPr>
                <w:iCs/>
              </w:rPr>
              <w:t>Tel. No: +255 22 245 0298/+255 22 245 0206</w:t>
            </w:r>
          </w:p>
          <w:p w:rsidR="00612F05" w:rsidRPr="00CE6C29" w:rsidP="002F6A28" w14:paraId="52B57B41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Email: </w:t>
            </w:r>
            <w:hyperlink r:id="rId6" w:history="1">
              <w:r w:rsidRPr="00CE6C29">
                <w:rPr>
                  <w:iCs/>
                  <w:color w:val="0000FF"/>
                  <w:u w:val="single"/>
                </w:rPr>
                <w:t>nep@tbs.go.tz</w:t>
              </w:r>
            </w:hyperlink>
          </w:p>
          <w:p w:rsidR="00612F05" w:rsidRPr="00CE6C29" w:rsidP="002F6A28" w14:paraId="174659A3" w14:textId="77777777">
            <w:pPr>
              <w:rPr>
                <w:iCs/>
              </w:rPr>
            </w:pPr>
            <w:r w:rsidRPr="00CE6C29">
              <w:rPr>
                <w:iCs/>
              </w:rPr>
              <w:t>Website: www.tbs.go.tz</w:t>
            </w:r>
          </w:p>
          <w:p w:rsidR="00612F05" w:rsidRPr="00CE6C29" w:rsidP="002F6A28" w14:paraId="00E980B6" w14:textId="77777777">
            <w:pPr>
              <w:rPr>
                <w:iCs/>
              </w:rPr>
            </w:pPr>
            <w:r w:rsidRPr="00CE6C29">
              <w:rPr>
                <w:iCs/>
              </w:rPr>
              <w:t>Telefax: +255 22 2450959</w:t>
            </w:r>
          </w:p>
          <w:p w:rsidR="00612F05" w:rsidRPr="00CE6C29" w:rsidP="002F6A28" w14:paraId="18FB65F7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7" w:history="1">
              <w:r w:rsidRPr="00CE6C29">
                <w:rPr>
                  <w:iCs/>
                  <w:color w:val="0000FF"/>
                  <w:u w:val="single"/>
                </w:rPr>
                <w:t>info@tbs.go.tz</w:t>
              </w:r>
            </w:hyperlink>
          </w:p>
          <w:p w:rsidR="00612F05" w:rsidRPr="00CE6C29" w:rsidP="002F6A28" w14:paraId="7F836FC6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http://www.tbs.go.tz</w:t>
              </w:r>
            </w:hyperlink>
          </w:p>
        </w:tc>
      </w:tr>
      <w:tr w14:paraId="2FCD431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3FC82B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492F1F36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Zanzibar National Standard specifies the requirements and the methods of sampling and test for whole and ground star anise (Illicium verum Hook. f. (</w:t>
            </w:r>
            <w:r w:rsidRPr="00C379C8" w:rsidR="00FE448B">
              <w:t>Schisandraceae</w:t>
            </w:r>
            <w:r w:rsidRPr="00C379C8" w:rsidR="00FE448B">
              <w:t>))</w:t>
            </w:r>
          </w:p>
        </w:tc>
      </w:tr>
      <w:tr w14:paraId="51BAC16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092C4F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499AC66B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Protection of human health or safety; Quality requirements; Reducing trade barriers and facilitating trade; Cost saving and productivity enhancement</w:t>
            </w:r>
          </w:p>
        </w:tc>
      </w:tr>
      <w:tr w14:paraId="7D0D5D6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049B422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53466813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4F1395C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</w:t>
            </w:r>
            <w:r w:rsidRPr="002F6A28">
              <w:t xml:space="preserve"> 193, Codex general standard for contaminants and toxins in food and feed</w:t>
            </w:r>
          </w:p>
          <w:p w:rsidR="00EE3A11" w:rsidRPr="002F6A28" w:rsidP="007F13E8" w14:paraId="3D664E0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ZNS 376, Spices and condiments — Nomenclature</w:t>
            </w:r>
          </w:p>
          <w:p w:rsidR="00EE3A11" w:rsidRPr="002F6A28" w:rsidP="007F13E8" w14:paraId="18CB849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21527-2, Microbiology of food and animal feeding stuffs — Horizontal method for the enumeration of yeasts and moulds — Part 2: Colony count technique in products with water activity less than or equal to 0.95</w:t>
            </w:r>
          </w:p>
          <w:p w:rsidR="00EE3A11" w:rsidRPr="002F6A28" w:rsidP="007F13E8" w14:paraId="52AA2A8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4833-1, Microbiology of the food chain — Horizontal method for the enumeration of microorganisms — Part 1: Colony count at 30 degrees C by the pour plate technique</w:t>
            </w:r>
          </w:p>
          <w:p w:rsidR="00EE3A11" w:rsidRPr="002F6A28" w:rsidP="007F13E8" w14:paraId="652DAA0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6571, Spices, condiments and herbs — Determination of volatile oil content (</w:t>
            </w:r>
            <w:r w:rsidRPr="002F6A28">
              <w:t>hydrodistilation</w:t>
            </w:r>
            <w:r w:rsidRPr="002F6A28">
              <w:t xml:space="preserve"> method)</w:t>
            </w:r>
          </w:p>
          <w:p w:rsidR="00EE3A11" w:rsidRPr="002F6A28" w:rsidP="007F13E8" w14:paraId="23E0782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6579-1:2017, Microbiology of the food chain — Horizontal method for the detection, enumeration and serotyping of Salmonella — Part 1: Detection of Salmonella spp.</w:t>
            </w:r>
          </w:p>
          <w:p w:rsidR="00EE3A11" w:rsidRPr="002F6A28" w:rsidP="007F13E8" w14:paraId="756D5C8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16050, Foodstuffs — Determination of aflatoxin B1, and the total content of aflatoxins B1, B2, G1 and G2 in cereals, nuts and derived products</w:t>
            </w:r>
          </w:p>
          <w:p w:rsidR="00EE3A11" w:rsidRPr="002F6A28" w:rsidP="007F13E8" w14:paraId="7F84BA3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16649-2, Microbiology of food and animal feeding stuffs — Horizontal method for the enumeration of beta –glucuronidase-positive Escherichia coli — Part 2: Colony count technique at 44ºC using 5-bromo-4- </w:t>
            </w:r>
            <w:r w:rsidRPr="002F6A28">
              <w:t>chloro</w:t>
            </w:r>
            <w:r w:rsidRPr="002F6A28">
              <w:t xml:space="preserve"> -3-indolyl beta –D-glucuronide</w:t>
            </w:r>
          </w:p>
          <w:p w:rsidR="00EE3A11" w:rsidRPr="002F6A28" w:rsidP="007F13E8" w14:paraId="21E9530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927, Spices and condiments — Determination of extraneous matter and foreign matter content</w:t>
            </w:r>
          </w:p>
          <w:p w:rsidR="00EE3A11" w:rsidRPr="002F6A28" w:rsidP="007F13E8" w14:paraId="0F224B0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948, Spices and condiments — Sampling ZNS 48, Spices and condiments — Determination of total ash</w:t>
            </w:r>
          </w:p>
          <w:p w:rsidR="00EE3A11" w:rsidRPr="002F6A28" w:rsidP="007F13E8" w14:paraId="31A4C9B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ZNS 49, Spices and condiments — Determination of moisture content — Entrainment method</w:t>
            </w:r>
          </w:p>
          <w:p w:rsidR="00EE3A11" w:rsidRPr="002F6A28" w:rsidP="007F13E8" w14:paraId="19DC707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ZNS 50, Spices and condiments — Determination of acid-insoluble ash</w:t>
            </w:r>
          </w:p>
          <w:p w:rsidR="00EE3A11" w:rsidRPr="002F6A28" w:rsidP="007F13E8" w14:paraId="38D2608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ZNS 61, Packaging and </w:t>
            </w:r>
            <w:r w:rsidRPr="002F6A28">
              <w:t>labeling</w:t>
            </w:r>
            <w:r w:rsidRPr="002F6A28">
              <w:t xml:space="preserve"> of food</w:t>
            </w:r>
          </w:p>
          <w:p w:rsidR="00EE3A11" w:rsidRPr="002F6A28" w:rsidP="007F13E8" w14:paraId="79CE5E8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ZNS 88, Code of hygienic practices for Spices and condiments</w:t>
            </w:r>
          </w:p>
        </w:tc>
      </w:tr>
      <w:tr w14:paraId="65FC8E3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04C5E62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371B51FE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</w:t>
            </w:r>
            <w:r w:rsidRPr="00C379C8">
              <w:t>To be determined and notified</w:t>
            </w:r>
          </w:p>
          <w:p w:rsidR="00EE3A11" w:rsidRPr="002F6A28" w:rsidP="008953C4" w14:paraId="2E253F5D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63F09A50" w14:textId="77777777" w:rsidTr="00590283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24E83C4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7C5E46E3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47D26867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 December 2025</w:t>
            </w:r>
          </w:p>
          <w:p w:rsidR="000C3B6C" w:rsidRPr="00E3324D" w:rsidP="000C3B6C" w14:paraId="6DFC0DA8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79A4E8DA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4685F918" w14:textId="77777777">
            <w:r w:rsidRPr="00CE6C29">
              <w:t>Contact person(s):</w:t>
            </w:r>
          </w:p>
          <w:p w:rsidR="00CE6C29" w:rsidRPr="00CE6C29" w:rsidP="000C3B6C" w14:paraId="1CB1D7FA" w14:textId="77777777">
            <w:r w:rsidRPr="00CE6C29">
              <w:t xml:space="preserve">Ms. Bahati </w:t>
            </w:r>
            <w:r w:rsidRPr="00CE6C29">
              <w:t>Samillani</w:t>
            </w:r>
            <w:r w:rsidRPr="00CE6C29">
              <w:t xml:space="preserve"> (NEP officer) and Mr. </w:t>
            </w:r>
            <w:r w:rsidRPr="00CE6C29">
              <w:t>Clavery</w:t>
            </w:r>
            <w:r w:rsidRPr="00CE6C29">
              <w:t xml:space="preserve"> </w:t>
            </w:r>
            <w:r w:rsidRPr="00CE6C29">
              <w:t>Chausi</w:t>
            </w:r>
          </w:p>
          <w:p w:rsidR="00CE6C29" w:rsidRPr="00CE6C29" w:rsidP="000C3B6C" w14:paraId="6DB74585" w14:textId="77777777">
            <w:r w:rsidRPr="00CE6C29">
              <w:t>Tanzania Bureau of Standards (TBS)</w:t>
            </w:r>
          </w:p>
          <w:p w:rsidR="00CE6C29" w:rsidRPr="00CE6C29" w:rsidP="000C3B6C" w14:paraId="2AF2E5E5" w14:textId="77777777">
            <w:r w:rsidRPr="00CE6C29">
              <w:t xml:space="preserve">Morogoro/Sam Nujoma Road, </w:t>
            </w:r>
            <w:r w:rsidRPr="00CE6C29">
              <w:t>Ubungo</w:t>
            </w:r>
          </w:p>
          <w:p w:rsidR="00CE6C29" w:rsidRPr="00CE6C29" w:rsidP="000C3B6C" w14:paraId="436A4F4B" w14:textId="77777777">
            <w:r w:rsidRPr="00CE6C29">
              <w:t>P O Box 9524</w:t>
            </w:r>
          </w:p>
          <w:p w:rsidR="00CE6C29" w:rsidRPr="00CE6C29" w:rsidP="000C3B6C" w14:paraId="6070C690" w14:textId="77777777">
            <w:r w:rsidRPr="00CE6C29">
              <w:t>Dar Es Salaam</w:t>
            </w:r>
          </w:p>
          <w:p w:rsidR="00CE6C29" w:rsidRPr="00CE6C29" w:rsidP="000C3B6C" w14:paraId="617E65BE" w14:textId="77777777">
            <w:r w:rsidRPr="00CE6C29">
              <w:t>Tel: +(255) 22 2450206</w:t>
            </w:r>
          </w:p>
          <w:p w:rsidR="00CE6C29" w:rsidRPr="00CE6C29" w:rsidP="000C3B6C" w14:paraId="49120549" w14:textId="77777777">
            <w:r w:rsidRPr="00CE6C29">
              <w:t xml:space="preserve">Email: </w:t>
            </w:r>
            <w:hyperlink r:id="rId6" w:history="1">
              <w:r w:rsidRPr="00CE6C29">
                <w:rPr>
                  <w:color w:val="0000FF"/>
                  <w:u w:val="single"/>
                </w:rPr>
                <w:t>nep@tbs.go.tz</w:t>
              </w:r>
            </w:hyperlink>
            <w:r w:rsidRPr="00CE6C29">
              <w:t xml:space="preserve">; </w:t>
            </w:r>
            <w:hyperlink r:id="rId10" w:history="1">
              <w:r w:rsidRPr="00CE6C29">
                <w:rPr>
                  <w:color w:val="0000FF"/>
                  <w:u w:val="single"/>
                </w:rPr>
                <w:t>bahati.samillani@tbs.go.tz</w:t>
              </w:r>
            </w:hyperlink>
          </w:p>
          <w:p w:rsidR="00CE6C29" w:rsidRPr="00CE6C29" w:rsidP="000C3B6C" w14:paraId="5361A480" w14:textId="77777777">
            <w:pPr>
              <w:spacing w:after="120"/>
            </w:pPr>
            <w:r w:rsidRPr="00CE6C29">
              <w:t xml:space="preserve">Website: </w:t>
            </w:r>
            <w:hyperlink r:id="rId8" w:tgtFrame="_blank" w:history="1">
              <w:r w:rsidRPr="00CE6C29">
                <w:rPr>
                  <w:color w:val="0000FF"/>
                  <w:u w:val="single"/>
                </w:rPr>
                <w:t>http://www.tbs.go.tz</w:t>
              </w:r>
            </w:hyperlink>
          </w:p>
        </w:tc>
      </w:tr>
    </w:tbl>
    <w:p w:rsidR="00EE3A11" w:rsidRPr="002F6A28" w:rsidP="00887259" w14:paraId="205CEAC5" w14:textId="77777777">
      <w:pPr>
        <w:jc w:val="center"/>
      </w:pPr>
    </w:p>
    <w:sectPr w:rsidSect="00760D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A7F29AA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04442D2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51F9930F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EFE4CB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7CD1DE9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A547C0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3625FAA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325BB4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</w:t>
    </w:r>
    <w:r w:rsidRPr="002F6A28">
      <w:t>TZA</w:t>
    </w:r>
    <w:r w:rsidRPr="002F6A28">
      <w:t>/1417</w:t>
    </w:r>
    <w:bookmarkEnd w:id="0"/>
  </w:p>
  <w:p w:rsidR="009239F7" w:rsidRPr="002F6A28" w:rsidP="009239F7" w14:paraId="198EC92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5C854C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3</w:t>
    </w:r>
    <w:r w:rsidRPr="002F6A28">
      <w:fldChar w:fldCharType="end"/>
    </w:r>
    <w:r w:rsidRPr="002F6A28">
      <w:t xml:space="preserve"> -</w:t>
    </w:r>
  </w:p>
  <w:p w:rsidR="009239F7" w:rsidRPr="002F6A28" w:rsidP="009239F7" w14:paraId="416A490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41201D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6C05EA1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CFAFEE8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2BA728A7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71DE7797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E9EC2E1" w14:textId="77777777">
          <w:pPr>
            <w:jc w:val="right"/>
            <w:rPr>
              <w:b/>
              <w:szCs w:val="16"/>
            </w:rPr>
          </w:pPr>
        </w:p>
      </w:tc>
    </w:tr>
    <w:tr w14:paraId="1A680E0F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6CF4C55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19B04587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</w:t>
          </w:r>
          <w:r w:rsidRPr="002F6A28">
            <w:rPr>
              <w:b/>
              <w:szCs w:val="16"/>
            </w:rPr>
            <w:t>TZA</w:t>
          </w:r>
          <w:r w:rsidRPr="002F6A28">
            <w:rPr>
              <w:b/>
              <w:szCs w:val="16"/>
            </w:rPr>
            <w:t>/1417</w:t>
          </w:r>
          <w:bookmarkEnd w:id="2"/>
        </w:p>
      </w:tc>
    </w:tr>
    <w:tr w14:paraId="7048E88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4F009E7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7B89C17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 October 2025</w:t>
          </w:r>
          <w:bookmarkEnd w:id="3"/>
          <w:bookmarkEnd w:id="4"/>
        </w:p>
      </w:tc>
    </w:tr>
    <w:tr w14:paraId="416C8A12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380DA2DE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(25-6293)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7E2DE30E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4145DC5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7BF9A349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32FA240D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3023CD3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19334327">
    <w:abstractNumId w:val="9"/>
  </w:num>
  <w:num w:numId="2" w16cid:durableId="511184960">
    <w:abstractNumId w:val="7"/>
  </w:num>
  <w:num w:numId="3" w16cid:durableId="1545216470">
    <w:abstractNumId w:val="6"/>
  </w:num>
  <w:num w:numId="4" w16cid:durableId="1847208747">
    <w:abstractNumId w:val="5"/>
  </w:num>
  <w:num w:numId="5" w16cid:durableId="109251957">
    <w:abstractNumId w:val="4"/>
  </w:num>
  <w:num w:numId="6" w16cid:durableId="443814105">
    <w:abstractNumId w:val="12"/>
  </w:num>
  <w:num w:numId="7" w16cid:durableId="995063695">
    <w:abstractNumId w:val="11"/>
  </w:num>
  <w:num w:numId="8" w16cid:durableId="1180050694">
    <w:abstractNumId w:val="10"/>
  </w:num>
  <w:num w:numId="9" w16cid:durableId="132736870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84380850">
    <w:abstractNumId w:val="13"/>
  </w:num>
  <w:num w:numId="11" w16cid:durableId="1785731317">
    <w:abstractNumId w:val="8"/>
  </w:num>
  <w:num w:numId="12" w16cid:durableId="1110854799">
    <w:abstractNumId w:val="3"/>
  </w:num>
  <w:num w:numId="13" w16cid:durableId="1325284698">
    <w:abstractNumId w:val="2"/>
  </w:num>
  <w:num w:numId="14" w16cid:durableId="525213361">
    <w:abstractNumId w:val="1"/>
  </w:num>
  <w:num w:numId="15" w16cid:durableId="1132210712">
    <w:abstractNumId w:val="0"/>
  </w:num>
  <w:num w:numId="16" w16cid:durableId="15189570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1239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83A8B"/>
    <w:rsid w:val="00590283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12F05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86884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20C1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25F42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B4E6B74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bahati.samillani@tbs.go.tz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nep@tbs.go.tz" TargetMode="External" /><Relationship Id="rId7" Type="http://schemas.openxmlformats.org/officeDocument/2006/relationships/hyperlink" Target="mailto:info@tbs.go.tz" TargetMode="External" /><Relationship Id="rId8" Type="http://schemas.openxmlformats.org/officeDocument/2006/relationships/hyperlink" Target="http://www.tbs.go.tz" TargetMode="External" /><Relationship Id="rId9" Type="http://schemas.openxmlformats.org/officeDocument/2006/relationships/hyperlink" Target="https://members.wto.org/crnattachments/2025/TBT/TZA/25_06637_00_e.pdf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58E0454-64CC-44EB-AE16-E57A978F4461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3</Pages>
  <Words>747</Words>
  <Characters>4260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4</cp:revision>
  <dcterms:created xsi:type="dcterms:W3CDTF">2025-10-02T07:50:00Z</dcterms:created>
  <dcterms:modified xsi:type="dcterms:W3CDTF">2025-10-02T07:52:00Z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