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F2667C" w14:textId="77777777" w:rsidR="009239F7" w:rsidRPr="002F6A28" w:rsidRDefault="00DE05BB" w:rsidP="002F6A28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66529097" w14:textId="77777777" w:rsidR="009239F7" w:rsidRPr="002F6A28" w:rsidRDefault="00DE05BB" w:rsidP="002F6A28">
      <w:pPr>
        <w:jc w:val="center"/>
      </w:pPr>
      <w:r w:rsidRPr="002F6A28">
        <w:t>The following notification is being circulated in accordance with Article 10.6</w:t>
      </w:r>
    </w:p>
    <w:p w14:paraId="0881E021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6E59A4" w14:paraId="11CBE36D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797FFB58" w14:textId="77777777" w:rsidR="00F85C99" w:rsidRPr="002F6A28" w:rsidRDefault="00DE05BB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3DDA695D" w14:textId="77777777" w:rsidR="00F85C99" w:rsidRPr="002F6A28" w:rsidRDefault="00DE05BB" w:rsidP="00C805B6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="00EE3A11" w:rsidRPr="00C92678">
              <w:t xml:space="preserve"> </w:t>
            </w:r>
            <w:r w:rsidR="00EE3A11" w:rsidRPr="00C92678">
              <w:rPr>
                <w:u w:val="single"/>
              </w:rPr>
              <w:t>BURUNDI, KENYA, RWANDA, TANZANIA, UGANDA</w:t>
            </w:r>
          </w:p>
          <w:p w14:paraId="7F08DB24" w14:textId="77777777" w:rsidR="00F85C99" w:rsidRPr="002F6A28" w:rsidRDefault="00DE05BB" w:rsidP="002F6A28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="00EE3A11" w:rsidRPr="00C379C8">
              <w:t xml:space="preserve"> </w:t>
            </w:r>
          </w:p>
        </w:tc>
      </w:tr>
      <w:tr w:rsidR="006E59A4" w14:paraId="188132F1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5E07D13" w14:textId="77777777" w:rsidR="00F85C99" w:rsidRPr="002F6A28" w:rsidRDefault="00DE05BB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02B2FC0" w14:textId="77777777" w:rsidR="00F85C99" w:rsidRPr="002F6A28" w:rsidRDefault="00DE05BB" w:rsidP="00155128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="00EE3A11" w:rsidRPr="00C379C8">
              <w:t xml:space="preserve"> </w:t>
            </w:r>
          </w:p>
          <w:p w14:paraId="33D3972B" w14:textId="77777777" w:rsidR="00EE3A11" w:rsidRPr="00C379C8" w:rsidRDefault="00DE05BB" w:rsidP="00155128">
            <w:r w:rsidRPr="00C379C8">
              <w:t>Burundi Bureau of Standards and Quality Control (BBN)</w:t>
            </w:r>
          </w:p>
          <w:p w14:paraId="575B0BDC" w14:textId="77777777" w:rsidR="00EE3A11" w:rsidRPr="00E023BC" w:rsidRDefault="00DE05BB" w:rsidP="00155128">
            <w:pPr>
              <w:rPr>
                <w:lang w:val="fr-CH"/>
              </w:rPr>
            </w:pPr>
            <w:r w:rsidRPr="00E023BC">
              <w:rPr>
                <w:lang w:val="fr-CH"/>
              </w:rPr>
              <w:t>Boulevard de la Tanzanie N° 500</w:t>
            </w:r>
          </w:p>
          <w:p w14:paraId="5AE2DC73" w14:textId="77777777" w:rsidR="00EE3A11" w:rsidRPr="00E023BC" w:rsidRDefault="00DE05BB" w:rsidP="00155128">
            <w:pPr>
              <w:rPr>
                <w:lang w:val="es-ES"/>
              </w:rPr>
            </w:pPr>
            <w:r w:rsidRPr="00E023BC">
              <w:rPr>
                <w:lang w:val="es-ES"/>
              </w:rPr>
              <w:t>BP: 3535 Bujumbura, Burundi</w:t>
            </w:r>
          </w:p>
          <w:p w14:paraId="4C300656" w14:textId="77777777" w:rsidR="00EE3A11" w:rsidRPr="00E023BC" w:rsidRDefault="00DE05BB" w:rsidP="00155128">
            <w:pPr>
              <w:rPr>
                <w:lang w:val="es-ES"/>
              </w:rPr>
            </w:pPr>
            <w:r w:rsidRPr="00E023BC">
              <w:rPr>
                <w:lang w:val="es-ES"/>
              </w:rPr>
              <w:t>Tel: +25722221815/+25722221577</w:t>
            </w:r>
          </w:p>
          <w:p w14:paraId="696FF3EC" w14:textId="77777777" w:rsidR="00EE3A11" w:rsidRPr="00E023BC" w:rsidRDefault="00DE05BB" w:rsidP="00155128">
            <w:pPr>
              <w:rPr>
                <w:lang w:val="es-ES"/>
              </w:rPr>
            </w:pPr>
            <w:r w:rsidRPr="00E023BC">
              <w:rPr>
                <w:lang w:val="es-ES"/>
              </w:rPr>
              <w:t xml:space="preserve">E- Mail: </w:t>
            </w:r>
            <w:hyperlink r:id="rId9" w:history="1">
              <w:r w:rsidR="00EE3A11" w:rsidRPr="00E023BC">
                <w:rPr>
                  <w:color w:val="0000FF"/>
                  <w:u w:val="single"/>
                  <w:lang w:val="es-ES"/>
                </w:rPr>
                <w:t>info@bbnburundi.org</w:t>
              </w:r>
            </w:hyperlink>
          </w:p>
          <w:p w14:paraId="06ED870B" w14:textId="77777777" w:rsidR="00EE3A11" w:rsidRPr="00C379C8" w:rsidRDefault="00DE05BB" w:rsidP="00155128">
            <w:pPr>
              <w:spacing w:after="120"/>
            </w:pPr>
            <w:r w:rsidRPr="00C379C8">
              <w:t xml:space="preserve">Website: </w:t>
            </w:r>
            <w:hyperlink r:id="rId10" w:history="1">
              <w:r w:rsidR="00EE3A11" w:rsidRPr="00B51475">
                <w:rPr>
                  <w:rStyle w:val="Hyperlink"/>
                </w:rPr>
                <w:t>www.bbnburundi.org</w:t>
              </w:r>
            </w:hyperlink>
            <w:r>
              <w:t xml:space="preserve"> </w:t>
            </w:r>
          </w:p>
          <w:p w14:paraId="61627075" w14:textId="77777777" w:rsidR="00F85C99" w:rsidRPr="002F6A28" w:rsidRDefault="00DE05BB" w:rsidP="00AA646C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="00AC6C6E" w:rsidRPr="00C379C8">
              <w:t xml:space="preserve"> </w:t>
            </w:r>
          </w:p>
        </w:tc>
      </w:tr>
      <w:tr w:rsidR="006E59A4" w14:paraId="003B9F87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F8BF363" w14:textId="77777777" w:rsidR="00F85C99" w:rsidRPr="002F6A28" w:rsidRDefault="00DE05BB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704DA68" w14:textId="77777777" w:rsidR="00F85C99" w:rsidRPr="0058336F" w:rsidRDefault="00DE05BB" w:rsidP="002F6A28">
            <w:pPr>
              <w:spacing w:before="120" w:after="120"/>
            </w:pPr>
            <w:r w:rsidRPr="002F6A28">
              <w:rPr>
                <w:b/>
              </w:rPr>
              <w:t>Notified under Article 2.9.2 [X], 2.10.1 [ ], 5.6.2 [X],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:rsidR="006E59A4" w14:paraId="3B4FE468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A63A60F" w14:textId="77777777" w:rsidR="00F85C99" w:rsidRPr="002F6A28" w:rsidRDefault="00DE05BB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BE640C7" w14:textId="77777777" w:rsidR="00F85C99" w:rsidRPr="002F6A28" w:rsidRDefault="00DE05BB" w:rsidP="002F6A28">
            <w:pPr>
              <w:spacing w:before="120" w:after="120"/>
            </w:pPr>
            <w:r w:rsidRPr="002F6A28">
              <w:rPr>
                <w:b/>
              </w:rPr>
              <w:t>Products covered (HS or CCCN where applicable, otherwise national tariff heading. ICS numbers may be provided in addition, where applicable):</w:t>
            </w:r>
            <w:r w:rsidR="00EE3A11" w:rsidRPr="00C379C8">
              <w:t xml:space="preserve"> Prepackaged and prepared foods (ICS code(s): 67.230)</w:t>
            </w:r>
          </w:p>
        </w:tc>
      </w:tr>
      <w:tr w:rsidR="006E59A4" w14:paraId="10E6F6A9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2FA3760" w14:textId="77777777" w:rsidR="00F85C99" w:rsidRPr="002F6A28" w:rsidRDefault="00DE05BB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42B018A" w14:textId="77777777" w:rsidR="00F85C99" w:rsidRPr="002F6A28" w:rsidRDefault="00DE05BB" w:rsidP="002F6A28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="00EE3A11" w:rsidRPr="00C379C8">
              <w:t xml:space="preserve"> Guidelines on Front-of-Pack Nutrition Labelling; (10 page(s), in English)</w:t>
            </w:r>
          </w:p>
        </w:tc>
      </w:tr>
      <w:tr w:rsidR="006E59A4" w14:paraId="57602664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7916E9D" w14:textId="77777777" w:rsidR="00F85C99" w:rsidRPr="002F6A28" w:rsidRDefault="00DE05BB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14D3FDE" w14:textId="77777777" w:rsidR="00F85C99" w:rsidRPr="002F6A28" w:rsidRDefault="00DE05BB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="00FE448B" w:rsidRPr="00C379C8">
              <w:t xml:space="preserve"> These Guidelines apply to front-of-pack nutrition labelling (FOPNL) to be used on pre-packaged foods including in the case where simplified nutrition information is displayed near the food (e.g. shelf – tags or food service), for unpackaged foods or for foods sold via online ( e.g. information available at point of purchase on websites)</w:t>
            </w:r>
          </w:p>
          <w:p w14:paraId="3B9828C0" w14:textId="77777777" w:rsidR="00FE448B" w:rsidRPr="00C379C8" w:rsidRDefault="00DE05BB" w:rsidP="002F6A28">
            <w:pPr>
              <w:spacing w:before="120" w:after="120"/>
            </w:pPr>
            <w:r w:rsidRPr="00C379C8">
              <w:t>These guidelines exclude the alcoholic beverages, food for special dietary uses, foods in small units and products with nutritional or dietary insignificance.</w:t>
            </w:r>
          </w:p>
        </w:tc>
      </w:tr>
      <w:tr w:rsidR="006E59A4" w14:paraId="2AABF64F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EAD9F99" w14:textId="77777777" w:rsidR="00F85C99" w:rsidRPr="002F6A28" w:rsidRDefault="00DE05BB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5D07F30" w14:textId="77777777" w:rsidR="00F85C99" w:rsidRPr="002F6A28" w:rsidRDefault="00DE05BB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="00EE3A11" w:rsidRPr="00C379C8">
              <w:t xml:space="preserve"> Consumer information, labelling; Quality requirements; Harmonization</w:t>
            </w:r>
          </w:p>
        </w:tc>
      </w:tr>
      <w:tr w:rsidR="006E59A4" w14:paraId="099BB5A1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214EC13" w14:textId="77777777" w:rsidR="00F85C99" w:rsidRPr="002F6A28" w:rsidRDefault="00DE05BB" w:rsidP="009E75ED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7B1514C" w14:textId="77777777" w:rsidR="00086AF5" w:rsidRPr="00086AF5" w:rsidRDefault="00DE05BB" w:rsidP="007F13E8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="00EE3A11" w:rsidRPr="002F6A28">
              <w:t xml:space="preserve"> </w:t>
            </w:r>
          </w:p>
          <w:p w14:paraId="08889386" w14:textId="77777777" w:rsidR="00EE3A11" w:rsidRPr="002F6A28" w:rsidRDefault="00DE05BB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DEAS 38: Labelling of pre-packaged foods — General requirements</w:t>
            </w:r>
          </w:p>
          <w:p w14:paraId="7A903705" w14:textId="77777777" w:rsidR="00EE3A11" w:rsidRPr="002F6A28" w:rsidRDefault="00DE05BB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EAS 803: Guidelines on Nutrition labelling</w:t>
            </w:r>
          </w:p>
        </w:tc>
      </w:tr>
      <w:tr w:rsidR="006E59A4" w14:paraId="21E6BE7E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59389E0" w14:textId="77777777" w:rsidR="00EE3A11" w:rsidRPr="002F6A28" w:rsidRDefault="00DE05BB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81D2C8A" w14:textId="77777777" w:rsidR="00EE3A11" w:rsidRPr="002F6A28" w:rsidRDefault="00DE05BB" w:rsidP="008953C4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14:paraId="1242A5FE" w14:textId="77777777" w:rsidR="00EE3A11" w:rsidRPr="002F6A28" w:rsidRDefault="00DE05BB" w:rsidP="008953C4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:rsidR="006E59A4" w14:paraId="63E57DB5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C26AA9C" w14:textId="77777777" w:rsidR="00F85C99" w:rsidRPr="002F6A28" w:rsidRDefault="00DE05BB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26BFD69" w14:textId="77777777" w:rsidR="00F85C99" w:rsidRPr="002F6A28" w:rsidRDefault="00DE05BB" w:rsidP="002F6A28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="00EE3A11" w:rsidRPr="00C379C8">
              <w:t xml:space="preserve"> 60 days from notification</w:t>
            </w:r>
          </w:p>
        </w:tc>
      </w:tr>
      <w:tr w:rsidR="006E59A4" w:rsidRPr="008C2AB6" w14:paraId="1E3C7775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76147D6A" w14:textId="77777777" w:rsidR="00F85C99" w:rsidRPr="002F6A28" w:rsidRDefault="00DE05BB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0B1C4498" w14:textId="77777777" w:rsidR="00F85C99" w:rsidRPr="002F6A28" w:rsidRDefault="00DE05BB" w:rsidP="00B16145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="00533DC1" w:rsidRPr="002F6A28">
              <w:rPr>
                <w:b/>
              </w:rPr>
              <w:t>[X</w:t>
            </w:r>
            <w:r w:rsidRPr="002F6A28">
              <w:rPr>
                <w:b/>
              </w:rPr>
              <w:t xml:space="preserve">] 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="00EE3A11" w:rsidRPr="00A12DDE">
              <w:rPr>
                <w:bCs/>
              </w:rPr>
              <w:t xml:space="preserve"> </w:t>
            </w:r>
          </w:p>
          <w:p w14:paraId="56804313" w14:textId="77777777" w:rsidR="00EE3A11" w:rsidRPr="00E023BC" w:rsidRDefault="00DE05BB" w:rsidP="00B16145">
            <w:pPr>
              <w:keepNext/>
              <w:keepLines/>
              <w:rPr>
                <w:bCs/>
                <w:lang w:val="fr-CH"/>
              </w:rPr>
            </w:pPr>
            <w:r w:rsidRPr="00E023BC">
              <w:rPr>
                <w:bCs/>
                <w:lang w:val="fr-CH"/>
              </w:rPr>
              <w:t>Documentation and Information Centre Division of BBN</w:t>
            </w:r>
          </w:p>
          <w:p w14:paraId="119A112A" w14:textId="77777777" w:rsidR="00EE3A11" w:rsidRPr="00E023BC" w:rsidRDefault="00DE05BB" w:rsidP="00B16145">
            <w:pPr>
              <w:keepNext/>
              <w:keepLines/>
              <w:rPr>
                <w:bCs/>
                <w:lang w:val="fr-CH"/>
              </w:rPr>
            </w:pPr>
            <w:r w:rsidRPr="00E023BC">
              <w:rPr>
                <w:bCs/>
                <w:lang w:val="fr-CH"/>
              </w:rPr>
              <w:t>Boulevard de la Tanzanie N° 500</w:t>
            </w:r>
          </w:p>
          <w:p w14:paraId="5E9122E4" w14:textId="77777777" w:rsidR="00EE3A11" w:rsidRPr="00E023BC" w:rsidRDefault="00DE05BB" w:rsidP="00B16145">
            <w:pPr>
              <w:keepNext/>
              <w:keepLines/>
              <w:rPr>
                <w:bCs/>
                <w:lang w:val="fr-CH"/>
              </w:rPr>
            </w:pPr>
            <w:r w:rsidRPr="00E023BC">
              <w:rPr>
                <w:bCs/>
                <w:lang w:val="fr-CH"/>
              </w:rPr>
              <w:t>BP: 3535 Bujumbura, Burundi</w:t>
            </w:r>
          </w:p>
          <w:p w14:paraId="00F46C3C" w14:textId="77777777" w:rsidR="00EE3A11" w:rsidRPr="00E023BC" w:rsidRDefault="00DE05BB" w:rsidP="00B16145">
            <w:pPr>
              <w:keepNext/>
              <w:keepLines/>
              <w:rPr>
                <w:bCs/>
                <w:lang w:val="fr-CH"/>
              </w:rPr>
            </w:pPr>
            <w:r w:rsidRPr="00E023BC">
              <w:rPr>
                <w:bCs/>
                <w:lang w:val="fr-CH"/>
              </w:rPr>
              <w:t>Tel: +25722221815 or +25722221577</w:t>
            </w:r>
          </w:p>
          <w:p w14:paraId="3BE8E063" w14:textId="77777777" w:rsidR="00EE3A11" w:rsidRPr="00E023BC" w:rsidRDefault="00DE05BB" w:rsidP="00B16145">
            <w:pPr>
              <w:keepNext/>
              <w:keepLines/>
              <w:rPr>
                <w:bCs/>
                <w:lang w:val="fr-CH"/>
              </w:rPr>
            </w:pPr>
            <w:r w:rsidRPr="00E023BC">
              <w:rPr>
                <w:bCs/>
                <w:lang w:val="fr-CH"/>
              </w:rPr>
              <w:t xml:space="preserve">E- Mail: </w:t>
            </w:r>
            <w:hyperlink r:id="rId11" w:history="1">
              <w:r w:rsidR="00EE3A11" w:rsidRPr="00E023BC">
                <w:rPr>
                  <w:bCs/>
                  <w:color w:val="0000FF"/>
                  <w:u w:val="single"/>
                  <w:lang w:val="fr-CH"/>
                </w:rPr>
                <w:t>info@bbnburundi.org</w:t>
              </w:r>
            </w:hyperlink>
          </w:p>
          <w:p w14:paraId="6FF4FE58" w14:textId="77777777" w:rsidR="00EE3A11" w:rsidRPr="00E023BC" w:rsidRDefault="00DE05BB" w:rsidP="00B16145">
            <w:pPr>
              <w:keepNext/>
              <w:keepLines/>
              <w:rPr>
                <w:bCs/>
                <w:lang w:val="fr-CH"/>
              </w:rPr>
            </w:pPr>
            <w:r w:rsidRPr="00E023BC">
              <w:rPr>
                <w:bCs/>
                <w:lang w:val="fr-CH"/>
              </w:rPr>
              <w:t xml:space="preserve">Website: </w:t>
            </w:r>
            <w:hyperlink r:id="rId12" w:history="1">
              <w:r w:rsidR="00EE3A11" w:rsidRPr="00E023BC">
                <w:rPr>
                  <w:rStyle w:val="Hyperlink"/>
                  <w:bCs/>
                  <w:lang w:val="fr-CH"/>
                </w:rPr>
                <w:t>www.bbnburundi.org</w:t>
              </w:r>
            </w:hyperlink>
            <w:r w:rsidRPr="00E023BC">
              <w:rPr>
                <w:bCs/>
                <w:lang w:val="fr-CH"/>
              </w:rPr>
              <w:t xml:space="preserve"> </w:t>
            </w:r>
          </w:p>
          <w:p w14:paraId="24CE6D1B" w14:textId="77777777" w:rsidR="00EE3A11" w:rsidRPr="00E023BC" w:rsidRDefault="00EE3A11" w:rsidP="00B16145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  <w:lang w:val="fr-CH"/>
              </w:rPr>
            </w:pPr>
            <w:hyperlink r:id="rId13" w:tgtFrame="_blank" w:history="1">
              <w:r w:rsidRPr="00E023BC">
                <w:rPr>
                  <w:bCs/>
                  <w:color w:val="0000FF"/>
                  <w:u w:val="single"/>
                  <w:lang w:val="fr-CH"/>
                </w:rPr>
                <w:t>https://members.wto.org/crnattachments/2025/TBT/BDI/25_00787_00_e.pdf</w:t>
              </w:r>
            </w:hyperlink>
          </w:p>
        </w:tc>
      </w:tr>
    </w:tbl>
    <w:p w14:paraId="10BF8465" w14:textId="77777777" w:rsidR="00EE3A11" w:rsidRPr="00E023BC" w:rsidRDefault="00EE3A11" w:rsidP="002F6A28">
      <w:pPr>
        <w:rPr>
          <w:lang w:val="fr-CH"/>
        </w:rPr>
      </w:pPr>
    </w:p>
    <w:sectPr w:rsidR="00EE3A11" w:rsidRPr="00E023BC" w:rsidSect="00760DB3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D24E3A" w14:textId="77777777" w:rsidR="00DE05BB" w:rsidRDefault="00DE05BB">
      <w:r>
        <w:separator/>
      </w:r>
    </w:p>
  </w:endnote>
  <w:endnote w:type="continuationSeparator" w:id="0">
    <w:p w14:paraId="58F96E7B" w14:textId="77777777" w:rsidR="00DE05BB" w:rsidRDefault="00DE05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E9AFC9" w14:textId="77777777" w:rsidR="009239F7" w:rsidRPr="002F6A28" w:rsidRDefault="00DE05BB" w:rsidP="009239F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A5A1DE" w14:textId="77777777" w:rsidR="009239F7" w:rsidRPr="002F6A28" w:rsidRDefault="00DE05BB" w:rsidP="009239F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0D6CEB" w14:textId="77777777" w:rsidR="00EE3A11" w:rsidRPr="002F6A28" w:rsidRDefault="00DE05BB">
    <w:pPr>
      <w:pStyle w:val="Footer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1BBACC" w14:textId="77777777" w:rsidR="00DE05BB" w:rsidRDefault="00DE05BB">
      <w:r>
        <w:separator/>
      </w:r>
    </w:p>
  </w:footnote>
  <w:footnote w:type="continuationSeparator" w:id="0">
    <w:p w14:paraId="331837A1" w14:textId="77777777" w:rsidR="00DE05BB" w:rsidRDefault="00DE05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8B6634" w14:textId="77777777" w:rsidR="009239F7" w:rsidRPr="002F6A28" w:rsidRDefault="00DE05BB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14:paraId="4BDC97E8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68BC6FE7" w14:textId="77777777" w:rsidR="009239F7" w:rsidRPr="002F6A28" w:rsidRDefault="00DE05BB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201DDBD8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5E4844" w14:textId="77777777" w:rsidR="009239F7" w:rsidRPr="002F6A28" w:rsidRDefault="00DE05BB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G/TBT/N/BDI/567, G/TBT/N/KEN/1759, G/TBT/N/RWA/1134, G/TBT/N/TZA/1275, G/TBT/N/UGA/2108</w:t>
    </w:r>
    <w:bookmarkEnd w:id="0"/>
  </w:p>
  <w:p w14:paraId="63072F9E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25BAB537" w14:textId="77777777" w:rsidR="009239F7" w:rsidRPr="002F6A28" w:rsidRDefault="00DE05BB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06C6B947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6E59A4" w14:paraId="2E79F913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7AC1D90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0F6FDF8" w14:textId="77777777" w:rsidR="00ED54E0" w:rsidRPr="009239F7" w:rsidRDefault="00ED54E0" w:rsidP="00B801E9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:rsidR="006E59A4" w14:paraId="12F1551F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1855098C" w14:textId="77777777" w:rsidR="00ED54E0" w:rsidRPr="009239F7" w:rsidRDefault="00DE05BB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5184D3A0" wp14:editId="6FB779C3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840501876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115C09D1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6E59A4" w14:paraId="013EF911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4F5B3098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3589F49C" w14:textId="06D23C57" w:rsidR="006E59A4" w:rsidRPr="002F6A28" w:rsidRDefault="00DE05BB" w:rsidP="00DE05BB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G/TBT/N/BDI/567</w:t>
          </w:r>
          <w:r>
            <w:rPr>
              <w:b/>
              <w:szCs w:val="16"/>
            </w:rPr>
            <w:t xml:space="preserve">, </w:t>
          </w:r>
          <w:r w:rsidRPr="002F6A28">
            <w:rPr>
              <w:b/>
              <w:szCs w:val="16"/>
            </w:rPr>
            <w:t>G/TBT/N/KEN/1759</w:t>
          </w:r>
        </w:p>
        <w:p w14:paraId="4385B9DA" w14:textId="63155669" w:rsidR="006E59A4" w:rsidRPr="002F6A28" w:rsidRDefault="00DE05BB" w:rsidP="00DE05BB">
          <w:pPr>
            <w:jc w:val="right"/>
            <w:rPr>
              <w:b/>
              <w:szCs w:val="16"/>
            </w:rPr>
          </w:pPr>
          <w:r w:rsidRPr="002F6A28">
            <w:rPr>
              <w:b/>
              <w:szCs w:val="16"/>
            </w:rPr>
            <w:t>G/TBT/N/RWA/1134</w:t>
          </w:r>
          <w:r>
            <w:rPr>
              <w:b/>
              <w:szCs w:val="16"/>
            </w:rPr>
            <w:t xml:space="preserve">, </w:t>
          </w:r>
          <w:r w:rsidRPr="002F6A28">
            <w:rPr>
              <w:b/>
              <w:szCs w:val="16"/>
            </w:rPr>
            <w:t>G/TBT/N/TZA/1275</w:t>
          </w:r>
        </w:p>
        <w:p w14:paraId="7C37BC47" w14:textId="77777777" w:rsidR="006E59A4" w:rsidRPr="002F6A28" w:rsidRDefault="00DE05BB" w:rsidP="00B801E9">
          <w:pPr>
            <w:jc w:val="right"/>
            <w:rPr>
              <w:b/>
              <w:szCs w:val="16"/>
            </w:rPr>
          </w:pPr>
          <w:r w:rsidRPr="002F6A28">
            <w:rPr>
              <w:b/>
              <w:szCs w:val="16"/>
            </w:rPr>
            <w:t>G/TBT/N/UGA/2108</w:t>
          </w:r>
          <w:bookmarkEnd w:id="2"/>
        </w:p>
      </w:tc>
    </w:tr>
    <w:tr w:rsidR="006E59A4" w14:paraId="5A261794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7E5ABA8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0F74BDB" w14:textId="2A5B377C" w:rsidR="00ED54E0" w:rsidRPr="009239F7" w:rsidRDefault="00DE05BB" w:rsidP="00DE05BB">
          <w:pPr>
            <w:spacing w:before="120"/>
            <w:jc w:val="right"/>
            <w:rPr>
              <w:szCs w:val="16"/>
            </w:rPr>
          </w:pPr>
          <w:bookmarkStart w:id="3" w:name="spsDateDistribution"/>
          <w:bookmarkStart w:id="4" w:name="bmkDate"/>
          <w:bookmarkEnd w:id="3"/>
          <w:bookmarkEnd w:id="4"/>
          <w:r>
            <w:rPr>
              <w:szCs w:val="16"/>
            </w:rPr>
            <w:t>20 January 2025</w:t>
          </w:r>
        </w:p>
      </w:tc>
    </w:tr>
    <w:tr w:rsidR="006E59A4" w14:paraId="536A3DA5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02636EE6" w14:textId="3B43154F" w:rsidR="00ED54E0" w:rsidRPr="009239F7" w:rsidRDefault="00DE05BB" w:rsidP="0097650D">
          <w:pPr>
            <w:jc w:val="left"/>
            <w:rPr>
              <w:b/>
            </w:rPr>
          </w:pPr>
          <w:bookmarkStart w:id="5" w:name="bmkSerial"/>
          <w:r w:rsidRPr="002F6A28">
            <w:rPr>
              <w:color w:val="FF0000"/>
              <w:szCs w:val="16"/>
            </w:rPr>
            <w:t>(</w:t>
          </w:r>
          <w:bookmarkStart w:id="6" w:name="spsSerialNumber"/>
          <w:bookmarkEnd w:id="6"/>
          <w:r>
            <w:rPr>
              <w:color w:val="FF0000"/>
              <w:szCs w:val="16"/>
            </w:rPr>
            <w:t>25-</w:t>
          </w:r>
          <w:r w:rsidR="008C2AB6">
            <w:rPr>
              <w:color w:val="FF0000"/>
              <w:szCs w:val="16"/>
            </w:rPr>
            <w:t>0493</w:t>
          </w:r>
          <w:r w:rsidRPr="002F6A28">
            <w:rPr>
              <w:color w:val="FF0000"/>
              <w:szCs w:val="16"/>
            </w:rPr>
            <w:t>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3BA210C6" w14:textId="77777777" w:rsidR="00ED54E0" w:rsidRPr="009239F7" w:rsidRDefault="00DE05BB" w:rsidP="00B801E9">
          <w:pPr>
            <w:jc w:val="right"/>
            <w:rPr>
              <w:szCs w:val="16"/>
            </w:rPr>
          </w:pPr>
          <w:bookmarkStart w:id="7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7"/>
        </w:p>
      </w:tc>
    </w:tr>
    <w:tr w:rsidR="006E59A4" w14:paraId="1015EB98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2DCBB8E3" w14:textId="77777777" w:rsidR="00ED54E0" w:rsidRPr="009239F7" w:rsidRDefault="00DE05BB" w:rsidP="00B801E9">
          <w:pPr>
            <w:jc w:val="left"/>
            <w:rPr>
              <w:sz w:val="14"/>
              <w:szCs w:val="16"/>
            </w:rPr>
          </w:pPr>
          <w:bookmarkStart w:id="8" w:name="bmkCommittee"/>
          <w:r w:rsidRPr="002F6A28">
            <w:rPr>
              <w:b/>
            </w:rPr>
            <w:t>Committee on Technical Barriers to Trade</w:t>
          </w:r>
          <w:bookmarkEnd w:id="8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7B809D0D" w14:textId="77777777" w:rsidR="00ED54E0" w:rsidRPr="002F6A28" w:rsidRDefault="00DE05BB" w:rsidP="00B801E9">
          <w:pPr>
            <w:jc w:val="right"/>
            <w:rPr>
              <w:bCs/>
              <w:szCs w:val="18"/>
            </w:rPr>
          </w:pPr>
          <w:bookmarkStart w:id="9" w:name="bmkLanguage"/>
          <w:r w:rsidRPr="002F6A28">
            <w:rPr>
              <w:bCs/>
              <w:szCs w:val="18"/>
            </w:rPr>
            <w:t>Original:</w:t>
          </w:r>
          <w:r w:rsidR="00F263FA" w:rsidRPr="002F6A28">
            <w:rPr>
              <w:bCs/>
              <w:szCs w:val="18"/>
            </w:rPr>
            <w:t xml:space="preserve"> </w:t>
          </w:r>
          <w:bookmarkStart w:id="10" w:name="spsOriginalLanguage"/>
          <w:r w:rsidR="00F263FA" w:rsidRPr="002F6A28">
            <w:rPr>
              <w:bCs/>
              <w:szCs w:val="18"/>
            </w:rPr>
            <w:t>English</w:t>
          </w:r>
          <w:bookmarkEnd w:id="10"/>
          <w:bookmarkEnd w:id="9"/>
        </w:p>
      </w:tc>
    </w:tr>
  </w:tbl>
  <w:p w14:paraId="33FBE10A" w14:textId="77777777" w:rsidR="00ED54E0" w:rsidRPr="002F6A28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33A0E31C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36C6A4C2" w:tentative="1">
      <w:start w:val="1"/>
      <w:numFmt w:val="lowerLetter"/>
      <w:lvlText w:val="%2."/>
      <w:lvlJc w:val="left"/>
      <w:pPr>
        <w:ind w:left="1080" w:hanging="360"/>
      </w:pPr>
    </w:lvl>
    <w:lvl w:ilvl="2" w:tplc="2A60FE2A" w:tentative="1">
      <w:start w:val="1"/>
      <w:numFmt w:val="lowerRoman"/>
      <w:lvlText w:val="%3."/>
      <w:lvlJc w:val="right"/>
      <w:pPr>
        <w:ind w:left="1800" w:hanging="180"/>
      </w:pPr>
    </w:lvl>
    <w:lvl w:ilvl="3" w:tplc="3946888C" w:tentative="1">
      <w:start w:val="1"/>
      <w:numFmt w:val="decimal"/>
      <w:lvlText w:val="%4."/>
      <w:lvlJc w:val="left"/>
      <w:pPr>
        <w:ind w:left="2520" w:hanging="360"/>
      </w:pPr>
    </w:lvl>
    <w:lvl w:ilvl="4" w:tplc="E7F68168" w:tentative="1">
      <w:start w:val="1"/>
      <w:numFmt w:val="lowerLetter"/>
      <w:lvlText w:val="%5."/>
      <w:lvlJc w:val="left"/>
      <w:pPr>
        <w:ind w:left="3240" w:hanging="360"/>
      </w:pPr>
    </w:lvl>
    <w:lvl w:ilvl="5" w:tplc="F7B6C99C" w:tentative="1">
      <w:start w:val="1"/>
      <w:numFmt w:val="lowerRoman"/>
      <w:lvlText w:val="%6."/>
      <w:lvlJc w:val="right"/>
      <w:pPr>
        <w:ind w:left="3960" w:hanging="180"/>
      </w:pPr>
    </w:lvl>
    <w:lvl w:ilvl="6" w:tplc="FDBA7830" w:tentative="1">
      <w:start w:val="1"/>
      <w:numFmt w:val="decimal"/>
      <w:lvlText w:val="%7."/>
      <w:lvlJc w:val="left"/>
      <w:pPr>
        <w:ind w:left="4680" w:hanging="360"/>
      </w:pPr>
    </w:lvl>
    <w:lvl w:ilvl="7" w:tplc="671AC232" w:tentative="1">
      <w:start w:val="1"/>
      <w:numFmt w:val="lowerLetter"/>
      <w:lvlText w:val="%8."/>
      <w:lvlJc w:val="left"/>
      <w:pPr>
        <w:ind w:left="5400" w:hanging="360"/>
      </w:pPr>
    </w:lvl>
    <w:lvl w:ilvl="8" w:tplc="7938E21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96049593">
    <w:abstractNumId w:val="9"/>
  </w:num>
  <w:num w:numId="2" w16cid:durableId="104539800">
    <w:abstractNumId w:val="7"/>
  </w:num>
  <w:num w:numId="3" w16cid:durableId="1939557018">
    <w:abstractNumId w:val="6"/>
  </w:num>
  <w:num w:numId="4" w16cid:durableId="1143622330">
    <w:abstractNumId w:val="5"/>
  </w:num>
  <w:num w:numId="5" w16cid:durableId="1263369269">
    <w:abstractNumId w:val="4"/>
  </w:num>
  <w:num w:numId="6" w16cid:durableId="347028786">
    <w:abstractNumId w:val="12"/>
  </w:num>
  <w:num w:numId="7" w16cid:durableId="1971394848">
    <w:abstractNumId w:val="11"/>
  </w:num>
  <w:num w:numId="8" w16cid:durableId="1768304765">
    <w:abstractNumId w:val="10"/>
  </w:num>
  <w:num w:numId="9" w16cid:durableId="41910966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477036714">
    <w:abstractNumId w:val="13"/>
  </w:num>
  <w:num w:numId="11" w16cid:durableId="1427724228">
    <w:abstractNumId w:val="8"/>
  </w:num>
  <w:num w:numId="12" w16cid:durableId="1168668374">
    <w:abstractNumId w:val="3"/>
  </w:num>
  <w:num w:numId="13" w16cid:durableId="251087809">
    <w:abstractNumId w:val="2"/>
  </w:num>
  <w:num w:numId="14" w16cid:durableId="1346786664">
    <w:abstractNumId w:val="1"/>
  </w:num>
  <w:num w:numId="15" w16cid:durableId="936867356">
    <w:abstractNumId w:val="0"/>
  </w:num>
  <w:num w:numId="16" w16cid:durableId="210326229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attachedTemplate r:id="rId1"/>
  <w:stylePaneSortMethod w:val="0000"/>
  <w:defaultTabStop w:val="567"/>
  <w:characterSpacingControl w:val="doNotCompress"/>
  <w:hdrShapeDefaults>
    <o:shapedefaults v:ext="edit" spidmax="10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E1CF4"/>
    <w:rsid w:val="0011356B"/>
    <w:rsid w:val="001157E9"/>
    <w:rsid w:val="001206E6"/>
    <w:rsid w:val="00125032"/>
    <w:rsid w:val="0013337F"/>
    <w:rsid w:val="00137664"/>
    <w:rsid w:val="00155128"/>
    <w:rsid w:val="001621F4"/>
    <w:rsid w:val="00166065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7726F"/>
    <w:rsid w:val="00682D50"/>
    <w:rsid w:val="006845EE"/>
    <w:rsid w:val="0069259F"/>
    <w:rsid w:val="00696B74"/>
    <w:rsid w:val="006A5652"/>
    <w:rsid w:val="006A72C8"/>
    <w:rsid w:val="006D6F16"/>
    <w:rsid w:val="006E4336"/>
    <w:rsid w:val="006E59A4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C2AB6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930AC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3F74"/>
    <w:rsid w:val="00B24459"/>
    <w:rsid w:val="00B4237E"/>
    <w:rsid w:val="00B51475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A20BD"/>
    <w:rsid w:val="00DE05BB"/>
    <w:rsid w:val="00DE50DB"/>
    <w:rsid w:val="00DF6AE1"/>
    <w:rsid w:val="00E023BC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5A957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  <w:style w:type="character" w:customStyle="1" w:styleId="UnresolvedMention1">
    <w:name w:val="Unresolved Mention1"/>
    <w:basedOn w:val="DefaultParagraphFont"/>
    <w:uiPriority w:val="99"/>
    <w:rsid w:val="00E023B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members.wto.org/crnattachments/2025/TBT/BDI/25_00787_00_e.pdf" TargetMode="External"/><Relationship Id="rId18" Type="http://schemas.openxmlformats.org/officeDocument/2006/relationships/header" Target="header3.xml"/><Relationship Id="rId3" Type="http://schemas.openxmlformats.org/officeDocument/2006/relationships/numbering" Target="numbering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http://www.bbnburundi.org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info@bbnburundi.org" TargetMode="Externa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hyperlink" Target="http://www.bbnburundi.org" TargetMode="External"/><Relationship Id="rId19" Type="http://schemas.openxmlformats.org/officeDocument/2006/relationships/footer" Target="footer3.xml"/><Relationship Id="rId4" Type="http://schemas.openxmlformats.org/officeDocument/2006/relationships/styles" Target="styles.xml"/><Relationship Id="rId9" Type="http://schemas.openxmlformats.org/officeDocument/2006/relationships/hyperlink" Target="mailto:info@bbnburundi.org" TargetMode="External"/><Relationship Id="rId14" Type="http://schemas.openxmlformats.org/officeDocument/2006/relationships/header" Target="head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5AB4964-8200-49B3-AB5D-F125705278C3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2</Pages>
  <Words>352</Words>
  <Characters>2152</Characters>
  <Application>Microsoft Office Word</Application>
  <DocSecurity>0</DocSecurity>
  <Lines>57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Manager/>
  <Company/>
  <LinksUpToDate>false</LinksUpToDate>
  <CharactersWithSpaces>2471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/>
  <dc:description>LDIMD - DTU</dc:description>
  <cp:lastModifiedBy/>
  <cp:revision>3</cp:revision>
  <dcterms:created xsi:type="dcterms:W3CDTF">2025-01-20T15:02:00Z</dcterms:created>
  <dcterms:modified xsi:type="dcterms:W3CDTF">2025-01-20T15:30:00Z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