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52A6" w14:textId="77777777" w:rsidR="009239F7" w:rsidRPr="002F6A28" w:rsidRDefault="0098242B" w:rsidP="002F6A28">
      <w:pPr>
        <w:pStyle w:val="Title"/>
        <w:rPr>
          <w:caps w:val="0"/>
          <w:kern w:val="0"/>
        </w:rPr>
      </w:pPr>
      <w:r w:rsidRPr="002F6A28">
        <w:rPr>
          <w:caps w:val="0"/>
          <w:kern w:val="0"/>
        </w:rPr>
        <w:t>NOTIFICATION</w:t>
      </w:r>
    </w:p>
    <w:p w14:paraId="0B55643A" w14:textId="77777777" w:rsidR="009239F7" w:rsidRPr="002F6A28" w:rsidRDefault="0098242B" w:rsidP="002F6A28">
      <w:pPr>
        <w:jc w:val="center"/>
      </w:pPr>
      <w:r w:rsidRPr="002F6A28">
        <w:t>The following notification is being circulated in accordance with Article 10.6</w:t>
      </w:r>
    </w:p>
    <w:p w14:paraId="65F2C83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C280F" w14:paraId="648D211D" w14:textId="77777777" w:rsidTr="0069259F">
        <w:tc>
          <w:tcPr>
            <w:tcW w:w="713" w:type="dxa"/>
            <w:tcBorders>
              <w:bottom w:val="single" w:sz="6" w:space="0" w:color="auto"/>
            </w:tcBorders>
            <w:shd w:val="clear" w:color="auto" w:fill="auto"/>
          </w:tcPr>
          <w:p w14:paraId="2DF76981" w14:textId="77777777" w:rsidR="00F85C99" w:rsidRPr="002F6A28" w:rsidRDefault="0098242B" w:rsidP="002F6A28">
            <w:pPr>
              <w:spacing w:before="120" w:after="120"/>
              <w:jc w:val="left"/>
            </w:pPr>
            <w:r w:rsidRPr="002F6A28">
              <w:rPr>
                <w:b/>
              </w:rPr>
              <w:t>1.</w:t>
            </w:r>
          </w:p>
        </w:tc>
        <w:tc>
          <w:tcPr>
            <w:tcW w:w="8546" w:type="dxa"/>
            <w:tcBorders>
              <w:bottom w:val="single" w:sz="6" w:space="0" w:color="auto"/>
            </w:tcBorders>
            <w:shd w:val="clear" w:color="auto" w:fill="auto"/>
          </w:tcPr>
          <w:p w14:paraId="079741F3" w14:textId="77777777" w:rsidR="00F85C99" w:rsidRPr="002F6A28" w:rsidRDefault="0098242B" w:rsidP="00C805B6">
            <w:pPr>
              <w:spacing w:before="120" w:after="120"/>
            </w:pPr>
            <w:r w:rsidRPr="002F6A28">
              <w:rPr>
                <w:b/>
              </w:rPr>
              <w:t>Notifying Member:</w:t>
            </w:r>
            <w:r w:rsidR="00EE3A11" w:rsidRPr="00C92678">
              <w:t xml:space="preserve"> </w:t>
            </w:r>
            <w:r w:rsidR="00EE3A11" w:rsidRPr="00C92678">
              <w:rPr>
                <w:u w:val="single"/>
              </w:rPr>
              <w:t>UGANDA</w:t>
            </w:r>
          </w:p>
          <w:p w14:paraId="50C9B0B6" w14:textId="77777777" w:rsidR="00F85C99" w:rsidRPr="002F6A28" w:rsidRDefault="0098242B" w:rsidP="002F6A28">
            <w:pPr>
              <w:spacing w:after="120"/>
            </w:pPr>
            <w:r w:rsidRPr="002F6A28">
              <w:rPr>
                <w:b/>
              </w:rPr>
              <w:t>If applicable, name of local government involved (Article 3.2 and 7.2):</w:t>
            </w:r>
            <w:r w:rsidR="00EE3A11" w:rsidRPr="00C379C8">
              <w:t xml:space="preserve"> </w:t>
            </w:r>
          </w:p>
        </w:tc>
      </w:tr>
      <w:tr w:rsidR="000C280F" w14:paraId="101F0E6A" w14:textId="77777777" w:rsidTr="0069259F">
        <w:tc>
          <w:tcPr>
            <w:tcW w:w="713" w:type="dxa"/>
            <w:tcBorders>
              <w:top w:val="single" w:sz="6" w:space="0" w:color="auto"/>
              <w:bottom w:val="single" w:sz="6" w:space="0" w:color="auto"/>
            </w:tcBorders>
            <w:shd w:val="clear" w:color="auto" w:fill="auto"/>
          </w:tcPr>
          <w:p w14:paraId="153C3E10" w14:textId="77777777" w:rsidR="00F85C99" w:rsidRPr="002F6A28" w:rsidRDefault="0098242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325AE33" w14:textId="77777777" w:rsidR="00F85C99" w:rsidRPr="002F6A28" w:rsidRDefault="0098242B" w:rsidP="00155128">
            <w:pPr>
              <w:spacing w:before="120" w:after="120"/>
            </w:pPr>
            <w:r w:rsidRPr="002F6A28">
              <w:rPr>
                <w:b/>
              </w:rPr>
              <w:t>Agency responsible:</w:t>
            </w:r>
            <w:r w:rsidR="00EE3A11" w:rsidRPr="00C379C8">
              <w:t xml:space="preserve"> </w:t>
            </w:r>
          </w:p>
          <w:p w14:paraId="1798B1D2" w14:textId="77777777" w:rsidR="00EE3A11" w:rsidRPr="00C379C8" w:rsidRDefault="0098242B" w:rsidP="00155128">
            <w:r w:rsidRPr="00C379C8">
              <w:t>Uganda National Bureau of Standards</w:t>
            </w:r>
          </w:p>
          <w:p w14:paraId="57EA9037" w14:textId="77777777" w:rsidR="00EE3A11" w:rsidRPr="00C379C8" w:rsidRDefault="0098242B" w:rsidP="00155128">
            <w:r w:rsidRPr="00C379C8">
              <w:t>Plot 2-12 ByPass Link, Bweyogerere Industrial and Business Park</w:t>
            </w:r>
          </w:p>
          <w:p w14:paraId="5CAB8065" w14:textId="77777777" w:rsidR="00EE3A11" w:rsidRPr="0098242B" w:rsidRDefault="0098242B" w:rsidP="00155128">
            <w:pPr>
              <w:rPr>
                <w:lang w:val="es-ES"/>
              </w:rPr>
            </w:pPr>
            <w:r w:rsidRPr="0098242B">
              <w:rPr>
                <w:lang w:val="es-ES"/>
              </w:rPr>
              <w:t>P.O. Box 6329</w:t>
            </w:r>
          </w:p>
          <w:p w14:paraId="3A698A8B" w14:textId="77777777" w:rsidR="00EE3A11" w:rsidRPr="0098242B" w:rsidRDefault="0098242B" w:rsidP="00155128">
            <w:pPr>
              <w:rPr>
                <w:lang w:val="es-ES"/>
              </w:rPr>
            </w:pPr>
            <w:r w:rsidRPr="0098242B">
              <w:rPr>
                <w:lang w:val="es-ES"/>
              </w:rPr>
              <w:t>Kampala, Uganda</w:t>
            </w:r>
          </w:p>
          <w:p w14:paraId="7DF4C6E4" w14:textId="77777777" w:rsidR="00EE3A11" w:rsidRPr="0098242B" w:rsidRDefault="0098242B" w:rsidP="00155128">
            <w:pPr>
              <w:rPr>
                <w:lang w:val="es-ES"/>
              </w:rPr>
            </w:pPr>
            <w:r w:rsidRPr="0098242B">
              <w:rPr>
                <w:lang w:val="es-ES"/>
              </w:rPr>
              <w:t>Tel: +(256) 4 1733 3250/1/2</w:t>
            </w:r>
          </w:p>
          <w:p w14:paraId="327F1536" w14:textId="77777777" w:rsidR="00EE3A11" w:rsidRPr="0098242B" w:rsidRDefault="0098242B" w:rsidP="00155128">
            <w:pPr>
              <w:rPr>
                <w:lang w:val="fr-CH"/>
              </w:rPr>
            </w:pPr>
            <w:r w:rsidRPr="0098242B">
              <w:rPr>
                <w:lang w:val="fr-CH"/>
              </w:rPr>
              <w:t>Fax: +(256) 4 1428 6123</w:t>
            </w:r>
          </w:p>
          <w:p w14:paraId="505D802C" w14:textId="77777777" w:rsidR="00EE3A11" w:rsidRPr="0098242B" w:rsidRDefault="0098242B" w:rsidP="00155128">
            <w:pPr>
              <w:rPr>
                <w:lang w:val="fr-CH"/>
              </w:rPr>
            </w:pPr>
            <w:r w:rsidRPr="0098242B">
              <w:rPr>
                <w:lang w:val="fr-CH"/>
              </w:rPr>
              <w:t xml:space="preserve">E-mail: </w:t>
            </w:r>
            <w:hyperlink r:id="rId9" w:history="1">
              <w:r w:rsidRPr="0098242B">
                <w:rPr>
                  <w:color w:val="0000FF"/>
                  <w:u w:val="single"/>
                  <w:lang w:val="fr-CH"/>
                </w:rPr>
                <w:t>info@unbs.go.ug</w:t>
              </w:r>
            </w:hyperlink>
          </w:p>
          <w:p w14:paraId="2E0B03BC" w14:textId="77777777" w:rsidR="00EE3A11" w:rsidRPr="00C379C8" w:rsidRDefault="0098242B" w:rsidP="00155128">
            <w:pPr>
              <w:spacing w:after="120"/>
            </w:pPr>
            <w:r w:rsidRPr="00C379C8">
              <w:t xml:space="preserve">Website: </w:t>
            </w:r>
            <w:hyperlink r:id="rId10" w:tgtFrame="_blank" w:history="1">
              <w:r w:rsidRPr="00C379C8">
                <w:rPr>
                  <w:color w:val="0000FF"/>
                  <w:u w:val="single"/>
                </w:rPr>
                <w:t>https://www.unbs.go.ug</w:t>
              </w:r>
            </w:hyperlink>
          </w:p>
          <w:p w14:paraId="779AFE6A" w14:textId="77777777" w:rsidR="00F85C99" w:rsidRPr="002F6A28" w:rsidRDefault="0098242B"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0C280F" w14:paraId="0EF73FFD" w14:textId="77777777" w:rsidTr="0069259F">
        <w:tc>
          <w:tcPr>
            <w:tcW w:w="713" w:type="dxa"/>
            <w:tcBorders>
              <w:top w:val="single" w:sz="6" w:space="0" w:color="auto"/>
              <w:bottom w:val="single" w:sz="6" w:space="0" w:color="auto"/>
            </w:tcBorders>
            <w:shd w:val="clear" w:color="auto" w:fill="auto"/>
          </w:tcPr>
          <w:p w14:paraId="1278AD2F" w14:textId="77777777" w:rsidR="00F85C99" w:rsidRPr="002F6A28" w:rsidRDefault="0098242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A98B226" w14:textId="77777777" w:rsidR="00F85C99" w:rsidRPr="0058336F" w:rsidRDefault="0098242B"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0C280F" w14:paraId="7D0C6BCD" w14:textId="77777777" w:rsidTr="0069259F">
        <w:tc>
          <w:tcPr>
            <w:tcW w:w="713" w:type="dxa"/>
            <w:tcBorders>
              <w:top w:val="single" w:sz="6" w:space="0" w:color="auto"/>
              <w:bottom w:val="single" w:sz="6" w:space="0" w:color="auto"/>
            </w:tcBorders>
            <w:shd w:val="clear" w:color="auto" w:fill="auto"/>
          </w:tcPr>
          <w:p w14:paraId="3E5E7AC4" w14:textId="77777777" w:rsidR="00F85C99" w:rsidRPr="002F6A28" w:rsidRDefault="0098242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9989156" w14:textId="77777777" w:rsidR="00F85C99" w:rsidRPr="002F6A28" w:rsidRDefault="0098242B"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Fresh or chilled carrots and turnips (HS code(s): 070610); Vegetables and derived products (ICS code(s): 67.080.20); Fresh carrots</w:t>
            </w:r>
          </w:p>
        </w:tc>
      </w:tr>
      <w:tr w:rsidR="000C280F" w14:paraId="3178CA8C" w14:textId="77777777" w:rsidTr="0069259F">
        <w:tc>
          <w:tcPr>
            <w:tcW w:w="713" w:type="dxa"/>
            <w:tcBorders>
              <w:top w:val="single" w:sz="6" w:space="0" w:color="auto"/>
              <w:bottom w:val="single" w:sz="6" w:space="0" w:color="auto"/>
            </w:tcBorders>
            <w:shd w:val="clear" w:color="auto" w:fill="auto"/>
          </w:tcPr>
          <w:p w14:paraId="60909653" w14:textId="77777777" w:rsidR="00F85C99" w:rsidRPr="002F6A28" w:rsidRDefault="0098242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5E3DBED" w14:textId="77777777" w:rsidR="00F85C99" w:rsidRPr="002F6A28" w:rsidRDefault="0098242B" w:rsidP="002F6A28">
            <w:pPr>
              <w:spacing w:before="120" w:after="120"/>
            </w:pPr>
            <w:r w:rsidRPr="002F6A28">
              <w:rPr>
                <w:b/>
              </w:rPr>
              <w:t>Title, number of pages and language(s) of the notified document:</w:t>
            </w:r>
            <w:r w:rsidR="00EE3A11" w:rsidRPr="00C379C8">
              <w:t xml:space="preserve"> DUS DARS 942:2024, Fresh carrots — Specification, First edition; (22 page(s), in English)</w:t>
            </w:r>
          </w:p>
        </w:tc>
      </w:tr>
      <w:tr w:rsidR="000C280F" w14:paraId="66A18F38" w14:textId="77777777" w:rsidTr="0069259F">
        <w:tc>
          <w:tcPr>
            <w:tcW w:w="713" w:type="dxa"/>
            <w:tcBorders>
              <w:top w:val="single" w:sz="6" w:space="0" w:color="auto"/>
              <w:bottom w:val="single" w:sz="6" w:space="0" w:color="auto"/>
            </w:tcBorders>
            <w:shd w:val="clear" w:color="auto" w:fill="auto"/>
          </w:tcPr>
          <w:p w14:paraId="01FF2039" w14:textId="77777777" w:rsidR="00F85C99" w:rsidRPr="002F6A28" w:rsidRDefault="0098242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383E97F" w14:textId="77777777" w:rsidR="00F85C99" w:rsidRPr="002F6A28" w:rsidRDefault="0098242B" w:rsidP="002F6A28">
            <w:pPr>
              <w:spacing w:before="120" w:after="120"/>
              <w:rPr>
                <w:b/>
              </w:rPr>
            </w:pPr>
            <w:r w:rsidRPr="002F6A28">
              <w:rPr>
                <w:b/>
              </w:rPr>
              <w:t>Description of content:</w:t>
            </w:r>
            <w:r w:rsidR="00FE448B" w:rsidRPr="00C379C8">
              <w:t xml:space="preserve"> This Draft Uganda Standard applies to carrots of varieties (cultivars) grown from Daucus carota L. to be supplied fresh to the consumer, carrots for industrial processing being excluded. Carrots may be marketed with or without leaves</w:t>
            </w:r>
          </w:p>
        </w:tc>
      </w:tr>
      <w:tr w:rsidR="000C280F" w14:paraId="2A11A139" w14:textId="77777777" w:rsidTr="0069259F">
        <w:tc>
          <w:tcPr>
            <w:tcW w:w="713" w:type="dxa"/>
            <w:tcBorders>
              <w:top w:val="single" w:sz="6" w:space="0" w:color="auto"/>
              <w:bottom w:val="single" w:sz="6" w:space="0" w:color="auto"/>
            </w:tcBorders>
            <w:shd w:val="clear" w:color="auto" w:fill="auto"/>
          </w:tcPr>
          <w:p w14:paraId="5F003F45" w14:textId="77777777" w:rsidR="00F85C99" w:rsidRPr="002F6A28" w:rsidRDefault="0098242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788116F" w14:textId="77777777" w:rsidR="00F85C99" w:rsidRPr="002F6A28" w:rsidRDefault="0098242B"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0C280F" w14:paraId="4D0310DC" w14:textId="77777777" w:rsidTr="0069259F">
        <w:tc>
          <w:tcPr>
            <w:tcW w:w="713" w:type="dxa"/>
            <w:tcBorders>
              <w:top w:val="single" w:sz="6" w:space="0" w:color="auto"/>
              <w:bottom w:val="single" w:sz="6" w:space="0" w:color="auto"/>
            </w:tcBorders>
            <w:shd w:val="clear" w:color="auto" w:fill="auto"/>
          </w:tcPr>
          <w:p w14:paraId="0162CFA4" w14:textId="77777777" w:rsidR="00F85C99" w:rsidRPr="002F6A28" w:rsidRDefault="0098242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6C48871" w14:textId="77777777" w:rsidR="00086AF5" w:rsidRPr="00086AF5" w:rsidRDefault="0098242B" w:rsidP="007F13E8">
            <w:pPr>
              <w:spacing w:before="120" w:after="120"/>
              <w:rPr>
                <w:bCs/>
              </w:rPr>
            </w:pPr>
            <w:r w:rsidRPr="002F6A28">
              <w:rPr>
                <w:b/>
              </w:rPr>
              <w:t>Relevant documents:</w:t>
            </w:r>
            <w:r w:rsidR="00EE3A11" w:rsidRPr="002F6A28">
              <w:t xml:space="preserve"> </w:t>
            </w:r>
          </w:p>
          <w:p w14:paraId="7CB323ED" w14:textId="77777777" w:rsidR="00EE3A11" w:rsidRPr="002F6A28" w:rsidRDefault="0098242B" w:rsidP="007F13E8">
            <w:pPr>
              <w:numPr>
                <w:ilvl w:val="0"/>
                <w:numId w:val="16"/>
              </w:numPr>
              <w:spacing w:before="120" w:after="120"/>
            </w:pPr>
            <w:r w:rsidRPr="002F6A28">
              <w:t>UNECE STANDARD FFV 10:1998, Marketing and commercial quality control of carrots</w:t>
            </w:r>
          </w:p>
          <w:p w14:paraId="7F762E55" w14:textId="77777777" w:rsidR="00EE3A11" w:rsidRPr="002F6A28" w:rsidRDefault="0098242B" w:rsidP="007F13E8">
            <w:pPr>
              <w:numPr>
                <w:ilvl w:val="0"/>
                <w:numId w:val="16"/>
              </w:numPr>
              <w:spacing w:before="120" w:after="120"/>
            </w:pPr>
            <w:r w:rsidRPr="002F6A28">
              <w:t>United States Standards for Grades of Carrots with Short Trimmed Tops, Effective September 18, 1954 (Reprinted — January 1997)</w:t>
            </w:r>
          </w:p>
          <w:p w14:paraId="73DC812A" w14:textId="77777777" w:rsidR="00EE3A11" w:rsidRPr="002F6A28" w:rsidRDefault="0098242B" w:rsidP="007F13E8">
            <w:pPr>
              <w:numPr>
                <w:ilvl w:val="0"/>
                <w:numId w:val="16"/>
              </w:numPr>
              <w:spacing w:before="120" w:after="120"/>
            </w:pPr>
            <w:r w:rsidRPr="002F6A28">
              <w:lastRenderedPageBreak/>
              <w:t>United States Standards for Grades of Bunched Carrots, Effective September 18, 1954 (Reprinted — January 1997)</w:t>
            </w:r>
          </w:p>
          <w:p w14:paraId="6D54260F" w14:textId="77777777" w:rsidR="00EE3A11" w:rsidRPr="002F6A28" w:rsidRDefault="0098242B" w:rsidP="007F13E8">
            <w:pPr>
              <w:numPr>
                <w:ilvl w:val="0"/>
                <w:numId w:val="16"/>
              </w:numPr>
              <w:spacing w:before="120" w:after="120"/>
            </w:pPr>
            <w:r w:rsidRPr="002F6A28">
              <w:t>United States Standards for Grades of Topped Carrots, Effective December 20, 1965 (Reprinted — January 1997)</w:t>
            </w:r>
          </w:p>
          <w:p w14:paraId="50450CC0" w14:textId="77777777" w:rsidR="00EE3A11" w:rsidRPr="002F6A28" w:rsidRDefault="0098242B" w:rsidP="007F13E8">
            <w:pPr>
              <w:numPr>
                <w:ilvl w:val="0"/>
                <w:numId w:val="16"/>
              </w:numPr>
              <w:spacing w:before="120" w:after="120"/>
            </w:pPr>
            <w:r w:rsidRPr="002F6A28">
              <w:t>ISO 2166 :1981, Carrots — Guide to storage</w:t>
            </w:r>
          </w:p>
          <w:p w14:paraId="040712F8" w14:textId="77777777" w:rsidR="00EE3A11" w:rsidRPr="002F6A28" w:rsidRDefault="0098242B" w:rsidP="007F13E8">
            <w:pPr>
              <w:numPr>
                <w:ilvl w:val="0"/>
                <w:numId w:val="16"/>
              </w:numPr>
              <w:spacing w:before="120" w:after="120"/>
            </w:pPr>
            <w:r w:rsidRPr="002F6A28">
              <w:t>CODEX STAN 193:1995 (Rev.5:2009), General Standard for Contaminants and Toxins in Foods</w:t>
            </w:r>
          </w:p>
          <w:p w14:paraId="1E6F792E" w14:textId="77777777" w:rsidR="00EE3A11" w:rsidRPr="002F6A28" w:rsidRDefault="0098242B" w:rsidP="007F13E8">
            <w:pPr>
              <w:numPr>
                <w:ilvl w:val="0"/>
                <w:numId w:val="16"/>
              </w:numPr>
              <w:spacing w:before="120" w:after="120"/>
            </w:pPr>
            <w:r w:rsidRPr="002F6A28">
              <w:t>CODEX STAN 228:2001 (Rev.1:2004), General methods of analysis for contaminants</w:t>
            </w:r>
          </w:p>
          <w:p w14:paraId="35889F52" w14:textId="77777777" w:rsidR="00EE3A11" w:rsidRPr="0098242B" w:rsidRDefault="0098242B" w:rsidP="007F13E8">
            <w:pPr>
              <w:numPr>
                <w:ilvl w:val="0"/>
                <w:numId w:val="16"/>
              </w:numPr>
              <w:spacing w:before="120" w:after="120"/>
              <w:rPr>
                <w:lang w:val="fr-CH"/>
              </w:rPr>
            </w:pPr>
            <w:r w:rsidRPr="0098242B">
              <w:rPr>
                <w:lang w:val="fr-CH"/>
              </w:rPr>
              <w:t xml:space="preserve">Codex Alimentarius website : </w:t>
            </w:r>
            <w:hyperlink r:id="rId11" w:tgtFrame="_blank" w:history="1">
              <w:r w:rsidRPr="0098242B">
                <w:rPr>
                  <w:color w:val="0000FF"/>
                  <w:u w:val="single"/>
                  <w:lang w:val="fr-CH"/>
                </w:rPr>
                <w:t>http://www.codexalimentarius.net/mrls/pestdes/jsp/pest_q-e.jsp</w:t>
              </w:r>
            </w:hyperlink>
          </w:p>
          <w:p w14:paraId="5554DCD0" w14:textId="77777777" w:rsidR="00EE3A11" w:rsidRPr="002F6A28" w:rsidRDefault="0098242B" w:rsidP="007F13E8">
            <w:pPr>
              <w:numPr>
                <w:ilvl w:val="0"/>
                <w:numId w:val="16"/>
              </w:numPr>
              <w:spacing w:before="120" w:after="120"/>
            </w:pPr>
            <w:r w:rsidRPr="002F6A28">
              <w:t xml:space="preserve">USDA Foreign Agricultural Service website: </w:t>
            </w:r>
            <w:hyperlink r:id="rId12" w:tgtFrame="_blank" w:history="1">
              <w:r w:rsidRPr="002F6A28">
                <w:rPr>
                  <w:color w:val="0000FF"/>
                  <w:u w:val="single"/>
                </w:rPr>
                <w:t>http://www.mrldatabase.com</w:t>
              </w:r>
            </w:hyperlink>
          </w:p>
          <w:p w14:paraId="33A7F11A" w14:textId="77777777" w:rsidR="00EE3A11" w:rsidRPr="002F6A28" w:rsidRDefault="0098242B" w:rsidP="007F13E8">
            <w:pPr>
              <w:numPr>
                <w:ilvl w:val="0"/>
                <w:numId w:val="16"/>
              </w:numPr>
              <w:spacing w:before="120" w:after="120"/>
            </w:pPr>
            <w:r w:rsidRPr="002F6A28">
              <w:t xml:space="preserve">USDA Agricultural Marketing Service website: </w:t>
            </w:r>
            <w:hyperlink r:id="rId13" w:tgtFrame="_blank" w:history="1">
              <w:r w:rsidRPr="002F6A28">
                <w:rPr>
                  <w:color w:val="0000FF"/>
                  <w:u w:val="single"/>
                </w:rPr>
                <w:t>http://www.ams.usda.gov/AMSv1.0/Standards</w:t>
              </w:r>
            </w:hyperlink>
          </w:p>
          <w:p w14:paraId="4CD94E9B" w14:textId="77777777" w:rsidR="00EE3A11" w:rsidRPr="002F6A28" w:rsidRDefault="0098242B" w:rsidP="007F13E8">
            <w:pPr>
              <w:numPr>
                <w:ilvl w:val="0"/>
                <w:numId w:val="16"/>
              </w:numPr>
              <w:spacing w:before="120" w:after="120"/>
            </w:pPr>
            <w:r w:rsidRPr="002F6A28">
              <w:t xml:space="preserve">USDA Plant Inspectorate Service website: </w:t>
            </w:r>
            <w:hyperlink r:id="rId14" w:tgtFrame="_blank" w:history="1">
              <w:r w:rsidRPr="002F6A28">
                <w:rPr>
                  <w:color w:val="0000FF"/>
                  <w:u w:val="single"/>
                </w:rPr>
                <w:t>http://www.aphis.usda.gov/import_export/plants</w:t>
              </w:r>
            </w:hyperlink>
          </w:p>
          <w:p w14:paraId="47A97A2F" w14:textId="77777777" w:rsidR="00EE3A11" w:rsidRPr="002F6A28" w:rsidRDefault="0098242B" w:rsidP="007F13E8">
            <w:pPr>
              <w:numPr>
                <w:ilvl w:val="0"/>
                <w:numId w:val="16"/>
              </w:numPr>
              <w:spacing w:before="120" w:after="120"/>
            </w:pPr>
            <w:r w:rsidRPr="002F6A28">
              <w:t xml:space="preserve">European Union: </w:t>
            </w:r>
            <w:hyperlink r:id="rId15" w:history="1">
              <w:r w:rsidRPr="002F6A28">
                <w:rPr>
                  <w:color w:val="0000FF"/>
                  <w:u w:val="single"/>
                </w:rPr>
                <w:t>http://ec.europa.eu/sanco_pesticides/public</w:t>
              </w:r>
            </w:hyperlink>
          </w:p>
          <w:p w14:paraId="4BC129CD" w14:textId="77777777" w:rsidR="00EE3A11" w:rsidRPr="002F6A28" w:rsidRDefault="0098242B" w:rsidP="007F13E8">
            <w:pPr>
              <w:numPr>
                <w:ilvl w:val="0"/>
                <w:numId w:val="16"/>
              </w:numPr>
              <w:spacing w:before="120" w:after="120"/>
            </w:pPr>
            <w:r w:rsidRPr="002F6A28">
              <w:t>UNECE STANDARD FFV-10 concerning the marketing and commercial quality control of CARROTS,2021 EDITION</w:t>
            </w:r>
          </w:p>
          <w:p w14:paraId="4C6D7750" w14:textId="77777777" w:rsidR="00EE3A11" w:rsidRPr="002F6A28" w:rsidRDefault="0098242B" w:rsidP="007F13E8">
            <w:pPr>
              <w:numPr>
                <w:ilvl w:val="0"/>
                <w:numId w:val="16"/>
              </w:numPr>
              <w:spacing w:before="120" w:after="120"/>
            </w:pPr>
            <w:r w:rsidRPr="002F6A28">
              <w:t>CODEX STAN 230:2001 (Rev.1:2003), Maximum levels for lead</w:t>
            </w:r>
          </w:p>
          <w:p w14:paraId="1E8709BD" w14:textId="77777777" w:rsidR="00EE3A11" w:rsidRPr="002F6A28" w:rsidRDefault="0098242B" w:rsidP="007F13E8">
            <w:pPr>
              <w:numPr>
                <w:ilvl w:val="0"/>
                <w:numId w:val="16"/>
              </w:numPr>
              <w:spacing w:before="120" w:after="120"/>
            </w:pPr>
            <w:r w:rsidRPr="002F6A28">
              <w:t>CAC/RCP 1, Recommended International Code of Practice — General Principles of Food Hygiene</w:t>
            </w:r>
          </w:p>
          <w:p w14:paraId="3D8D4AB0" w14:textId="77777777" w:rsidR="00EE3A11" w:rsidRPr="002F6A28" w:rsidRDefault="0098242B" w:rsidP="007F13E8">
            <w:pPr>
              <w:numPr>
                <w:ilvl w:val="0"/>
                <w:numId w:val="16"/>
              </w:numPr>
              <w:spacing w:before="120" w:after="120"/>
            </w:pPr>
            <w:r w:rsidRPr="002F6A28">
              <w:t>CAC/RCP 44, Recommended International Code of Practice for the Packaging and Transport of Tropical Fresh Fruit and Vegetables</w:t>
            </w:r>
          </w:p>
          <w:p w14:paraId="70771029" w14:textId="77777777" w:rsidR="00EE3A11" w:rsidRPr="002F6A28" w:rsidRDefault="0098242B" w:rsidP="007F13E8">
            <w:pPr>
              <w:numPr>
                <w:ilvl w:val="0"/>
                <w:numId w:val="16"/>
              </w:numPr>
              <w:spacing w:before="120" w:after="120"/>
            </w:pPr>
            <w:r w:rsidRPr="002F6A28">
              <w:t>CAC/RCP 53, Code of Hygienic Practice for Fresh Fruits, and Vegetables</w:t>
            </w:r>
          </w:p>
          <w:p w14:paraId="22B3E703" w14:textId="77777777" w:rsidR="00EE3A11" w:rsidRPr="002F6A28" w:rsidRDefault="0098242B" w:rsidP="007F13E8">
            <w:pPr>
              <w:numPr>
                <w:ilvl w:val="0"/>
                <w:numId w:val="16"/>
              </w:numPr>
              <w:spacing w:before="120" w:after="120"/>
            </w:pPr>
            <w:r w:rsidRPr="002F6A28">
              <w:t>ARS 53, General principles of food hygiene — Code of practice</w:t>
            </w:r>
          </w:p>
          <w:p w14:paraId="6AB22A24" w14:textId="77777777" w:rsidR="00EE3A11" w:rsidRPr="002F6A28" w:rsidRDefault="0098242B" w:rsidP="007F13E8">
            <w:pPr>
              <w:numPr>
                <w:ilvl w:val="0"/>
                <w:numId w:val="16"/>
              </w:numPr>
              <w:spacing w:before="120" w:after="120"/>
            </w:pPr>
            <w:r w:rsidRPr="002F6A28">
              <w:t>ARS 56, Prepackaged foods — Labelling</w:t>
            </w:r>
          </w:p>
          <w:p w14:paraId="50078EEE" w14:textId="77777777" w:rsidR="00EE3A11" w:rsidRPr="002F6A28" w:rsidRDefault="0098242B" w:rsidP="007F13E8">
            <w:pPr>
              <w:numPr>
                <w:ilvl w:val="0"/>
                <w:numId w:val="16"/>
              </w:numPr>
              <w:spacing w:before="120" w:after="120"/>
            </w:pPr>
            <w:r w:rsidRPr="002F6A28">
              <w:t>ISO 874, Fresh fruits, and vegetables — Sampling</w:t>
            </w:r>
          </w:p>
        </w:tc>
      </w:tr>
      <w:tr w:rsidR="000C280F" w14:paraId="2467C238" w14:textId="77777777" w:rsidTr="00AE6CC8">
        <w:trPr>
          <w:cantSplit/>
        </w:trPr>
        <w:tc>
          <w:tcPr>
            <w:tcW w:w="713" w:type="dxa"/>
            <w:tcBorders>
              <w:top w:val="single" w:sz="6" w:space="0" w:color="auto"/>
              <w:bottom w:val="single" w:sz="6" w:space="0" w:color="auto"/>
            </w:tcBorders>
            <w:shd w:val="clear" w:color="auto" w:fill="auto"/>
          </w:tcPr>
          <w:p w14:paraId="09AA9DF1" w14:textId="77777777" w:rsidR="00EE3A11" w:rsidRPr="002F6A28" w:rsidRDefault="0098242B"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179EE1B" w14:textId="77777777" w:rsidR="00EE3A11" w:rsidRPr="002F6A28" w:rsidRDefault="0098242B" w:rsidP="008953C4">
            <w:pPr>
              <w:spacing w:before="120" w:after="120"/>
            </w:pPr>
            <w:r w:rsidRPr="002F6A28">
              <w:rPr>
                <w:b/>
              </w:rPr>
              <w:t>Proposed date of adoption:</w:t>
            </w:r>
            <w:r w:rsidRPr="00C379C8">
              <w:t xml:space="preserve"> To be determined</w:t>
            </w:r>
          </w:p>
          <w:p w14:paraId="6DB06D8E" w14:textId="77777777" w:rsidR="00EE3A11" w:rsidRPr="002F6A28" w:rsidRDefault="0098242B" w:rsidP="008953C4">
            <w:pPr>
              <w:spacing w:after="120"/>
            </w:pPr>
            <w:r w:rsidRPr="002F6A28">
              <w:rPr>
                <w:b/>
              </w:rPr>
              <w:t>Proposed date of entry into force:</w:t>
            </w:r>
            <w:r w:rsidRPr="00C379C8">
              <w:t xml:space="preserve"> To be determined</w:t>
            </w:r>
          </w:p>
        </w:tc>
      </w:tr>
      <w:tr w:rsidR="000C280F" w14:paraId="1EF706B6" w14:textId="77777777" w:rsidTr="0069259F">
        <w:tc>
          <w:tcPr>
            <w:tcW w:w="713" w:type="dxa"/>
            <w:tcBorders>
              <w:top w:val="single" w:sz="6" w:space="0" w:color="auto"/>
              <w:bottom w:val="single" w:sz="6" w:space="0" w:color="auto"/>
            </w:tcBorders>
            <w:shd w:val="clear" w:color="auto" w:fill="auto"/>
          </w:tcPr>
          <w:p w14:paraId="3B92ABE5" w14:textId="77777777" w:rsidR="00F85C99" w:rsidRPr="002F6A28" w:rsidRDefault="0098242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4D949F6" w14:textId="77777777" w:rsidR="00F85C99" w:rsidRPr="002F6A28" w:rsidRDefault="0098242B" w:rsidP="002F6A28">
            <w:pPr>
              <w:spacing w:before="120" w:after="120"/>
            </w:pPr>
            <w:r w:rsidRPr="002F6A28">
              <w:rPr>
                <w:b/>
              </w:rPr>
              <w:t>Final date for comments:</w:t>
            </w:r>
            <w:r w:rsidR="00EE3A11" w:rsidRPr="00C379C8">
              <w:t xml:space="preserve"> 60 days from notification</w:t>
            </w:r>
          </w:p>
        </w:tc>
      </w:tr>
      <w:tr w:rsidR="000C280F" w14:paraId="1CE50CDB" w14:textId="77777777" w:rsidTr="0069259F">
        <w:tc>
          <w:tcPr>
            <w:tcW w:w="713" w:type="dxa"/>
            <w:tcBorders>
              <w:top w:val="single" w:sz="6" w:space="0" w:color="auto"/>
            </w:tcBorders>
            <w:shd w:val="clear" w:color="auto" w:fill="auto"/>
          </w:tcPr>
          <w:p w14:paraId="05C92B45" w14:textId="77777777" w:rsidR="00F85C99" w:rsidRPr="002F6A28" w:rsidRDefault="0098242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18D9D8F" w14:textId="77777777" w:rsidR="00F85C99" w:rsidRPr="002F6A28" w:rsidRDefault="0098242B"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0E21FDD" w14:textId="77777777" w:rsidR="00EE3A11" w:rsidRPr="00A12DDE" w:rsidRDefault="0098242B" w:rsidP="00B16145">
            <w:pPr>
              <w:keepNext/>
              <w:keepLines/>
              <w:rPr>
                <w:bCs/>
              </w:rPr>
            </w:pPr>
            <w:r w:rsidRPr="00A12DDE">
              <w:rPr>
                <w:bCs/>
              </w:rPr>
              <w:t>Uganda National Bureau of Standards</w:t>
            </w:r>
          </w:p>
          <w:p w14:paraId="7DED1B80" w14:textId="77777777" w:rsidR="00EE3A11" w:rsidRPr="00A12DDE" w:rsidRDefault="0098242B" w:rsidP="00B16145">
            <w:pPr>
              <w:keepNext/>
              <w:keepLines/>
              <w:rPr>
                <w:bCs/>
              </w:rPr>
            </w:pPr>
            <w:r w:rsidRPr="00A12DDE">
              <w:rPr>
                <w:bCs/>
              </w:rPr>
              <w:t>Plot 2-12 ByPass Link, Bweyogerere Industrial and Business Park</w:t>
            </w:r>
          </w:p>
          <w:p w14:paraId="0C4502E1" w14:textId="77777777" w:rsidR="00EE3A11" w:rsidRPr="0098242B" w:rsidRDefault="0098242B" w:rsidP="00B16145">
            <w:pPr>
              <w:keepNext/>
              <w:keepLines/>
              <w:rPr>
                <w:bCs/>
                <w:lang w:val="es-ES"/>
              </w:rPr>
            </w:pPr>
            <w:r w:rsidRPr="0098242B">
              <w:rPr>
                <w:bCs/>
                <w:lang w:val="es-ES"/>
              </w:rPr>
              <w:t>P.O. Box 6329</w:t>
            </w:r>
          </w:p>
          <w:p w14:paraId="4E8C16AD" w14:textId="77777777" w:rsidR="00EE3A11" w:rsidRPr="0098242B" w:rsidRDefault="0098242B" w:rsidP="00B16145">
            <w:pPr>
              <w:keepNext/>
              <w:keepLines/>
              <w:rPr>
                <w:bCs/>
                <w:lang w:val="es-ES"/>
              </w:rPr>
            </w:pPr>
            <w:r w:rsidRPr="0098242B">
              <w:rPr>
                <w:bCs/>
                <w:lang w:val="es-ES"/>
              </w:rPr>
              <w:t>Kampala, Uganda</w:t>
            </w:r>
          </w:p>
          <w:p w14:paraId="6F4ED9BD" w14:textId="77777777" w:rsidR="00EE3A11" w:rsidRPr="0098242B" w:rsidRDefault="0098242B" w:rsidP="00B16145">
            <w:pPr>
              <w:keepNext/>
              <w:keepLines/>
              <w:rPr>
                <w:bCs/>
                <w:lang w:val="es-ES"/>
              </w:rPr>
            </w:pPr>
            <w:r w:rsidRPr="0098242B">
              <w:rPr>
                <w:bCs/>
                <w:lang w:val="es-ES"/>
              </w:rPr>
              <w:t>Tel: +(256) 4 1733 3250/1/2</w:t>
            </w:r>
          </w:p>
          <w:p w14:paraId="3F042145" w14:textId="77777777" w:rsidR="00EE3A11" w:rsidRPr="0098242B" w:rsidRDefault="0098242B" w:rsidP="00B16145">
            <w:pPr>
              <w:keepNext/>
              <w:keepLines/>
              <w:rPr>
                <w:bCs/>
                <w:lang w:val="fr-CH"/>
              </w:rPr>
            </w:pPr>
            <w:r w:rsidRPr="0098242B">
              <w:rPr>
                <w:bCs/>
                <w:lang w:val="fr-CH"/>
              </w:rPr>
              <w:t>Fax: +(256) 4 1428 6123</w:t>
            </w:r>
          </w:p>
          <w:p w14:paraId="1C7D266A" w14:textId="77777777" w:rsidR="00EE3A11" w:rsidRPr="0098242B" w:rsidRDefault="0098242B" w:rsidP="00B16145">
            <w:pPr>
              <w:keepNext/>
              <w:keepLines/>
              <w:rPr>
                <w:bCs/>
                <w:lang w:val="fr-CH"/>
              </w:rPr>
            </w:pPr>
            <w:r w:rsidRPr="0098242B">
              <w:rPr>
                <w:bCs/>
                <w:lang w:val="fr-CH"/>
              </w:rPr>
              <w:t xml:space="preserve">E-mail: </w:t>
            </w:r>
            <w:hyperlink r:id="rId16" w:history="1">
              <w:r w:rsidRPr="0098242B">
                <w:rPr>
                  <w:bCs/>
                  <w:color w:val="0000FF"/>
                  <w:u w:val="single"/>
                  <w:lang w:val="fr-CH"/>
                </w:rPr>
                <w:t>info@unbs.go.ug</w:t>
              </w:r>
            </w:hyperlink>
          </w:p>
          <w:p w14:paraId="08377BE4" w14:textId="77777777" w:rsidR="00EE3A11" w:rsidRPr="00A12DDE" w:rsidRDefault="0098242B" w:rsidP="00B16145">
            <w:pPr>
              <w:keepNext/>
              <w:keepLines/>
              <w:rPr>
                <w:bCs/>
              </w:rPr>
            </w:pPr>
            <w:r w:rsidRPr="00A12DDE">
              <w:rPr>
                <w:bCs/>
              </w:rPr>
              <w:t xml:space="preserve">Website: </w:t>
            </w:r>
            <w:hyperlink r:id="rId17" w:tgtFrame="_blank" w:history="1">
              <w:r w:rsidRPr="00A12DDE">
                <w:rPr>
                  <w:bCs/>
                  <w:color w:val="0000FF"/>
                  <w:u w:val="single"/>
                </w:rPr>
                <w:t>https://www.unbs.go.ug</w:t>
              </w:r>
            </w:hyperlink>
          </w:p>
          <w:p w14:paraId="539882F7" w14:textId="77777777" w:rsidR="00EE3A11" w:rsidRPr="00A12DDE" w:rsidRDefault="00D54330" w:rsidP="00B16145">
            <w:pPr>
              <w:keepNext/>
              <w:keepLines/>
              <w:pBdr>
                <w:top w:val="none" w:sz="0" w:space="4" w:color="auto"/>
              </w:pBdr>
              <w:spacing w:after="120"/>
              <w:rPr>
                <w:bCs/>
              </w:rPr>
            </w:pPr>
            <w:hyperlink r:id="rId18" w:tgtFrame="_blank" w:history="1">
              <w:r w:rsidR="0098242B" w:rsidRPr="00A12DDE">
                <w:rPr>
                  <w:bCs/>
                  <w:color w:val="0000FF"/>
                  <w:u w:val="single"/>
                </w:rPr>
                <w:t>https://members.wto.org/crnattachments/2024/TBT/UGA/24_05286_00_e.pdf</w:t>
              </w:r>
            </w:hyperlink>
          </w:p>
        </w:tc>
      </w:tr>
    </w:tbl>
    <w:p w14:paraId="1A2B0035" w14:textId="77777777" w:rsidR="00EE3A11" w:rsidRPr="002F6A28" w:rsidRDefault="00EE3A11" w:rsidP="002F6A28"/>
    <w:sectPr w:rsidR="00EE3A11" w:rsidRPr="002F6A28" w:rsidSect="00760DB3">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E296" w14:textId="77777777" w:rsidR="0098242B" w:rsidRDefault="0098242B">
      <w:r>
        <w:separator/>
      </w:r>
    </w:p>
  </w:endnote>
  <w:endnote w:type="continuationSeparator" w:id="0">
    <w:p w14:paraId="45165E1A" w14:textId="77777777" w:rsidR="0098242B" w:rsidRDefault="0098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14F5" w14:textId="77777777" w:rsidR="009239F7" w:rsidRPr="002F6A28" w:rsidRDefault="0098242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4BE1" w14:textId="77777777" w:rsidR="009239F7" w:rsidRPr="002F6A28" w:rsidRDefault="0098242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E70" w14:textId="77777777" w:rsidR="00EE3A11" w:rsidRPr="002F6A28" w:rsidRDefault="0098242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F475" w14:textId="77777777" w:rsidR="0098242B" w:rsidRDefault="0098242B">
      <w:r>
        <w:separator/>
      </w:r>
    </w:p>
  </w:footnote>
  <w:footnote w:type="continuationSeparator" w:id="0">
    <w:p w14:paraId="00E17F6C" w14:textId="77777777" w:rsidR="0098242B" w:rsidRDefault="00982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6107" w14:textId="77777777" w:rsidR="009239F7" w:rsidRPr="002F6A28" w:rsidRDefault="0098242B" w:rsidP="009239F7">
    <w:pPr>
      <w:pStyle w:val="Header"/>
      <w:pBdr>
        <w:bottom w:val="single" w:sz="4" w:space="1" w:color="auto"/>
      </w:pBdr>
      <w:tabs>
        <w:tab w:val="clear" w:pos="4513"/>
        <w:tab w:val="clear" w:pos="9027"/>
      </w:tabs>
      <w:jc w:val="center"/>
    </w:pPr>
    <w:r w:rsidRPr="002F6A28">
      <w:t>tbtSymbol</w:t>
    </w:r>
  </w:p>
  <w:p w14:paraId="4D1C35E4" w14:textId="77777777" w:rsidR="009239F7" w:rsidRPr="002F6A28" w:rsidRDefault="009239F7" w:rsidP="009239F7">
    <w:pPr>
      <w:pStyle w:val="Header"/>
      <w:pBdr>
        <w:bottom w:val="single" w:sz="4" w:space="1" w:color="auto"/>
      </w:pBdr>
      <w:tabs>
        <w:tab w:val="clear" w:pos="4513"/>
        <w:tab w:val="clear" w:pos="9027"/>
      </w:tabs>
      <w:jc w:val="center"/>
    </w:pPr>
  </w:p>
  <w:p w14:paraId="4E4C3854" w14:textId="77777777" w:rsidR="009239F7" w:rsidRPr="002F6A28" w:rsidRDefault="0098242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D19D9D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6BDA" w14:textId="77777777" w:rsidR="009239F7" w:rsidRPr="002F6A28" w:rsidRDefault="0098242B" w:rsidP="009239F7">
    <w:pPr>
      <w:pStyle w:val="Header"/>
      <w:pBdr>
        <w:bottom w:val="single" w:sz="4" w:space="1" w:color="auto"/>
      </w:pBdr>
      <w:tabs>
        <w:tab w:val="clear" w:pos="4513"/>
        <w:tab w:val="clear" w:pos="9027"/>
      </w:tabs>
      <w:jc w:val="center"/>
    </w:pPr>
    <w:bookmarkStart w:id="0" w:name="spsSymbolHeader"/>
    <w:r w:rsidRPr="002F6A28">
      <w:t>G/TBT/N/UGA/1984</w:t>
    </w:r>
    <w:bookmarkEnd w:id="0"/>
  </w:p>
  <w:p w14:paraId="33AB3CA0" w14:textId="77777777" w:rsidR="009239F7" w:rsidRPr="002F6A28" w:rsidRDefault="009239F7" w:rsidP="009239F7">
    <w:pPr>
      <w:pStyle w:val="Header"/>
      <w:pBdr>
        <w:bottom w:val="single" w:sz="4" w:space="1" w:color="auto"/>
      </w:pBdr>
      <w:tabs>
        <w:tab w:val="clear" w:pos="4513"/>
        <w:tab w:val="clear" w:pos="9027"/>
      </w:tabs>
      <w:jc w:val="center"/>
    </w:pPr>
  </w:p>
  <w:p w14:paraId="4B4182F7" w14:textId="77777777" w:rsidR="009239F7" w:rsidRPr="002F6A28" w:rsidRDefault="0098242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B4A2A7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C280F" w14:paraId="06BAFC4D" w14:textId="77777777" w:rsidTr="008612A9">
      <w:trPr>
        <w:trHeight w:val="240"/>
        <w:jc w:val="center"/>
      </w:trPr>
      <w:tc>
        <w:tcPr>
          <w:tcW w:w="3794" w:type="dxa"/>
          <w:shd w:val="clear" w:color="auto" w:fill="FFFFFF"/>
          <w:tcMar>
            <w:left w:w="108" w:type="dxa"/>
            <w:right w:w="108" w:type="dxa"/>
          </w:tcMar>
          <w:vAlign w:val="center"/>
        </w:tcPr>
        <w:p w14:paraId="587D1C6D"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52B86301" w14:textId="77777777" w:rsidR="00ED54E0" w:rsidRPr="009239F7" w:rsidRDefault="00ED54E0" w:rsidP="00B801E9">
          <w:pPr>
            <w:jc w:val="right"/>
            <w:rPr>
              <w:b/>
              <w:color w:val="FF0000"/>
              <w:szCs w:val="16"/>
            </w:rPr>
          </w:pPr>
        </w:p>
      </w:tc>
    </w:tr>
    <w:bookmarkEnd w:id="1"/>
    <w:tr w:rsidR="000C280F" w14:paraId="1915FD68" w14:textId="77777777" w:rsidTr="008612A9">
      <w:trPr>
        <w:trHeight w:val="213"/>
        <w:jc w:val="center"/>
      </w:trPr>
      <w:tc>
        <w:tcPr>
          <w:tcW w:w="3794" w:type="dxa"/>
          <w:vMerge w:val="restart"/>
          <w:shd w:val="clear" w:color="auto" w:fill="FFFFFF"/>
          <w:tcMar>
            <w:left w:w="0" w:type="dxa"/>
            <w:right w:w="0" w:type="dxa"/>
          </w:tcMar>
        </w:tcPr>
        <w:p w14:paraId="4E6DCEC5" w14:textId="77777777" w:rsidR="00ED54E0" w:rsidRPr="009239F7" w:rsidRDefault="0098242B" w:rsidP="00B801E9">
          <w:pPr>
            <w:jc w:val="left"/>
          </w:pPr>
          <w:r>
            <w:rPr>
              <w:noProof/>
              <w:lang w:eastAsia="en-GB"/>
            </w:rPr>
            <w:drawing>
              <wp:inline distT="0" distB="0" distL="0" distR="0" wp14:anchorId="0DCA1E2A" wp14:editId="1DF3F90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6048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5A22944" w14:textId="77777777" w:rsidR="00ED54E0" w:rsidRPr="009239F7" w:rsidRDefault="00ED54E0" w:rsidP="00B801E9">
          <w:pPr>
            <w:jc w:val="right"/>
            <w:rPr>
              <w:b/>
              <w:szCs w:val="16"/>
            </w:rPr>
          </w:pPr>
        </w:p>
      </w:tc>
    </w:tr>
    <w:tr w:rsidR="000C280F" w14:paraId="4C7676FA" w14:textId="77777777" w:rsidTr="008612A9">
      <w:trPr>
        <w:trHeight w:val="868"/>
        <w:jc w:val="center"/>
      </w:trPr>
      <w:tc>
        <w:tcPr>
          <w:tcW w:w="3794" w:type="dxa"/>
          <w:vMerge/>
          <w:shd w:val="clear" w:color="auto" w:fill="FFFFFF"/>
          <w:tcMar>
            <w:left w:w="108" w:type="dxa"/>
            <w:right w:w="108" w:type="dxa"/>
          </w:tcMar>
        </w:tcPr>
        <w:p w14:paraId="7BA7413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A7EC5C8" w14:textId="77777777" w:rsidR="009239F7" w:rsidRPr="002F6A28" w:rsidRDefault="0098242B" w:rsidP="00B801E9">
          <w:pPr>
            <w:jc w:val="right"/>
            <w:rPr>
              <w:b/>
              <w:szCs w:val="16"/>
            </w:rPr>
          </w:pPr>
          <w:bookmarkStart w:id="2" w:name="bmkSymbols"/>
          <w:r w:rsidRPr="002F6A28">
            <w:rPr>
              <w:b/>
              <w:szCs w:val="16"/>
            </w:rPr>
            <w:t>G/TBT/N/UGA/1984</w:t>
          </w:r>
          <w:bookmarkEnd w:id="2"/>
        </w:p>
      </w:tc>
    </w:tr>
    <w:tr w:rsidR="000C280F" w14:paraId="2166D9E1" w14:textId="77777777" w:rsidTr="008612A9">
      <w:trPr>
        <w:trHeight w:val="240"/>
        <w:jc w:val="center"/>
      </w:trPr>
      <w:tc>
        <w:tcPr>
          <w:tcW w:w="3794" w:type="dxa"/>
          <w:vMerge/>
          <w:shd w:val="clear" w:color="auto" w:fill="FFFFFF"/>
          <w:tcMar>
            <w:left w:w="108" w:type="dxa"/>
            <w:right w:w="108" w:type="dxa"/>
          </w:tcMar>
          <w:vAlign w:val="center"/>
        </w:tcPr>
        <w:p w14:paraId="77BF2F2E" w14:textId="77777777" w:rsidR="00ED54E0" w:rsidRPr="009239F7" w:rsidRDefault="00ED54E0" w:rsidP="00B801E9"/>
      </w:tc>
      <w:tc>
        <w:tcPr>
          <w:tcW w:w="5448" w:type="dxa"/>
          <w:gridSpan w:val="2"/>
          <w:shd w:val="clear" w:color="auto" w:fill="FFFFFF"/>
          <w:tcMar>
            <w:left w:w="108" w:type="dxa"/>
            <w:right w:w="108" w:type="dxa"/>
          </w:tcMar>
          <w:vAlign w:val="center"/>
        </w:tcPr>
        <w:p w14:paraId="7C81FA28" w14:textId="0544E5E2" w:rsidR="00ED54E0" w:rsidRPr="009239F7" w:rsidRDefault="0098242B" w:rsidP="00B801E9">
          <w:pPr>
            <w:jc w:val="right"/>
            <w:rPr>
              <w:szCs w:val="16"/>
            </w:rPr>
          </w:pPr>
          <w:bookmarkStart w:id="3" w:name="spsDateDistribution"/>
          <w:bookmarkStart w:id="4" w:name="bmkDate"/>
          <w:bookmarkEnd w:id="3"/>
          <w:bookmarkEnd w:id="4"/>
          <w:r>
            <w:rPr>
              <w:szCs w:val="16"/>
            </w:rPr>
            <w:t>13 August 2024</w:t>
          </w:r>
        </w:p>
      </w:tc>
    </w:tr>
    <w:tr w:rsidR="000C280F" w14:paraId="2BDAD1E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1C13E45" w14:textId="7C726C6E" w:rsidR="00ED54E0" w:rsidRPr="009239F7" w:rsidRDefault="0098242B"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D54330">
            <w:rPr>
              <w:color w:val="FF0000"/>
              <w:szCs w:val="16"/>
            </w:rPr>
            <w:t>5705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D7E9303" w14:textId="77777777" w:rsidR="00ED54E0" w:rsidRPr="009239F7" w:rsidRDefault="0098242B"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0C280F" w14:paraId="68DCFCC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4B36669" w14:textId="77777777" w:rsidR="00ED54E0" w:rsidRPr="009239F7" w:rsidRDefault="0098242B"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16C754D" w14:textId="77777777" w:rsidR="00ED54E0" w:rsidRPr="002F6A28" w:rsidRDefault="0098242B"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0DAA7E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4DE0022">
      <w:start w:val="1"/>
      <w:numFmt w:val="decimal"/>
      <w:pStyle w:val="SummaryText"/>
      <w:lvlText w:val="%1."/>
      <w:lvlJc w:val="left"/>
      <w:pPr>
        <w:ind w:left="360" w:hanging="360"/>
      </w:pPr>
    </w:lvl>
    <w:lvl w:ilvl="1" w:tplc="60622ECC" w:tentative="1">
      <w:start w:val="1"/>
      <w:numFmt w:val="lowerLetter"/>
      <w:lvlText w:val="%2."/>
      <w:lvlJc w:val="left"/>
      <w:pPr>
        <w:ind w:left="1080" w:hanging="360"/>
      </w:pPr>
    </w:lvl>
    <w:lvl w:ilvl="2" w:tplc="958ED120" w:tentative="1">
      <w:start w:val="1"/>
      <w:numFmt w:val="lowerRoman"/>
      <w:lvlText w:val="%3."/>
      <w:lvlJc w:val="right"/>
      <w:pPr>
        <w:ind w:left="1800" w:hanging="180"/>
      </w:pPr>
    </w:lvl>
    <w:lvl w:ilvl="3" w:tplc="3CB8E32E" w:tentative="1">
      <w:start w:val="1"/>
      <w:numFmt w:val="decimal"/>
      <w:lvlText w:val="%4."/>
      <w:lvlJc w:val="left"/>
      <w:pPr>
        <w:ind w:left="2520" w:hanging="360"/>
      </w:pPr>
    </w:lvl>
    <w:lvl w:ilvl="4" w:tplc="2102CE6A" w:tentative="1">
      <w:start w:val="1"/>
      <w:numFmt w:val="lowerLetter"/>
      <w:lvlText w:val="%5."/>
      <w:lvlJc w:val="left"/>
      <w:pPr>
        <w:ind w:left="3240" w:hanging="360"/>
      </w:pPr>
    </w:lvl>
    <w:lvl w:ilvl="5" w:tplc="5DFC0198" w:tentative="1">
      <w:start w:val="1"/>
      <w:numFmt w:val="lowerRoman"/>
      <w:lvlText w:val="%6."/>
      <w:lvlJc w:val="right"/>
      <w:pPr>
        <w:ind w:left="3960" w:hanging="180"/>
      </w:pPr>
    </w:lvl>
    <w:lvl w:ilvl="6" w:tplc="832EDFCA" w:tentative="1">
      <w:start w:val="1"/>
      <w:numFmt w:val="decimal"/>
      <w:lvlText w:val="%7."/>
      <w:lvlJc w:val="left"/>
      <w:pPr>
        <w:ind w:left="4680" w:hanging="360"/>
      </w:pPr>
    </w:lvl>
    <w:lvl w:ilvl="7" w:tplc="F1668624" w:tentative="1">
      <w:start w:val="1"/>
      <w:numFmt w:val="lowerLetter"/>
      <w:lvlText w:val="%8."/>
      <w:lvlJc w:val="left"/>
      <w:pPr>
        <w:ind w:left="5400" w:hanging="360"/>
      </w:pPr>
    </w:lvl>
    <w:lvl w:ilvl="8" w:tplc="7F2E741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11287619">
    <w:abstractNumId w:val="9"/>
  </w:num>
  <w:num w:numId="2" w16cid:durableId="1944917933">
    <w:abstractNumId w:val="7"/>
  </w:num>
  <w:num w:numId="3" w16cid:durableId="1557467501">
    <w:abstractNumId w:val="6"/>
  </w:num>
  <w:num w:numId="4" w16cid:durableId="954677263">
    <w:abstractNumId w:val="5"/>
  </w:num>
  <w:num w:numId="5" w16cid:durableId="1431662465">
    <w:abstractNumId w:val="4"/>
  </w:num>
  <w:num w:numId="6" w16cid:durableId="518663215">
    <w:abstractNumId w:val="12"/>
  </w:num>
  <w:num w:numId="7" w16cid:durableId="712076084">
    <w:abstractNumId w:val="11"/>
  </w:num>
  <w:num w:numId="8" w16cid:durableId="2131436771">
    <w:abstractNumId w:val="10"/>
  </w:num>
  <w:num w:numId="9" w16cid:durableId="1671103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406160">
    <w:abstractNumId w:val="13"/>
  </w:num>
  <w:num w:numId="11" w16cid:durableId="1660040495">
    <w:abstractNumId w:val="8"/>
  </w:num>
  <w:num w:numId="12" w16cid:durableId="103814752">
    <w:abstractNumId w:val="3"/>
  </w:num>
  <w:num w:numId="13" w16cid:durableId="1297100087">
    <w:abstractNumId w:val="2"/>
  </w:num>
  <w:num w:numId="14" w16cid:durableId="506411888">
    <w:abstractNumId w:val="1"/>
  </w:num>
  <w:num w:numId="15" w16cid:durableId="709568334">
    <w:abstractNumId w:val="0"/>
  </w:num>
  <w:num w:numId="16" w16cid:durableId="2101182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C280F"/>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15F0E"/>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242B"/>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24685"/>
    <w:rsid w:val="00D32587"/>
    <w:rsid w:val="00D428FA"/>
    <w:rsid w:val="00D52A9D"/>
    <w:rsid w:val="00D54330"/>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0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usda.gov/AMSv1.0/Standards" TargetMode="External"/><Relationship Id="rId18" Type="http://schemas.openxmlformats.org/officeDocument/2006/relationships/hyperlink" Target="https://members.wto.org/crnattachments/2024/TBT/UGA/24_05286_00_e.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rldatabase.com" TargetMode="External"/><Relationship Id="rId17" Type="http://schemas.openxmlformats.org/officeDocument/2006/relationships/hyperlink" Target="https://www.unbs.go.u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unbs.go.u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dexalimentarius.net/mrls/pestdes/jsp/pest_q-e.jsp"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ec.europa.eu/sanco_pesticides/public" TargetMode="External"/><Relationship Id="rId23" Type="http://schemas.openxmlformats.org/officeDocument/2006/relationships/header" Target="header3.xml"/><Relationship Id="rId10" Type="http://schemas.openxmlformats.org/officeDocument/2006/relationships/hyperlink" Target="https://www.unbs.go.ug"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yperlink" Target="http://www.aphis.usda.gov/import_export/plant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9C32-CB56-46BE-B111-08CAAAC2DF1A}">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560</Words>
  <Characters>3537</Characters>
  <Application>Microsoft Office Word</Application>
  <DocSecurity>0</DocSecurity>
  <Lines>90</Lines>
  <Paragraphs>64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2024-08-13T08:32:00Z</dcterms:created>
  <dcterms:modified xsi:type="dcterms:W3CDTF">2024-08-13T08:43:00Z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