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0E97" w14:textId="77777777" w:rsidR="009239F7" w:rsidRPr="002F6A28" w:rsidRDefault="00BF367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2CAFCA" w14:textId="77777777" w:rsidR="009239F7" w:rsidRPr="002F6A28" w:rsidRDefault="00BF367A" w:rsidP="002F6A28">
      <w:pPr>
        <w:jc w:val="center"/>
      </w:pPr>
      <w:r w:rsidRPr="002F6A28">
        <w:t>The following notification is being circulated in accordance with Article 10.6</w:t>
      </w:r>
    </w:p>
    <w:p w14:paraId="0260B8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47DD4" w14:paraId="7F573EF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9EFAFF" w14:textId="77777777" w:rsidR="00F85C99" w:rsidRPr="002F6A28" w:rsidRDefault="00BF36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0FF703" w14:textId="77777777" w:rsidR="00F85C99" w:rsidRPr="002F6A28" w:rsidRDefault="00BF367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2083E790" w14:textId="77777777" w:rsidR="00F85C99" w:rsidRPr="002F6A28" w:rsidRDefault="00BF367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47DD4" w14:paraId="2CE8A3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8CBF9" w14:textId="77777777" w:rsidR="00F85C99" w:rsidRPr="002F6A28" w:rsidRDefault="00BF36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5FBBB" w14:textId="77777777" w:rsidR="00F85C99" w:rsidRPr="002F6A28" w:rsidRDefault="00BF367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0A6FA77" w14:textId="77777777" w:rsidR="00EE3A11" w:rsidRPr="00C379C8" w:rsidRDefault="00BF367A" w:rsidP="00155128">
            <w:r w:rsidRPr="00C379C8">
              <w:t>Uganda National Bureau of Standards</w:t>
            </w:r>
          </w:p>
          <w:p w14:paraId="00E396A7" w14:textId="77777777" w:rsidR="00EE3A11" w:rsidRPr="00C379C8" w:rsidRDefault="00BF367A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36173BF7" w14:textId="77777777" w:rsidR="00EE3A11" w:rsidRPr="00947DCC" w:rsidRDefault="00BF367A" w:rsidP="00155128">
            <w:pPr>
              <w:rPr>
                <w:lang w:val="es-ES"/>
              </w:rPr>
            </w:pPr>
            <w:r w:rsidRPr="00947DCC">
              <w:rPr>
                <w:lang w:val="es-ES"/>
              </w:rPr>
              <w:t>P.O. Box 6329</w:t>
            </w:r>
          </w:p>
          <w:p w14:paraId="34644E85" w14:textId="77777777" w:rsidR="00EE3A11" w:rsidRPr="00947DCC" w:rsidRDefault="00BF367A" w:rsidP="00155128">
            <w:pPr>
              <w:rPr>
                <w:lang w:val="es-ES"/>
              </w:rPr>
            </w:pPr>
            <w:r w:rsidRPr="00947DCC">
              <w:rPr>
                <w:lang w:val="es-ES"/>
              </w:rPr>
              <w:t>Kampala, Uganda</w:t>
            </w:r>
          </w:p>
          <w:p w14:paraId="072516D1" w14:textId="77777777" w:rsidR="00EE3A11" w:rsidRPr="00947DCC" w:rsidRDefault="00BF367A" w:rsidP="00155128">
            <w:pPr>
              <w:rPr>
                <w:lang w:val="es-ES"/>
              </w:rPr>
            </w:pPr>
            <w:r w:rsidRPr="00947DCC">
              <w:rPr>
                <w:lang w:val="es-ES"/>
              </w:rPr>
              <w:t>Tel: +(256) 4 1733 3250/1/2</w:t>
            </w:r>
          </w:p>
          <w:p w14:paraId="34E902E1" w14:textId="77777777" w:rsidR="00EE3A11" w:rsidRPr="00947DCC" w:rsidRDefault="00BF367A" w:rsidP="00155128">
            <w:pPr>
              <w:rPr>
                <w:lang w:val="fr-CH"/>
              </w:rPr>
            </w:pPr>
            <w:r w:rsidRPr="00947DCC">
              <w:rPr>
                <w:lang w:val="fr-CH"/>
              </w:rPr>
              <w:t>Fax: +(256) 4 1428 6123</w:t>
            </w:r>
          </w:p>
          <w:p w14:paraId="6A2038FE" w14:textId="77777777" w:rsidR="00EE3A11" w:rsidRPr="00B33AEB" w:rsidRDefault="00BF367A" w:rsidP="00155128">
            <w:r w:rsidRPr="00B33AEB">
              <w:t xml:space="preserve">E-mail: </w:t>
            </w:r>
            <w:r w:rsidR="003E7CD7">
              <w:fldChar w:fldCharType="begin"/>
            </w:r>
            <w:r w:rsidR="003E7CD7" w:rsidRPr="00B33AEB">
              <w:instrText>HYPERLINK "mailto:info@unbs.go.ug"</w:instrText>
            </w:r>
            <w:r w:rsidR="003E7CD7">
              <w:fldChar w:fldCharType="separate"/>
            </w:r>
            <w:r w:rsidRPr="00B33AEB">
              <w:rPr>
                <w:color w:val="0000FF"/>
                <w:u w:val="single"/>
              </w:rPr>
              <w:t>info@unbs.go.ug</w:t>
            </w:r>
            <w:r w:rsidR="003E7CD7">
              <w:rPr>
                <w:color w:val="0000FF"/>
                <w:u w:val="single"/>
                <w:lang w:val="fr-CH"/>
              </w:rPr>
              <w:fldChar w:fldCharType="end"/>
            </w:r>
          </w:p>
          <w:p w14:paraId="71375E82" w14:textId="77777777" w:rsidR="00EE3A11" w:rsidRPr="00B33AEB" w:rsidRDefault="00BF367A" w:rsidP="00155128">
            <w:pPr>
              <w:spacing w:after="120"/>
            </w:pPr>
            <w:r w:rsidRPr="00B33AEB">
              <w:t xml:space="preserve">Website: </w:t>
            </w:r>
            <w:r w:rsidR="003E7CD7">
              <w:fldChar w:fldCharType="begin"/>
            </w:r>
            <w:r w:rsidR="003E7CD7" w:rsidRPr="00B33AEB">
              <w:instrText>HYPERLINK "https://www.unbs.go.ug" \t "_blank"</w:instrText>
            </w:r>
            <w:r w:rsidR="003E7CD7">
              <w:fldChar w:fldCharType="separate"/>
            </w:r>
            <w:r w:rsidRPr="00B33AEB">
              <w:rPr>
                <w:color w:val="0000FF"/>
                <w:u w:val="single"/>
              </w:rPr>
              <w:t>https://www.unbs.go.ug</w:t>
            </w:r>
            <w:r w:rsidR="003E7CD7">
              <w:rPr>
                <w:color w:val="0000FF"/>
                <w:u w:val="single"/>
              </w:rPr>
              <w:fldChar w:fldCharType="end"/>
            </w:r>
          </w:p>
          <w:p w14:paraId="74319331" w14:textId="77777777" w:rsidR="00F85C99" w:rsidRPr="002F6A28" w:rsidRDefault="00BF367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47DD4" w14:paraId="2FBF3D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CCAF5" w14:textId="77777777" w:rsidR="00F85C99" w:rsidRPr="002F6A28" w:rsidRDefault="00BF36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315FD" w14:textId="77777777" w:rsidR="00F85C99" w:rsidRPr="0058336F" w:rsidRDefault="00BF367A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47DD4" w14:paraId="15AC09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6AF30" w14:textId="77777777" w:rsidR="00F85C99" w:rsidRPr="002F6A28" w:rsidRDefault="00BF36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BA8EA" w14:textId="77777777" w:rsidR="00F85C99" w:rsidRPr="002F6A28" w:rsidRDefault="00BF367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MINERAL FUELS, MINERAL OILS AND PRODUCTS OF THEIR DISTILLATION; BITUMINOUS SUBSTANCES; MINERAL WAXES (HS code(s): 27); Petroleum and related technologies (ICS code(s): 75)</w:t>
            </w:r>
          </w:p>
        </w:tc>
      </w:tr>
      <w:tr w:rsidR="00D47DD4" w14:paraId="40A68E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5FA19" w14:textId="77777777" w:rsidR="00F85C99" w:rsidRPr="002F6A28" w:rsidRDefault="00BF36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847C8" w14:textId="77777777" w:rsidR="00F85C99" w:rsidRPr="002F6A28" w:rsidRDefault="00BF367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2411:2024, Standard Test Methods for Chloride Ion in Water, First Edition; (19 page(s), in English)</w:t>
            </w:r>
          </w:p>
        </w:tc>
      </w:tr>
      <w:tr w:rsidR="00D47DD4" w14:paraId="60BDFD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4BD73" w14:textId="77777777" w:rsidR="00F85C99" w:rsidRPr="002F6A28" w:rsidRDefault="00BF36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4C31C" w14:textId="77777777" w:rsidR="00F85C99" w:rsidRPr="002F6A28" w:rsidRDefault="00BF367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the determination of chloride ion in water, wastewater (Test Method C only), and brines. The following three test methods are included test Method </w:t>
            </w:r>
            <w:proofErr w:type="gramStart"/>
            <w:r w:rsidR="00FE448B" w:rsidRPr="00C379C8">
              <w:t xml:space="preserve">A( </w:t>
            </w:r>
            <w:proofErr w:type="spellStart"/>
            <w:r w:rsidR="00FE448B" w:rsidRPr="00C379C8">
              <w:t>Mercurimetric</w:t>
            </w:r>
            <w:proofErr w:type="spellEnd"/>
            <w:proofErr w:type="gramEnd"/>
            <w:r w:rsidR="00FE448B" w:rsidRPr="00C379C8">
              <w:t xml:space="preserve"> Titration), Test Method B (Silver Nitrate Titration) and Test Method C (Ion-Selective Electrode Method).</w:t>
            </w:r>
          </w:p>
        </w:tc>
      </w:tr>
      <w:tr w:rsidR="00D47DD4" w14:paraId="5857F9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BAE5E" w14:textId="77777777" w:rsidR="00F85C99" w:rsidRPr="002F6A28" w:rsidRDefault="00BF36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D30DB" w14:textId="77777777" w:rsidR="00F85C99" w:rsidRPr="002F6A28" w:rsidRDefault="00BF367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</w:t>
            </w:r>
          </w:p>
        </w:tc>
      </w:tr>
      <w:tr w:rsidR="00D47DD4" w14:paraId="2FA9E4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823AA" w14:textId="77777777" w:rsidR="00F85C99" w:rsidRPr="002F6A28" w:rsidRDefault="00BF367A" w:rsidP="00BF367A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D0EF2" w14:textId="77777777" w:rsidR="00086AF5" w:rsidRPr="00086AF5" w:rsidRDefault="00BF367A" w:rsidP="00BF367A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CD319C0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1. ASTM D1129 Terminology Relating to Water</w:t>
            </w:r>
          </w:p>
          <w:p w14:paraId="498FD1A9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2. ASTM D1193 Specification for Reagent Water</w:t>
            </w:r>
          </w:p>
          <w:p w14:paraId="2D6B246D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3. ASTM D2777 Practice for Determination of Precision and Bias of Applicable Test Methods of Committee D19 on Water</w:t>
            </w:r>
          </w:p>
          <w:p w14:paraId="02612FE2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4. ASTM D3370 Practices for Sampling Water from Flowing Process Streams</w:t>
            </w:r>
          </w:p>
          <w:p w14:paraId="6576B31D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5. ASTM D4127 Terminology Used with Ion-Selective Electrodes</w:t>
            </w:r>
          </w:p>
          <w:p w14:paraId="15C23A5A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6. ASTM D5810 Guide for Spiking into Aqueous Samples</w:t>
            </w:r>
          </w:p>
          <w:p w14:paraId="57455EDE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7. ASTM D5847 Practice for Writing Quality Control Specifications for Standard Test Methods for Water Analysis</w:t>
            </w:r>
          </w:p>
          <w:p w14:paraId="1B555221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8. ASTM E200 Practice for Preparation, Standardization, and Storage of Standard and Reagent Solutions for Chemical Analysis</w:t>
            </w:r>
          </w:p>
          <w:p w14:paraId="333C698C" w14:textId="77777777" w:rsidR="00EE3A11" w:rsidRPr="002F6A28" w:rsidRDefault="00BF367A" w:rsidP="00BF367A">
            <w:pPr>
              <w:keepNext/>
              <w:spacing w:before="120" w:after="120"/>
            </w:pPr>
            <w:r w:rsidRPr="002F6A28">
              <w:t>9. ASTM D1066 Practice for Sampling Steam</w:t>
            </w:r>
          </w:p>
        </w:tc>
      </w:tr>
      <w:tr w:rsidR="00D47DD4" w14:paraId="507DE49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13EF2" w14:textId="77777777" w:rsidR="00EE3A11" w:rsidRPr="002F6A28" w:rsidRDefault="00BF36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8A0E7" w14:textId="77777777" w:rsidR="00EE3A11" w:rsidRPr="002F6A28" w:rsidRDefault="00BF367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0C41B9B4" w14:textId="77777777" w:rsidR="00EE3A11" w:rsidRPr="002F6A28" w:rsidRDefault="00BF367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:rsidR="00D47DD4" w14:paraId="49CD5C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64EAB" w14:textId="77777777" w:rsidR="00F85C99" w:rsidRPr="002F6A28" w:rsidRDefault="00BF36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4AE3E" w14:textId="77777777" w:rsidR="00F85C99" w:rsidRPr="002F6A28" w:rsidRDefault="00BF367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47DD4" w:rsidRPr="00B33AEB" w14:paraId="06852AB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585039" w14:textId="77777777" w:rsidR="00F85C99" w:rsidRPr="002F6A28" w:rsidRDefault="00BF367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50A8028" w14:textId="77777777" w:rsidR="00F85C99" w:rsidRPr="002F6A28" w:rsidRDefault="00BF367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EE37C7C" w14:textId="77777777" w:rsidR="00EE3A11" w:rsidRPr="00A12DDE" w:rsidRDefault="00BF36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82B87D9" w14:textId="77777777" w:rsidR="00EE3A11" w:rsidRPr="00A12DDE" w:rsidRDefault="00BF36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90771C4" w14:textId="77777777" w:rsidR="00EE3A11" w:rsidRPr="00947DCC" w:rsidRDefault="00BF367A" w:rsidP="00B16145">
            <w:pPr>
              <w:keepNext/>
              <w:keepLines/>
              <w:rPr>
                <w:bCs/>
                <w:lang w:val="es-ES"/>
              </w:rPr>
            </w:pPr>
            <w:r w:rsidRPr="00947DCC">
              <w:rPr>
                <w:bCs/>
                <w:lang w:val="es-ES"/>
              </w:rPr>
              <w:t>P.O. Box 6329</w:t>
            </w:r>
          </w:p>
          <w:p w14:paraId="4DA42F30" w14:textId="77777777" w:rsidR="00EE3A11" w:rsidRPr="00947DCC" w:rsidRDefault="00BF367A" w:rsidP="00B16145">
            <w:pPr>
              <w:keepNext/>
              <w:keepLines/>
              <w:rPr>
                <w:bCs/>
                <w:lang w:val="es-ES"/>
              </w:rPr>
            </w:pPr>
            <w:r w:rsidRPr="00947DCC">
              <w:rPr>
                <w:bCs/>
                <w:lang w:val="es-ES"/>
              </w:rPr>
              <w:t>Kampala, Uganda</w:t>
            </w:r>
          </w:p>
          <w:p w14:paraId="2EB32D1D" w14:textId="77777777" w:rsidR="00EE3A11" w:rsidRPr="00947DCC" w:rsidRDefault="00BF367A" w:rsidP="00B16145">
            <w:pPr>
              <w:keepNext/>
              <w:keepLines/>
              <w:rPr>
                <w:bCs/>
                <w:lang w:val="es-ES"/>
              </w:rPr>
            </w:pPr>
            <w:r w:rsidRPr="00947DCC">
              <w:rPr>
                <w:bCs/>
                <w:lang w:val="es-ES"/>
              </w:rPr>
              <w:t>Tel: +(256) 4 1733 3250/1/2</w:t>
            </w:r>
          </w:p>
          <w:p w14:paraId="2AD681DC" w14:textId="77777777" w:rsidR="00EE3A11" w:rsidRPr="00947DCC" w:rsidRDefault="00BF367A" w:rsidP="00B16145">
            <w:pPr>
              <w:keepNext/>
              <w:keepLines/>
              <w:rPr>
                <w:bCs/>
                <w:lang w:val="fr-CH"/>
              </w:rPr>
            </w:pPr>
            <w:r w:rsidRPr="00947DCC">
              <w:rPr>
                <w:bCs/>
                <w:lang w:val="fr-CH"/>
              </w:rPr>
              <w:t>Fax: +(256) 4 1428 6123</w:t>
            </w:r>
          </w:p>
          <w:p w14:paraId="0240A3FA" w14:textId="77777777" w:rsidR="00EE3A11" w:rsidRPr="00947DCC" w:rsidRDefault="00BF367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47DCC">
              <w:rPr>
                <w:bCs/>
                <w:lang w:val="fr-CH"/>
              </w:rPr>
              <w:t>E-mail:</w:t>
            </w:r>
            <w:proofErr w:type="gramEnd"/>
            <w:r w:rsidRPr="00947DCC">
              <w:rPr>
                <w:bCs/>
                <w:lang w:val="fr-CH"/>
              </w:rPr>
              <w:t xml:space="preserve"> </w:t>
            </w:r>
            <w:hyperlink r:id="rId9" w:history="1">
              <w:r w:rsidRPr="00947DC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4DF5323" w14:textId="77777777" w:rsidR="00EE3A11" w:rsidRPr="003E7CD7" w:rsidRDefault="00BF367A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E7CD7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3E7CD7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</w:tc>
      </w:tr>
    </w:tbl>
    <w:p w14:paraId="3DC4F734" w14:textId="77777777" w:rsidR="00EE3A11" w:rsidRPr="003E7CD7" w:rsidRDefault="00EE3A11" w:rsidP="002F6A28">
      <w:pPr>
        <w:rPr>
          <w:lang w:val="fr-CH"/>
        </w:rPr>
      </w:pPr>
    </w:p>
    <w:sectPr w:rsidR="00EE3A11" w:rsidRPr="003E7CD7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5FC1" w14:textId="77777777" w:rsidR="00BF367A" w:rsidRDefault="00BF367A">
      <w:r>
        <w:separator/>
      </w:r>
    </w:p>
  </w:endnote>
  <w:endnote w:type="continuationSeparator" w:id="0">
    <w:p w14:paraId="7505A85F" w14:textId="77777777" w:rsidR="00BF367A" w:rsidRDefault="00BF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D33A" w14:textId="77777777" w:rsidR="009239F7" w:rsidRPr="002F6A28" w:rsidRDefault="00BF367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AC8E" w14:textId="77777777" w:rsidR="009239F7" w:rsidRPr="002F6A28" w:rsidRDefault="00BF367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7465" w14:textId="77777777" w:rsidR="00EE3A11" w:rsidRPr="002F6A28" w:rsidRDefault="00BF367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8036" w14:textId="77777777" w:rsidR="00BF367A" w:rsidRDefault="00BF367A">
      <w:r>
        <w:separator/>
      </w:r>
    </w:p>
  </w:footnote>
  <w:footnote w:type="continuationSeparator" w:id="0">
    <w:p w14:paraId="02B26413" w14:textId="77777777" w:rsidR="00BF367A" w:rsidRDefault="00BF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B5A" w14:textId="77777777" w:rsidR="009239F7" w:rsidRPr="002F6A28" w:rsidRDefault="00BF36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A7AF24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AD3474" w14:textId="77777777" w:rsidR="009239F7" w:rsidRPr="002F6A28" w:rsidRDefault="00BF36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C23BD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D747" w14:textId="77777777" w:rsidR="009239F7" w:rsidRPr="002F6A28" w:rsidRDefault="00BF36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G/TBT/N/UGA/1961</w:t>
    </w:r>
    <w:bookmarkEnd w:id="0"/>
  </w:p>
  <w:p w14:paraId="71B97E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475CE1" w14:textId="77777777" w:rsidR="009239F7" w:rsidRPr="002F6A28" w:rsidRDefault="00BF36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0C31DA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7DD4" w14:paraId="748C9CE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2681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DFC4C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47DD4" w14:paraId="71AC064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6CDE07" w14:textId="77777777" w:rsidR="00ED54E0" w:rsidRPr="009239F7" w:rsidRDefault="00BF367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1CE2A6" wp14:editId="672FE50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0225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8E99B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47DD4" w14:paraId="5048F8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78C05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784DAF" w14:textId="77777777" w:rsidR="009239F7" w:rsidRPr="002F6A28" w:rsidRDefault="00BF367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G/TBT/N/UGA/1961</w:t>
          </w:r>
          <w:bookmarkEnd w:id="2"/>
        </w:p>
      </w:tc>
    </w:tr>
    <w:tr w:rsidR="00D47DD4" w14:paraId="38C7535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BB2D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B8B367" w14:textId="1F7A6A59" w:rsidR="00ED54E0" w:rsidRPr="009239F7" w:rsidRDefault="00947DC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July 2024</w:t>
          </w:r>
        </w:p>
      </w:tc>
    </w:tr>
    <w:tr w:rsidR="00D47DD4" w14:paraId="6E64353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D4A058" w14:textId="0D826230" w:rsidR="00ED54E0" w:rsidRPr="009239F7" w:rsidRDefault="00BF367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47DCC">
            <w:rPr>
              <w:color w:val="FF0000"/>
              <w:szCs w:val="16"/>
            </w:rPr>
            <w:t>24-</w:t>
          </w:r>
          <w:r w:rsidR="003E7CD7">
            <w:rPr>
              <w:color w:val="FF0000"/>
              <w:szCs w:val="16"/>
            </w:rPr>
            <w:t>480</w:t>
          </w:r>
          <w:r w:rsidR="00B33AEB">
            <w:rPr>
              <w:color w:val="FF0000"/>
              <w:szCs w:val="16"/>
            </w:rPr>
            <w:t>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184036" w14:textId="77777777" w:rsidR="00ED54E0" w:rsidRPr="009239F7" w:rsidRDefault="00BF367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47DD4" w14:paraId="291C450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59E0B6" w14:textId="77777777" w:rsidR="00ED54E0" w:rsidRPr="009239F7" w:rsidRDefault="00BF367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0E7145" w14:textId="77777777" w:rsidR="00ED54E0" w:rsidRPr="002F6A28" w:rsidRDefault="00BF367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C90D2A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CA4A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046076" w:tentative="1">
      <w:start w:val="1"/>
      <w:numFmt w:val="lowerLetter"/>
      <w:lvlText w:val="%2."/>
      <w:lvlJc w:val="left"/>
      <w:pPr>
        <w:ind w:left="1080" w:hanging="360"/>
      </w:pPr>
    </w:lvl>
    <w:lvl w:ilvl="2" w:tplc="EBF83264" w:tentative="1">
      <w:start w:val="1"/>
      <w:numFmt w:val="lowerRoman"/>
      <w:lvlText w:val="%3."/>
      <w:lvlJc w:val="right"/>
      <w:pPr>
        <w:ind w:left="1800" w:hanging="180"/>
      </w:pPr>
    </w:lvl>
    <w:lvl w:ilvl="3" w:tplc="777EB8CC" w:tentative="1">
      <w:start w:val="1"/>
      <w:numFmt w:val="decimal"/>
      <w:lvlText w:val="%4."/>
      <w:lvlJc w:val="left"/>
      <w:pPr>
        <w:ind w:left="2520" w:hanging="360"/>
      </w:pPr>
    </w:lvl>
    <w:lvl w:ilvl="4" w:tplc="11287D6A" w:tentative="1">
      <w:start w:val="1"/>
      <w:numFmt w:val="lowerLetter"/>
      <w:lvlText w:val="%5."/>
      <w:lvlJc w:val="left"/>
      <w:pPr>
        <w:ind w:left="3240" w:hanging="360"/>
      </w:pPr>
    </w:lvl>
    <w:lvl w:ilvl="5" w:tplc="D0200B1C" w:tentative="1">
      <w:start w:val="1"/>
      <w:numFmt w:val="lowerRoman"/>
      <w:lvlText w:val="%6."/>
      <w:lvlJc w:val="right"/>
      <w:pPr>
        <w:ind w:left="3960" w:hanging="180"/>
      </w:pPr>
    </w:lvl>
    <w:lvl w:ilvl="6" w:tplc="7132F8E8" w:tentative="1">
      <w:start w:val="1"/>
      <w:numFmt w:val="decimal"/>
      <w:lvlText w:val="%7."/>
      <w:lvlJc w:val="left"/>
      <w:pPr>
        <w:ind w:left="4680" w:hanging="360"/>
      </w:pPr>
    </w:lvl>
    <w:lvl w:ilvl="7" w:tplc="8CE6E52E" w:tentative="1">
      <w:start w:val="1"/>
      <w:numFmt w:val="lowerLetter"/>
      <w:lvlText w:val="%8."/>
      <w:lvlJc w:val="left"/>
      <w:pPr>
        <w:ind w:left="5400" w:hanging="360"/>
      </w:pPr>
    </w:lvl>
    <w:lvl w:ilvl="8" w:tplc="BE8CA9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774517">
    <w:abstractNumId w:val="9"/>
  </w:num>
  <w:num w:numId="2" w16cid:durableId="1755517968">
    <w:abstractNumId w:val="7"/>
  </w:num>
  <w:num w:numId="3" w16cid:durableId="552695014">
    <w:abstractNumId w:val="6"/>
  </w:num>
  <w:num w:numId="4" w16cid:durableId="1546671724">
    <w:abstractNumId w:val="5"/>
  </w:num>
  <w:num w:numId="5" w16cid:durableId="881215058">
    <w:abstractNumId w:val="4"/>
  </w:num>
  <w:num w:numId="6" w16cid:durableId="1923903122">
    <w:abstractNumId w:val="12"/>
  </w:num>
  <w:num w:numId="7" w16cid:durableId="251360181">
    <w:abstractNumId w:val="11"/>
  </w:num>
  <w:num w:numId="8" w16cid:durableId="1561211355">
    <w:abstractNumId w:val="10"/>
  </w:num>
  <w:num w:numId="9" w16cid:durableId="888954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729302">
    <w:abstractNumId w:val="13"/>
  </w:num>
  <w:num w:numId="11" w16cid:durableId="2065059242">
    <w:abstractNumId w:val="8"/>
  </w:num>
  <w:num w:numId="12" w16cid:durableId="63797479">
    <w:abstractNumId w:val="3"/>
  </w:num>
  <w:num w:numId="13" w16cid:durableId="1772553130">
    <w:abstractNumId w:val="2"/>
  </w:num>
  <w:num w:numId="14" w16cid:durableId="1371106643">
    <w:abstractNumId w:val="1"/>
  </w:num>
  <w:num w:numId="15" w16cid:durableId="2807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7CD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2258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7DC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33AEB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367A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7DD4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F8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EEC21-8BF6-474C-83E4-C5E6283409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444</Words>
  <Characters>2547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2024-07-01T10:08:00Z</dcterms:created>
  <dcterms:modified xsi:type="dcterms:W3CDTF">2024-07-01T10:15:00Z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