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6563" w14:textId="77777777" w:rsidR="009239F7" w:rsidRPr="002F6A28" w:rsidRDefault="00E110B8" w:rsidP="002F6A28">
      <w:pPr>
        <w:pStyle w:val="Titre"/>
        <w:rPr>
          <w:caps w:val="0"/>
          <w:kern w:val="0"/>
        </w:rPr>
      </w:pPr>
      <w:r w:rsidRPr="002F6A28">
        <w:rPr>
          <w:caps w:val="0"/>
          <w:kern w:val="0"/>
        </w:rPr>
        <w:t>NOTIFICATION</w:t>
      </w:r>
    </w:p>
    <w:p w14:paraId="6F216572" w14:textId="77777777" w:rsidR="009239F7" w:rsidRPr="002F6A28" w:rsidRDefault="00E110B8" w:rsidP="002F6A28">
      <w:pPr>
        <w:jc w:val="center"/>
      </w:pPr>
      <w:r w:rsidRPr="002F6A28">
        <w:t>The following notification is being circulated in accordance with Article 10.6</w:t>
      </w:r>
    </w:p>
    <w:p w14:paraId="6F3DC87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77F60" w14:paraId="536879CE" w14:textId="77777777" w:rsidTr="0069259F">
        <w:tc>
          <w:tcPr>
            <w:tcW w:w="713" w:type="dxa"/>
            <w:tcBorders>
              <w:bottom w:val="single" w:sz="6" w:space="0" w:color="auto"/>
            </w:tcBorders>
            <w:shd w:val="clear" w:color="auto" w:fill="auto"/>
          </w:tcPr>
          <w:p w14:paraId="304149D7" w14:textId="77777777" w:rsidR="00F85C99" w:rsidRPr="002F6A28" w:rsidRDefault="00E110B8" w:rsidP="002F6A28">
            <w:pPr>
              <w:spacing w:before="120" w:after="120"/>
              <w:jc w:val="left"/>
            </w:pPr>
            <w:r w:rsidRPr="002F6A28">
              <w:rPr>
                <w:b/>
              </w:rPr>
              <w:t>1.</w:t>
            </w:r>
          </w:p>
        </w:tc>
        <w:tc>
          <w:tcPr>
            <w:tcW w:w="8546" w:type="dxa"/>
            <w:tcBorders>
              <w:bottom w:val="single" w:sz="6" w:space="0" w:color="auto"/>
            </w:tcBorders>
            <w:shd w:val="clear" w:color="auto" w:fill="auto"/>
          </w:tcPr>
          <w:p w14:paraId="53BA7C45" w14:textId="77777777" w:rsidR="00F85C99" w:rsidRPr="002F6A28" w:rsidRDefault="00E110B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ESWATINI</w:t>
            </w:r>
            <w:bookmarkEnd w:id="1"/>
          </w:p>
          <w:p w14:paraId="343E41A1" w14:textId="77777777" w:rsidR="00F85C99" w:rsidRPr="002F6A28" w:rsidRDefault="00E110B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77F60" w14:paraId="4793EFCD" w14:textId="77777777" w:rsidTr="0069259F">
        <w:tc>
          <w:tcPr>
            <w:tcW w:w="713" w:type="dxa"/>
            <w:tcBorders>
              <w:top w:val="single" w:sz="6" w:space="0" w:color="auto"/>
              <w:bottom w:val="single" w:sz="6" w:space="0" w:color="auto"/>
            </w:tcBorders>
            <w:shd w:val="clear" w:color="auto" w:fill="auto"/>
          </w:tcPr>
          <w:p w14:paraId="6A15B624" w14:textId="77777777" w:rsidR="00F85C99" w:rsidRPr="002F6A28" w:rsidRDefault="00E110B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DF968E7" w14:textId="77777777" w:rsidR="00F85C99" w:rsidRPr="002F6A28" w:rsidRDefault="00E110B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43A605A" w14:textId="77777777" w:rsidR="00EE3A11" w:rsidRPr="00C379C8" w:rsidRDefault="00E110B8" w:rsidP="00155128">
            <w:pPr>
              <w:spacing w:after="120"/>
            </w:pPr>
            <w:r w:rsidRPr="00C379C8">
              <w:t>Eswatini Standards Authority</w:t>
            </w:r>
            <w:bookmarkEnd w:id="5"/>
          </w:p>
          <w:p w14:paraId="0E8F2EE5" w14:textId="77777777" w:rsidR="00F85C99" w:rsidRPr="002F6A28" w:rsidRDefault="00E110B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606C4A2" w14:textId="77777777" w:rsidR="00AC6C6E" w:rsidRPr="001C3A43" w:rsidRDefault="00E110B8" w:rsidP="00AA646C">
            <w:pPr>
              <w:rPr>
                <w:lang w:val="fr-CH"/>
              </w:rPr>
            </w:pPr>
            <w:r w:rsidRPr="001C3A43">
              <w:rPr>
                <w:lang w:val="fr-CH"/>
              </w:rPr>
              <w:t>P.O Box 1399, Matsapha, Eswatini</w:t>
            </w:r>
          </w:p>
          <w:p w14:paraId="6CB25297" w14:textId="77777777" w:rsidR="00AC6C6E" w:rsidRPr="001C3A43" w:rsidRDefault="00E110B8" w:rsidP="00AA646C">
            <w:pPr>
              <w:rPr>
                <w:lang w:val="fr-CH"/>
              </w:rPr>
            </w:pPr>
            <w:r w:rsidRPr="001C3A43">
              <w:rPr>
                <w:lang w:val="fr-CH"/>
              </w:rPr>
              <w:t>Tel: +268 2514610</w:t>
            </w:r>
          </w:p>
          <w:p w14:paraId="10175F99" w14:textId="77777777" w:rsidR="00AC6C6E" w:rsidRPr="001C3A43" w:rsidRDefault="00E110B8" w:rsidP="00AA646C">
            <w:pPr>
              <w:rPr>
                <w:lang w:val="fr-CH"/>
              </w:rPr>
            </w:pPr>
            <w:r w:rsidRPr="001C3A43">
              <w:rPr>
                <w:lang w:val="fr-CH"/>
              </w:rPr>
              <w:t>Fax: + 268 25184526</w:t>
            </w:r>
          </w:p>
          <w:p w14:paraId="6BBB240E" w14:textId="77777777" w:rsidR="00AC6C6E" w:rsidRPr="001C3A43" w:rsidRDefault="00E110B8" w:rsidP="00AA646C">
            <w:pPr>
              <w:rPr>
                <w:lang w:val="fr-CH"/>
              </w:rPr>
            </w:pPr>
            <w:r w:rsidRPr="001C3A43">
              <w:rPr>
                <w:lang w:val="fr-CH"/>
              </w:rPr>
              <w:t xml:space="preserve">Email: </w:t>
            </w:r>
            <w:hyperlink r:id="rId9" w:history="1">
              <w:r w:rsidRPr="001C3A43">
                <w:rPr>
                  <w:color w:val="0000FF"/>
                  <w:u w:val="single"/>
                  <w:lang w:val="fr-CH"/>
                </w:rPr>
                <w:t>info@swasa.co.sz</w:t>
              </w:r>
            </w:hyperlink>
          </w:p>
          <w:p w14:paraId="05632520" w14:textId="77777777" w:rsidR="00AC6C6E" w:rsidRPr="00C379C8" w:rsidRDefault="00E110B8" w:rsidP="00AA646C">
            <w:pPr>
              <w:spacing w:after="120"/>
            </w:pPr>
            <w:r w:rsidRPr="00C379C8">
              <w:t xml:space="preserve">Web: </w:t>
            </w:r>
            <w:hyperlink r:id="rId10" w:history="1">
              <w:r w:rsidRPr="003742F1">
                <w:rPr>
                  <w:rStyle w:val="Lienhypertexte"/>
                </w:rPr>
                <w:t>www.swasa.co.sz</w:t>
              </w:r>
            </w:hyperlink>
            <w:bookmarkEnd w:id="7"/>
            <w:r>
              <w:t xml:space="preserve"> </w:t>
            </w:r>
          </w:p>
        </w:tc>
      </w:tr>
      <w:tr w:rsidR="00977F60" w14:paraId="5FE1FB4C" w14:textId="77777777" w:rsidTr="0069259F">
        <w:tc>
          <w:tcPr>
            <w:tcW w:w="713" w:type="dxa"/>
            <w:tcBorders>
              <w:top w:val="single" w:sz="6" w:space="0" w:color="auto"/>
              <w:bottom w:val="single" w:sz="6" w:space="0" w:color="auto"/>
            </w:tcBorders>
            <w:shd w:val="clear" w:color="auto" w:fill="auto"/>
          </w:tcPr>
          <w:p w14:paraId="116367A3" w14:textId="77777777" w:rsidR="00F85C99" w:rsidRPr="002F6A28" w:rsidRDefault="00E110B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D8B9BBA" w14:textId="77777777" w:rsidR="00F85C99" w:rsidRPr="0058336F" w:rsidRDefault="00E110B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77F60" w14:paraId="65899A51" w14:textId="77777777" w:rsidTr="0069259F">
        <w:tc>
          <w:tcPr>
            <w:tcW w:w="713" w:type="dxa"/>
            <w:tcBorders>
              <w:top w:val="single" w:sz="6" w:space="0" w:color="auto"/>
              <w:bottom w:val="single" w:sz="6" w:space="0" w:color="auto"/>
            </w:tcBorders>
            <w:shd w:val="clear" w:color="auto" w:fill="auto"/>
          </w:tcPr>
          <w:p w14:paraId="7B726C72" w14:textId="77777777" w:rsidR="00F85C99" w:rsidRPr="002F6A28" w:rsidRDefault="00E110B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FB74972" w14:textId="77777777" w:rsidR="00F85C99" w:rsidRPr="002F6A28" w:rsidRDefault="00E110B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ALUMINIUM AND ARTICLES THEREOF (HS code(s): 76); Road vehicles engineering (ICS code(s): 43)</w:t>
            </w:r>
            <w:bookmarkEnd w:id="22"/>
          </w:p>
        </w:tc>
      </w:tr>
      <w:tr w:rsidR="00977F60" w14:paraId="0BF7D9EB" w14:textId="77777777" w:rsidTr="0069259F">
        <w:tc>
          <w:tcPr>
            <w:tcW w:w="713" w:type="dxa"/>
            <w:tcBorders>
              <w:top w:val="single" w:sz="6" w:space="0" w:color="auto"/>
              <w:bottom w:val="single" w:sz="6" w:space="0" w:color="auto"/>
            </w:tcBorders>
            <w:shd w:val="clear" w:color="auto" w:fill="auto"/>
          </w:tcPr>
          <w:p w14:paraId="6AF1F1A9" w14:textId="77777777" w:rsidR="00F85C99" w:rsidRPr="002F6A28" w:rsidRDefault="00E110B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ED0D13C" w14:textId="77777777" w:rsidR="00F85C99" w:rsidRPr="002F6A28" w:rsidRDefault="00E110B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PRD/SZNS ARS 1375: 2023 Vehicle Standards – Specification for Vehicle Number Plates – Aluminium; (39 page(s), in English)</w:t>
            </w:r>
            <w:bookmarkEnd w:id="24"/>
          </w:p>
        </w:tc>
      </w:tr>
      <w:tr w:rsidR="00977F60" w14:paraId="1E085992" w14:textId="77777777" w:rsidTr="0069259F">
        <w:tc>
          <w:tcPr>
            <w:tcW w:w="713" w:type="dxa"/>
            <w:tcBorders>
              <w:top w:val="single" w:sz="6" w:space="0" w:color="auto"/>
              <w:bottom w:val="single" w:sz="6" w:space="0" w:color="auto"/>
            </w:tcBorders>
            <w:shd w:val="clear" w:color="auto" w:fill="auto"/>
          </w:tcPr>
          <w:p w14:paraId="3E6FCE29" w14:textId="77777777" w:rsidR="00F85C99" w:rsidRPr="002F6A28" w:rsidRDefault="00E110B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244C0CD" w14:textId="77777777" w:rsidR="00F85C99" w:rsidRPr="002F6A28" w:rsidRDefault="00E110B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standard specifies the requirements for the materials, sizes and retro-reflectivity of aluminium number plates, including tests for reflective performance, longevity and durability. The type and size of number plates and characters to be embossed on number plates for countries using Latin alphabet characters and Arabic numeral characters are also specified. </w:t>
            </w:r>
          </w:p>
          <w:p w14:paraId="02A56460" w14:textId="77777777" w:rsidR="00FE448B" w:rsidRPr="00C379C8" w:rsidRDefault="00E110B8" w:rsidP="002F6A28">
            <w:pPr>
              <w:spacing w:before="120" w:after="120"/>
            </w:pPr>
            <w:r w:rsidRPr="00C379C8">
              <w:t>The size of number plates and characters for countries using Arabic alphabet characters as well as painted metal or plastic types of number plates are out of scope for this standard.</w:t>
            </w:r>
            <w:bookmarkEnd w:id="26"/>
          </w:p>
        </w:tc>
      </w:tr>
      <w:tr w:rsidR="00977F60" w14:paraId="0047EA3D" w14:textId="77777777" w:rsidTr="0069259F">
        <w:tc>
          <w:tcPr>
            <w:tcW w:w="713" w:type="dxa"/>
            <w:tcBorders>
              <w:top w:val="single" w:sz="6" w:space="0" w:color="auto"/>
              <w:bottom w:val="single" w:sz="6" w:space="0" w:color="auto"/>
            </w:tcBorders>
            <w:shd w:val="clear" w:color="auto" w:fill="auto"/>
          </w:tcPr>
          <w:p w14:paraId="4160ED57" w14:textId="77777777" w:rsidR="00F85C99" w:rsidRPr="002F6A28" w:rsidRDefault="00E110B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E7DEF08" w14:textId="77777777" w:rsidR="00F85C99" w:rsidRPr="002F6A28" w:rsidRDefault="00E110B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Quality requirements; Harmonization</w:t>
            </w:r>
            <w:bookmarkEnd w:id="28"/>
          </w:p>
        </w:tc>
      </w:tr>
      <w:tr w:rsidR="00977F60" w14:paraId="09959129" w14:textId="77777777" w:rsidTr="0069259F">
        <w:tc>
          <w:tcPr>
            <w:tcW w:w="713" w:type="dxa"/>
            <w:tcBorders>
              <w:top w:val="single" w:sz="6" w:space="0" w:color="auto"/>
              <w:bottom w:val="single" w:sz="6" w:space="0" w:color="auto"/>
            </w:tcBorders>
            <w:shd w:val="clear" w:color="auto" w:fill="auto"/>
          </w:tcPr>
          <w:p w14:paraId="61F1E1F4" w14:textId="77777777" w:rsidR="00F85C99" w:rsidRPr="002F6A28" w:rsidRDefault="00E110B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7762589" w14:textId="77777777" w:rsidR="00086AF5" w:rsidRPr="00086AF5" w:rsidRDefault="00E110B8"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2A8ABD1B" w14:textId="77777777" w:rsidR="00EE3A11" w:rsidRPr="002F6A28" w:rsidRDefault="00E110B8" w:rsidP="007F13E8">
            <w:pPr>
              <w:spacing w:before="120" w:after="120"/>
            </w:pPr>
            <w:r w:rsidRPr="002F6A28">
              <w:t>ASTM G154: Standard practice for operating fluorescent ultraviolet (UV) lamp apparatus for exposure of non-metallic materials</w:t>
            </w:r>
          </w:p>
          <w:p w14:paraId="27858176" w14:textId="77777777" w:rsidR="00EE3A11" w:rsidRPr="002F6A28" w:rsidRDefault="00E110B8" w:rsidP="007F13E8">
            <w:pPr>
              <w:spacing w:before="120" w:after="120"/>
            </w:pPr>
            <w:r w:rsidRPr="002F6A28">
              <w:rPr>
                <w:i/>
                <w:iCs/>
              </w:rPr>
              <w:t xml:space="preserve">CIE 15: Colorimetry, 3 Edition </w:t>
            </w:r>
          </w:p>
          <w:p w14:paraId="47C45EBD" w14:textId="77777777" w:rsidR="00EE3A11" w:rsidRPr="002F6A28" w:rsidRDefault="00E110B8" w:rsidP="007F13E8">
            <w:pPr>
              <w:spacing w:before="120" w:after="120"/>
            </w:pPr>
            <w:r w:rsidRPr="002F6A28">
              <w:rPr>
                <w:i/>
                <w:iCs/>
              </w:rPr>
              <w:lastRenderedPageBreak/>
              <w:t>CIE 54.2: Retro-reflection – Definition and measurement</w:t>
            </w:r>
          </w:p>
          <w:p w14:paraId="53734E74" w14:textId="77777777" w:rsidR="00EE3A11" w:rsidRPr="002F6A28" w:rsidRDefault="00E110B8" w:rsidP="007F13E8">
            <w:pPr>
              <w:spacing w:before="120" w:after="120"/>
            </w:pPr>
            <w:r w:rsidRPr="002F6A28">
              <w:rPr>
                <w:i/>
                <w:iCs/>
              </w:rPr>
              <w:t>ISO 7591: Road vehicles – Retro reflective registration plates for motor vehicles and trailers</w:t>
            </w:r>
            <w:bookmarkEnd w:id="30"/>
          </w:p>
        </w:tc>
      </w:tr>
      <w:tr w:rsidR="00977F60" w14:paraId="1D23388F" w14:textId="77777777" w:rsidTr="00AE6CC8">
        <w:trPr>
          <w:cantSplit/>
        </w:trPr>
        <w:tc>
          <w:tcPr>
            <w:tcW w:w="713" w:type="dxa"/>
            <w:tcBorders>
              <w:top w:val="single" w:sz="6" w:space="0" w:color="auto"/>
              <w:bottom w:val="single" w:sz="6" w:space="0" w:color="auto"/>
            </w:tcBorders>
            <w:shd w:val="clear" w:color="auto" w:fill="auto"/>
          </w:tcPr>
          <w:p w14:paraId="49EE7D47" w14:textId="77777777" w:rsidR="00EE3A11" w:rsidRPr="002F6A28" w:rsidRDefault="00E110B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D48ED26" w14:textId="77777777" w:rsidR="00EE3A11" w:rsidRPr="002F6A28" w:rsidRDefault="00E110B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13 April 2024</w:t>
            </w:r>
            <w:bookmarkStart w:id="33" w:name="sps10b"/>
            <w:bookmarkEnd w:id="32"/>
            <w:bookmarkEnd w:id="33"/>
          </w:p>
          <w:p w14:paraId="51BEBB45" w14:textId="77777777" w:rsidR="00EE3A11" w:rsidRPr="002F6A28" w:rsidRDefault="00E110B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13 April 2024</w:t>
            </w:r>
            <w:bookmarkStart w:id="36" w:name="sps11b"/>
            <w:bookmarkEnd w:id="35"/>
            <w:bookmarkEnd w:id="36"/>
          </w:p>
        </w:tc>
      </w:tr>
      <w:tr w:rsidR="00977F60" w14:paraId="42152DFE" w14:textId="77777777" w:rsidTr="0069259F">
        <w:tc>
          <w:tcPr>
            <w:tcW w:w="713" w:type="dxa"/>
            <w:tcBorders>
              <w:top w:val="single" w:sz="6" w:space="0" w:color="auto"/>
              <w:bottom w:val="single" w:sz="6" w:space="0" w:color="auto"/>
            </w:tcBorders>
            <w:shd w:val="clear" w:color="auto" w:fill="auto"/>
          </w:tcPr>
          <w:p w14:paraId="6B3D8E67" w14:textId="77777777" w:rsidR="00F85C99" w:rsidRPr="002F6A28" w:rsidRDefault="00E110B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38CF80F" w14:textId="77777777" w:rsidR="00F85C99" w:rsidRPr="002F6A28" w:rsidRDefault="00E110B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13 April 2024</w:t>
            </w:r>
            <w:bookmarkEnd w:id="38"/>
          </w:p>
        </w:tc>
      </w:tr>
      <w:tr w:rsidR="00977F60" w14:paraId="56BFD40C" w14:textId="77777777" w:rsidTr="0069259F">
        <w:tc>
          <w:tcPr>
            <w:tcW w:w="713" w:type="dxa"/>
            <w:tcBorders>
              <w:top w:val="single" w:sz="6" w:space="0" w:color="auto"/>
            </w:tcBorders>
            <w:shd w:val="clear" w:color="auto" w:fill="auto"/>
          </w:tcPr>
          <w:p w14:paraId="41923B3F" w14:textId="77777777" w:rsidR="00F85C99" w:rsidRPr="002F6A28" w:rsidRDefault="00E110B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1F7AECA" w14:textId="77777777" w:rsidR="00F85C99" w:rsidRPr="002F6A28" w:rsidRDefault="00E110B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5F93920" w14:textId="77777777" w:rsidR="00EE3A11" w:rsidRPr="00A12DDE" w:rsidRDefault="00E110B8" w:rsidP="00B16145">
            <w:pPr>
              <w:keepNext/>
              <w:keepLines/>
              <w:rPr>
                <w:bCs/>
              </w:rPr>
            </w:pPr>
            <w:r w:rsidRPr="00A12DDE">
              <w:rPr>
                <w:bCs/>
              </w:rPr>
              <w:t>Eswatini Standards Authority</w:t>
            </w:r>
          </w:p>
          <w:p w14:paraId="35114DE1" w14:textId="77777777" w:rsidR="00EE3A11" w:rsidRPr="00A12DDE" w:rsidRDefault="00E110B8" w:rsidP="00B16145">
            <w:pPr>
              <w:keepNext/>
              <w:keepLines/>
              <w:rPr>
                <w:bCs/>
              </w:rPr>
            </w:pPr>
            <w:r w:rsidRPr="00A12DDE">
              <w:rPr>
                <w:bCs/>
              </w:rPr>
              <w:t>Plot 247 Mrabel Construction premises</w:t>
            </w:r>
          </w:p>
          <w:p w14:paraId="73E56EA0" w14:textId="77777777" w:rsidR="00EE3A11" w:rsidRPr="00A12DDE" w:rsidRDefault="00E110B8" w:rsidP="00B16145">
            <w:pPr>
              <w:keepNext/>
              <w:keepLines/>
              <w:rPr>
                <w:bCs/>
              </w:rPr>
            </w:pPr>
            <w:r w:rsidRPr="00A12DDE">
              <w:rPr>
                <w:bCs/>
              </w:rPr>
              <w:t>Kind Mswati 3rd Avenue</w:t>
            </w:r>
          </w:p>
          <w:p w14:paraId="43D1F1AD" w14:textId="77777777" w:rsidR="00EE3A11" w:rsidRPr="00A12DDE" w:rsidRDefault="00E110B8" w:rsidP="00B16145">
            <w:pPr>
              <w:keepNext/>
              <w:keepLines/>
              <w:rPr>
                <w:bCs/>
              </w:rPr>
            </w:pPr>
            <w:r w:rsidRPr="00A12DDE">
              <w:rPr>
                <w:bCs/>
              </w:rPr>
              <w:t>11th Street</w:t>
            </w:r>
          </w:p>
          <w:p w14:paraId="683155EF" w14:textId="77777777" w:rsidR="00EE3A11" w:rsidRPr="00A12DDE" w:rsidRDefault="00E110B8" w:rsidP="00B16145">
            <w:pPr>
              <w:keepNext/>
              <w:keepLines/>
              <w:rPr>
                <w:bCs/>
              </w:rPr>
            </w:pPr>
            <w:r w:rsidRPr="00A12DDE">
              <w:rPr>
                <w:bCs/>
              </w:rPr>
              <w:t>Matsapha Industrial Site</w:t>
            </w:r>
          </w:p>
          <w:p w14:paraId="47BA94BB" w14:textId="77777777" w:rsidR="00EE3A11" w:rsidRPr="00A12DDE" w:rsidRDefault="00E110B8" w:rsidP="00B16145">
            <w:pPr>
              <w:keepNext/>
              <w:keepLines/>
              <w:rPr>
                <w:bCs/>
              </w:rPr>
            </w:pPr>
            <w:r w:rsidRPr="00A12DDE">
              <w:rPr>
                <w:bCs/>
              </w:rPr>
              <w:t>P.O. Box 1399</w:t>
            </w:r>
          </w:p>
          <w:p w14:paraId="5BE89AC8" w14:textId="77777777" w:rsidR="00EE3A11" w:rsidRPr="00A12DDE" w:rsidRDefault="00E110B8" w:rsidP="00B16145">
            <w:pPr>
              <w:keepNext/>
              <w:keepLines/>
              <w:rPr>
                <w:bCs/>
              </w:rPr>
            </w:pPr>
            <w:r w:rsidRPr="00A12DDE">
              <w:rPr>
                <w:bCs/>
              </w:rPr>
              <w:t>Matsapha M202</w:t>
            </w:r>
          </w:p>
          <w:p w14:paraId="0586C420" w14:textId="77777777" w:rsidR="00EE3A11" w:rsidRPr="00A12DDE" w:rsidRDefault="00E110B8" w:rsidP="00B16145">
            <w:pPr>
              <w:keepNext/>
              <w:keepLines/>
              <w:rPr>
                <w:bCs/>
              </w:rPr>
            </w:pPr>
            <w:r w:rsidRPr="00A12DDE">
              <w:rPr>
                <w:bCs/>
              </w:rPr>
              <w:t>Tel: +(268) 2518 4633</w:t>
            </w:r>
          </w:p>
          <w:p w14:paraId="1E1EAE75" w14:textId="77777777" w:rsidR="00EE3A11" w:rsidRPr="00A12DDE" w:rsidRDefault="00E110B8" w:rsidP="00B16145">
            <w:pPr>
              <w:keepNext/>
              <w:keepLines/>
              <w:rPr>
                <w:bCs/>
              </w:rPr>
            </w:pPr>
            <w:r w:rsidRPr="00A12DDE">
              <w:rPr>
                <w:bCs/>
              </w:rPr>
              <w:t>Fax: +(268) 2518 4526</w:t>
            </w:r>
          </w:p>
          <w:p w14:paraId="1A178623" w14:textId="77777777" w:rsidR="00EE3A11" w:rsidRPr="00A12DDE" w:rsidRDefault="00E110B8" w:rsidP="00B16145">
            <w:pPr>
              <w:keepNext/>
              <w:keepLines/>
              <w:rPr>
                <w:bCs/>
              </w:rPr>
            </w:pPr>
            <w:r w:rsidRPr="00A12DDE">
              <w:rPr>
                <w:bCs/>
              </w:rPr>
              <w:t xml:space="preserve">Email: </w:t>
            </w:r>
            <w:hyperlink r:id="rId11" w:history="1">
              <w:r w:rsidRPr="00A12DDE">
                <w:rPr>
                  <w:bCs/>
                  <w:color w:val="0000FF"/>
                  <w:u w:val="single"/>
                </w:rPr>
                <w:t>mcit@gov.sz</w:t>
              </w:r>
            </w:hyperlink>
          </w:p>
          <w:p w14:paraId="1381B912" w14:textId="77777777" w:rsidR="00EE3A11" w:rsidRPr="00A12DDE" w:rsidRDefault="00E110B8" w:rsidP="00B16145">
            <w:pPr>
              <w:keepNext/>
              <w:keepLines/>
              <w:rPr>
                <w:bCs/>
              </w:rPr>
            </w:pPr>
            <w:r w:rsidRPr="00A12DDE">
              <w:rPr>
                <w:bCs/>
              </w:rPr>
              <w:t xml:space="preserve">Website: </w:t>
            </w:r>
            <w:hyperlink r:id="rId12" w:tgtFrame="_blank" w:history="1">
              <w:r w:rsidRPr="00A12DDE">
                <w:rPr>
                  <w:bCs/>
                  <w:color w:val="0000FF"/>
                  <w:u w:val="single"/>
                </w:rPr>
                <w:t>http://www.swasa.co.sz</w:t>
              </w:r>
            </w:hyperlink>
          </w:p>
          <w:p w14:paraId="72A59E89" w14:textId="77777777" w:rsidR="00EE3A11" w:rsidRPr="00A12DDE" w:rsidRDefault="00287F8B" w:rsidP="00B16145">
            <w:pPr>
              <w:keepNext/>
              <w:keepLines/>
              <w:pBdr>
                <w:top w:val="none" w:sz="0" w:space="4" w:color="auto"/>
              </w:pBdr>
              <w:spacing w:after="120"/>
              <w:rPr>
                <w:bCs/>
              </w:rPr>
            </w:pPr>
            <w:hyperlink r:id="rId13" w:tgtFrame="_blank" w:history="1">
              <w:r w:rsidR="00E110B8" w:rsidRPr="00A12DDE">
                <w:rPr>
                  <w:bCs/>
                  <w:color w:val="0000FF"/>
                  <w:u w:val="single"/>
                </w:rPr>
                <w:t>https://members.wto.org/crnattachments/2024/TBT/SWZ/24_01686_00_e.pdf</w:t>
              </w:r>
            </w:hyperlink>
            <w:bookmarkEnd w:id="42"/>
          </w:p>
        </w:tc>
      </w:tr>
    </w:tbl>
    <w:p w14:paraId="1836A7F4"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9298" w14:textId="77777777" w:rsidR="00E110B8" w:rsidRDefault="00E110B8">
      <w:r>
        <w:separator/>
      </w:r>
    </w:p>
  </w:endnote>
  <w:endnote w:type="continuationSeparator" w:id="0">
    <w:p w14:paraId="45DEE890" w14:textId="77777777" w:rsidR="00E110B8" w:rsidRDefault="00E1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DD30" w14:textId="77777777" w:rsidR="009239F7" w:rsidRPr="002F6A28" w:rsidRDefault="00E110B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FD7E" w14:textId="77777777" w:rsidR="009239F7" w:rsidRPr="002F6A28" w:rsidRDefault="00E110B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E150" w14:textId="77777777" w:rsidR="00EE3A11" w:rsidRPr="002F6A28" w:rsidRDefault="00E110B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6D32" w14:textId="77777777" w:rsidR="00E110B8" w:rsidRDefault="00E110B8">
      <w:r>
        <w:separator/>
      </w:r>
    </w:p>
  </w:footnote>
  <w:footnote w:type="continuationSeparator" w:id="0">
    <w:p w14:paraId="44768A44" w14:textId="77777777" w:rsidR="00E110B8" w:rsidRDefault="00E1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1493" w14:textId="77777777" w:rsidR="009239F7" w:rsidRPr="002F6A28" w:rsidRDefault="00E110B8" w:rsidP="009239F7">
    <w:pPr>
      <w:pStyle w:val="En-tte"/>
      <w:pBdr>
        <w:bottom w:val="single" w:sz="4" w:space="1" w:color="auto"/>
      </w:pBdr>
      <w:tabs>
        <w:tab w:val="clear" w:pos="4513"/>
        <w:tab w:val="clear" w:pos="9027"/>
      </w:tabs>
      <w:jc w:val="center"/>
    </w:pPr>
    <w:r w:rsidRPr="002F6A28">
      <w:t>tbtSymbol</w:t>
    </w:r>
  </w:p>
  <w:p w14:paraId="6ADEFE34" w14:textId="77777777" w:rsidR="009239F7" w:rsidRPr="002F6A28" w:rsidRDefault="009239F7" w:rsidP="009239F7">
    <w:pPr>
      <w:pStyle w:val="En-tte"/>
      <w:pBdr>
        <w:bottom w:val="single" w:sz="4" w:space="1" w:color="auto"/>
      </w:pBdr>
      <w:tabs>
        <w:tab w:val="clear" w:pos="4513"/>
        <w:tab w:val="clear" w:pos="9027"/>
      </w:tabs>
      <w:jc w:val="center"/>
    </w:pPr>
  </w:p>
  <w:p w14:paraId="07CAF094" w14:textId="77777777" w:rsidR="009239F7" w:rsidRPr="002F6A28" w:rsidRDefault="00E110B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7C0F9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C2F6" w14:textId="77777777" w:rsidR="009239F7" w:rsidRPr="002F6A28" w:rsidRDefault="00E110B8" w:rsidP="009239F7">
    <w:pPr>
      <w:pStyle w:val="En-tte"/>
      <w:pBdr>
        <w:bottom w:val="single" w:sz="4" w:space="1" w:color="auto"/>
      </w:pBdr>
      <w:tabs>
        <w:tab w:val="clear" w:pos="4513"/>
        <w:tab w:val="clear" w:pos="9027"/>
      </w:tabs>
      <w:jc w:val="center"/>
    </w:pPr>
    <w:bookmarkStart w:id="43" w:name="spsSymbolHeader"/>
    <w:r w:rsidRPr="002F6A28">
      <w:t>G/TBT/N/SWZ/37</w:t>
    </w:r>
    <w:bookmarkEnd w:id="43"/>
  </w:p>
  <w:p w14:paraId="669D1D59" w14:textId="77777777" w:rsidR="009239F7" w:rsidRPr="002F6A28" w:rsidRDefault="009239F7" w:rsidP="009239F7">
    <w:pPr>
      <w:pStyle w:val="En-tte"/>
      <w:pBdr>
        <w:bottom w:val="single" w:sz="4" w:space="1" w:color="auto"/>
      </w:pBdr>
      <w:tabs>
        <w:tab w:val="clear" w:pos="4513"/>
        <w:tab w:val="clear" w:pos="9027"/>
      </w:tabs>
      <w:jc w:val="center"/>
    </w:pPr>
  </w:p>
  <w:p w14:paraId="347BD233" w14:textId="77777777" w:rsidR="009239F7" w:rsidRPr="002F6A28" w:rsidRDefault="00E110B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D3BB377"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7F60" w14:paraId="23A6D433" w14:textId="77777777" w:rsidTr="008612A9">
      <w:trPr>
        <w:trHeight w:val="240"/>
        <w:jc w:val="center"/>
      </w:trPr>
      <w:tc>
        <w:tcPr>
          <w:tcW w:w="3794" w:type="dxa"/>
          <w:shd w:val="clear" w:color="auto" w:fill="FFFFFF"/>
          <w:tcMar>
            <w:left w:w="108" w:type="dxa"/>
            <w:right w:w="108" w:type="dxa"/>
          </w:tcMar>
          <w:vAlign w:val="center"/>
        </w:tcPr>
        <w:p w14:paraId="6A2106A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0082602" w14:textId="77777777" w:rsidR="00ED54E0" w:rsidRPr="009239F7" w:rsidRDefault="00ED54E0" w:rsidP="00B801E9">
          <w:pPr>
            <w:jc w:val="right"/>
            <w:rPr>
              <w:b/>
              <w:color w:val="FF0000"/>
              <w:szCs w:val="16"/>
            </w:rPr>
          </w:pPr>
        </w:p>
      </w:tc>
    </w:tr>
    <w:bookmarkEnd w:id="44"/>
    <w:tr w:rsidR="00977F60" w14:paraId="463CF2D6" w14:textId="77777777" w:rsidTr="008612A9">
      <w:trPr>
        <w:trHeight w:val="213"/>
        <w:jc w:val="center"/>
      </w:trPr>
      <w:tc>
        <w:tcPr>
          <w:tcW w:w="3794" w:type="dxa"/>
          <w:vMerge w:val="restart"/>
          <w:shd w:val="clear" w:color="auto" w:fill="FFFFFF"/>
          <w:tcMar>
            <w:left w:w="0" w:type="dxa"/>
            <w:right w:w="0" w:type="dxa"/>
          </w:tcMar>
        </w:tcPr>
        <w:p w14:paraId="52276837" w14:textId="77777777" w:rsidR="00ED54E0" w:rsidRPr="009239F7" w:rsidRDefault="00E110B8" w:rsidP="00B801E9">
          <w:pPr>
            <w:jc w:val="left"/>
          </w:pPr>
          <w:r>
            <w:rPr>
              <w:noProof/>
              <w:lang w:eastAsia="en-GB"/>
            </w:rPr>
            <w:drawing>
              <wp:inline distT="0" distB="0" distL="0" distR="0" wp14:anchorId="69A06917" wp14:editId="49EC8BD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135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D5EEF4" w14:textId="77777777" w:rsidR="00ED54E0" w:rsidRPr="009239F7" w:rsidRDefault="00ED54E0" w:rsidP="00B801E9">
          <w:pPr>
            <w:jc w:val="right"/>
            <w:rPr>
              <w:b/>
              <w:szCs w:val="16"/>
            </w:rPr>
          </w:pPr>
        </w:p>
      </w:tc>
    </w:tr>
    <w:tr w:rsidR="00977F60" w14:paraId="362777AE" w14:textId="77777777" w:rsidTr="008612A9">
      <w:trPr>
        <w:trHeight w:val="868"/>
        <w:jc w:val="center"/>
      </w:trPr>
      <w:tc>
        <w:tcPr>
          <w:tcW w:w="3794" w:type="dxa"/>
          <w:vMerge/>
          <w:shd w:val="clear" w:color="auto" w:fill="FFFFFF"/>
          <w:tcMar>
            <w:left w:w="108" w:type="dxa"/>
            <w:right w:w="108" w:type="dxa"/>
          </w:tcMar>
        </w:tcPr>
        <w:p w14:paraId="2B3CE0A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983F3A9" w14:textId="77777777" w:rsidR="009239F7" w:rsidRPr="002F6A28" w:rsidRDefault="00E110B8" w:rsidP="00B801E9">
          <w:pPr>
            <w:jc w:val="right"/>
            <w:rPr>
              <w:b/>
              <w:szCs w:val="16"/>
            </w:rPr>
          </w:pPr>
          <w:bookmarkStart w:id="45" w:name="bmkSymbols"/>
          <w:r w:rsidRPr="002F6A28">
            <w:rPr>
              <w:b/>
              <w:szCs w:val="16"/>
            </w:rPr>
            <w:t>G/TBT/N/SWZ/37</w:t>
          </w:r>
          <w:bookmarkEnd w:id="45"/>
        </w:p>
      </w:tc>
    </w:tr>
    <w:tr w:rsidR="00977F60" w14:paraId="6CEBCA19" w14:textId="77777777" w:rsidTr="008612A9">
      <w:trPr>
        <w:trHeight w:val="240"/>
        <w:jc w:val="center"/>
      </w:trPr>
      <w:tc>
        <w:tcPr>
          <w:tcW w:w="3794" w:type="dxa"/>
          <w:vMerge/>
          <w:shd w:val="clear" w:color="auto" w:fill="FFFFFF"/>
          <w:tcMar>
            <w:left w:w="108" w:type="dxa"/>
            <w:right w:w="108" w:type="dxa"/>
          </w:tcMar>
          <w:vAlign w:val="center"/>
        </w:tcPr>
        <w:p w14:paraId="23272D86" w14:textId="77777777" w:rsidR="00ED54E0" w:rsidRPr="009239F7" w:rsidRDefault="00ED54E0" w:rsidP="00B801E9"/>
      </w:tc>
      <w:tc>
        <w:tcPr>
          <w:tcW w:w="5448" w:type="dxa"/>
          <w:gridSpan w:val="2"/>
          <w:shd w:val="clear" w:color="auto" w:fill="FFFFFF"/>
          <w:tcMar>
            <w:left w:w="108" w:type="dxa"/>
            <w:right w:w="108" w:type="dxa"/>
          </w:tcMar>
          <w:vAlign w:val="center"/>
        </w:tcPr>
        <w:p w14:paraId="310A22F4" w14:textId="48079956" w:rsidR="00ED54E0" w:rsidRPr="009239F7" w:rsidRDefault="00E110B8" w:rsidP="00B801E9">
          <w:pPr>
            <w:jc w:val="right"/>
            <w:rPr>
              <w:szCs w:val="16"/>
            </w:rPr>
          </w:pPr>
          <w:bookmarkStart w:id="46" w:name="spsDateDistribution"/>
          <w:bookmarkStart w:id="47" w:name="bmkDate"/>
          <w:bookmarkEnd w:id="46"/>
          <w:bookmarkEnd w:id="47"/>
          <w:r>
            <w:rPr>
              <w:szCs w:val="16"/>
            </w:rPr>
            <w:t>28 February 2024</w:t>
          </w:r>
        </w:p>
      </w:tc>
    </w:tr>
    <w:tr w:rsidR="00977F60" w14:paraId="5507891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B50AA8" w14:textId="4FC3BDE4" w:rsidR="00ED54E0" w:rsidRPr="009239F7" w:rsidRDefault="00E110B8"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287F8B">
            <w:rPr>
              <w:color w:val="FF0000"/>
              <w:szCs w:val="16"/>
            </w:rPr>
            <w:t>1847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866A653" w14:textId="77777777" w:rsidR="00ED54E0" w:rsidRPr="009239F7" w:rsidRDefault="00E110B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77F60" w14:paraId="0C194B3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D22B6AF" w14:textId="77777777" w:rsidR="00ED54E0" w:rsidRPr="009239F7" w:rsidRDefault="00E110B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7C7190F" w14:textId="77777777" w:rsidR="00ED54E0" w:rsidRPr="002F6A28" w:rsidRDefault="00E110B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1672CA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46ED860">
      <w:start w:val="1"/>
      <w:numFmt w:val="decimal"/>
      <w:pStyle w:val="SummaryText"/>
      <w:lvlText w:val="%1."/>
      <w:lvlJc w:val="left"/>
      <w:pPr>
        <w:ind w:left="360" w:hanging="360"/>
      </w:pPr>
    </w:lvl>
    <w:lvl w:ilvl="1" w:tplc="70F86CA6" w:tentative="1">
      <w:start w:val="1"/>
      <w:numFmt w:val="lowerLetter"/>
      <w:lvlText w:val="%2."/>
      <w:lvlJc w:val="left"/>
      <w:pPr>
        <w:ind w:left="1080" w:hanging="360"/>
      </w:pPr>
    </w:lvl>
    <w:lvl w:ilvl="2" w:tplc="93EEA468" w:tentative="1">
      <w:start w:val="1"/>
      <w:numFmt w:val="lowerRoman"/>
      <w:lvlText w:val="%3."/>
      <w:lvlJc w:val="right"/>
      <w:pPr>
        <w:ind w:left="1800" w:hanging="180"/>
      </w:pPr>
    </w:lvl>
    <w:lvl w:ilvl="3" w:tplc="979E0210" w:tentative="1">
      <w:start w:val="1"/>
      <w:numFmt w:val="decimal"/>
      <w:lvlText w:val="%4."/>
      <w:lvlJc w:val="left"/>
      <w:pPr>
        <w:ind w:left="2520" w:hanging="360"/>
      </w:pPr>
    </w:lvl>
    <w:lvl w:ilvl="4" w:tplc="8CF2A03A" w:tentative="1">
      <w:start w:val="1"/>
      <w:numFmt w:val="lowerLetter"/>
      <w:lvlText w:val="%5."/>
      <w:lvlJc w:val="left"/>
      <w:pPr>
        <w:ind w:left="3240" w:hanging="360"/>
      </w:pPr>
    </w:lvl>
    <w:lvl w:ilvl="5" w:tplc="399A4F1C" w:tentative="1">
      <w:start w:val="1"/>
      <w:numFmt w:val="lowerRoman"/>
      <w:lvlText w:val="%6."/>
      <w:lvlJc w:val="right"/>
      <w:pPr>
        <w:ind w:left="3960" w:hanging="180"/>
      </w:pPr>
    </w:lvl>
    <w:lvl w:ilvl="6" w:tplc="55BA50A6" w:tentative="1">
      <w:start w:val="1"/>
      <w:numFmt w:val="decimal"/>
      <w:lvlText w:val="%7."/>
      <w:lvlJc w:val="left"/>
      <w:pPr>
        <w:ind w:left="4680" w:hanging="360"/>
      </w:pPr>
    </w:lvl>
    <w:lvl w:ilvl="7" w:tplc="5B7AC768" w:tentative="1">
      <w:start w:val="1"/>
      <w:numFmt w:val="lowerLetter"/>
      <w:lvlText w:val="%8."/>
      <w:lvlJc w:val="left"/>
      <w:pPr>
        <w:ind w:left="5400" w:hanging="360"/>
      </w:pPr>
    </w:lvl>
    <w:lvl w:ilvl="8" w:tplc="8026CA4C" w:tentative="1">
      <w:start w:val="1"/>
      <w:numFmt w:val="lowerRoman"/>
      <w:lvlText w:val="%9."/>
      <w:lvlJc w:val="right"/>
      <w:pPr>
        <w:ind w:left="6120" w:hanging="180"/>
      </w:pPr>
    </w:lvl>
  </w:abstractNum>
  <w:num w:numId="1" w16cid:durableId="1214543540">
    <w:abstractNumId w:val="9"/>
  </w:num>
  <w:num w:numId="2" w16cid:durableId="817648193">
    <w:abstractNumId w:val="7"/>
  </w:num>
  <w:num w:numId="3" w16cid:durableId="1868983238">
    <w:abstractNumId w:val="6"/>
  </w:num>
  <w:num w:numId="4" w16cid:durableId="1269118454">
    <w:abstractNumId w:val="5"/>
  </w:num>
  <w:num w:numId="5" w16cid:durableId="413163780">
    <w:abstractNumId w:val="4"/>
  </w:num>
  <w:num w:numId="6" w16cid:durableId="1319649742">
    <w:abstractNumId w:val="12"/>
  </w:num>
  <w:num w:numId="7" w16cid:durableId="1707633922">
    <w:abstractNumId w:val="11"/>
  </w:num>
  <w:num w:numId="8" w16cid:durableId="1064639399">
    <w:abstractNumId w:val="10"/>
  </w:num>
  <w:num w:numId="9" w16cid:durableId="1619875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9836837">
    <w:abstractNumId w:val="13"/>
  </w:num>
  <w:num w:numId="11" w16cid:durableId="565067516">
    <w:abstractNumId w:val="8"/>
  </w:num>
  <w:num w:numId="12" w16cid:durableId="773289765">
    <w:abstractNumId w:val="3"/>
  </w:num>
  <w:num w:numId="13" w16cid:durableId="1376931972">
    <w:abstractNumId w:val="2"/>
  </w:num>
  <w:num w:numId="14" w16cid:durableId="862404455">
    <w:abstractNumId w:val="1"/>
  </w:num>
  <w:num w:numId="15" w16cid:durableId="59370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3A43"/>
    <w:rsid w:val="001E291F"/>
    <w:rsid w:val="00204CC3"/>
    <w:rsid w:val="00214E54"/>
    <w:rsid w:val="00233408"/>
    <w:rsid w:val="00267723"/>
    <w:rsid w:val="00270637"/>
    <w:rsid w:val="0027067B"/>
    <w:rsid w:val="00287F8B"/>
    <w:rsid w:val="002D21E3"/>
    <w:rsid w:val="002E174F"/>
    <w:rsid w:val="002F6A28"/>
    <w:rsid w:val="00303D9D"/>
    <w:rsid w:val="00304AAE"/>
    <w:rsid w:val="00305616"/>
    <w:rsid w:val="003124EC"/>
    <w:rsid w:val="00320A1B"/>
    <w:rsid w:val="003531C5"/>
    <w:rsid w:val="003572B4"/>
    <w:rsid w:val="003723A9"/>
    <w:rsid w:val="003742F1"/>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45782"/>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77F60"/>
    <w:rsid w:val="009811DD"/>
    <w:rsid w:val="00984DF3"/>
    <w:rsid w:val="0098681A"/>
    <w:rsid w:val="00986D7B"/>
    <w:rsid w:val="00990E7D"/>
    <w:rsid w:val="009A0171"/>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10B8"/>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983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1C3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SWZ/24_01686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wasa.co.s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it@gov.s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wasa.co.sz"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swasa.co.s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5a107229-f477-4342-a89e-da5d14114645</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ED27-DEB3-4454-9279-5966E760B47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2024-02-28T08:11:00Z</dcterms:created>
  <dcterms:modified xsi:type="dcterms:W3CDTF">2024-02-28T08:22:00Z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5a107229-f477-4342-a89e-da5d14114645</vt:lpwstr>
  </property>
  <property fmtid="{D5CDD505-2E9C-101B-9397-08002B2CF9AE}" pid="4" name="WTOCLASSIFICATION">
    <vt:lpwstr>WTO OFFICIAL</vt:lpwstr>
  </property>
</Properties>
</file>