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680A" w14:textId="77777777" w:rsidR="009239F7" w:rsidRPr="002F6A28" w:rsidRDefault="00BA0834" w:rsidP="002F6A28">
      <w:pPr>
        <w:pStyle w:val="Title"/>
        <w:rPr>
          <w:caps w:val="0"/>
          <w:kern w:val="0"/>
        </w:rPr>
      </w:pPr>
      <w:r w:rsidRPr="002F6A28">
        <w:rPr>
          <w:caps w:val="0"/>
          <w:kern w:val="0"/>
        </w:rPr>
        <w:t>NOTIFICATION</w:t>
      </w:r>
    </w:p>
    <w:p w14:paraId="680A309B" w14:textId="77777777" w:rsidR="009239F7" w:rsidRPr="002F6A28" w:rsidRDefault="00BA0834" w:rsidP="002F6A28">
      <w:pPr>
        <w:jc w:val="center"/>
      </w:pPr>
      <w:r w:rsidRPr="002F6A28">
        <w:t>The following notification is being circulated in accordance with Article 10.6</w:t>
      </w:r>
    </w:p>
    <w:p w14:paraId="69F7968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B1947" w14:paraId="39409920" w14:textId="77777777" w:rsidTr="0069259F">
        <w:tc>
          <w:tcPr>
            <w:tcW w:w="713" w:type="dxa"/>
            <w:tcBorders>
              <w:bottom w:val="single" w:sz="6" w:space="0" w:color="auto"/>
            </w:tcBorders>
            <w:shd w:val="clear" w:color="auto" w:fill="auto"/>
          </w:tcPr>
          <w:p w14:paraId="5A55B7CA" w14:textId="77777777" w:rsidR="00F85C99" w:rsidRPr="002F6A28" w:rsidRDefault="00BA0834" w:rsidP="002F6A28">
            <w:pPr>
              <w:spacing w:before="120" w:after="120"/>
              <w:jc w:val="left"/>
            </w:pPr>
            <w:r w:rsidRPr="002F6A28">
              <w:rPr>
                <w:b/>
              </w:rPr>
              <w:t>1.</w:t>
            </w:r>
          </w:p>
        </w:tc>
        <w:tc>
          <w:tcPr>
            <w:tcW w:w="8546" w:type="dxa"/>
            <w:tcBorders>
              <w:bottom w:val="single" w:sz="6" w:space="0" w:color="auto"/>
            </w:tcBorders>
            <w:shd w:val="clear" w:color="auto" w:fill="auto"/>
          </w:tcPr>
          <w:p w14:paraId="2578B3ED" w14:textId="77777777" w:rsidR="00F85C99" w:rsidRPr="002F6A28" w:rsidRDefault="00BA083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229B4206" w14:textId="77777777" w:rsidR="00F85C99" w:rsidRPr="002F6A28" w:rsidRDefault="00BA083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B1947" w14:paraId="2ADEFDBE" w14:textId="77777777" w:rsidTr="0069259F">
        <w:tc>
          <w:tcPr>
            <w:tcW w:w="713" w:type="dxa"/>
            <w:tcBorders>
              <w:top w:val="single" w:sz="6" w:space="0" w:color="auto"/>
              <w:bottom w:val="single" w:sz="6" w:space="0" w:color="auto"/>
            </w:tcBorders>
            <w:shd w:val="clear" w:color="auto" w:fill="auto"/>
          </w:tcPr>
          <w:p w14:paraId="7E3F3C42" w14:textId="77777777" w:rsidR="00F85C99" w:rsidRPr="002F6A28" w:rsidRDefault="00BA083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AF7B5CC" w14:textId="77777777" w:rsidR="00F85C99" w:rsidRPr="002F6A28" w:rsidRDefault="00BA083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C063CD5" w14:textId="77777777" w:rsidR="00EE3A11" w:rsidRPr="00C379C8" w:rsidRDefault="00BA0834" w:rsidP="00155128">
            <w:r w:rsidRPr="00C379C8">
              <w:t>Rwanda Standards Board (RSB)</w:t>
            </w:r>
          </w:p>
          <w:p w14:paraId="46589C88" w14:textId="77777777" w:rsidR="00EE3A11" w:rsidRPr="00C379C8" w:rsidRDefault="00BA0834" w:rsidP="00155128">
            <w:r w:rsidRPr="00C379C8">
              <w:t>KK 15 Rd, 49</w:t>
            </w:r>
          </w:p>
          <w:p w14:paraId="5079EFA3" w14:textId="77777777" w:rsidR="00EE3A11" w:rsidRPr="00C379C8" w:rsidRDefault="00BA0834" w:rsidP="00155128">
            <w:r w:rsidRPr="00C379C8">
              <w:t>P.O.BOX 7099, Kigali, Rwanda</w:t>
            </w:r>
          </w:p>
          <w:p w14:paraId="70EB1F12" w14:textId="77777777" w:rsidR="00EE3A11" w:rsidRPr="00BA0834" w:rsidRDefault="00BA0834" w:rsidP="00155128">
            <w:pPr>
              <w:rPr>
                <w:lang w:val="fr-CH"/>
              </w:rPr>
            </w:pPr>
            <w:r w:rsidRPr="00BA0834">
              <w:rPr>
                <w:lang w:val="fr-CH"/>
              </w:rPr>
              <w:t>Tel: +250 788303492</w:t>
            </w:r>
          </w:p>
          <w:p w14:paraId="0713F419" w14:textId="77777777" w:rsidR="00EE3A11" w:rsidRPr="00BA0834" w:rsidRDefault="00BA0834" w:rsidP="00155128">
            <w:pPr>
              <w:rPr>
                <w:lang w:val="fr-CH"/>
              </w:rPr>
            </w:pPr>
            <w:r w:rsidRPr="00BA0834">
              <w:rPr>
                <w:lang w:val="fr-CH"/>
              </w:rPr>
              <w:t xml:space="preserve">Email: </w:t>
            </w:r>
            <w:hyperlink r:id="rId9" w:history="1">
              <w:r w:rsidRPr="00BA0834">
                <w:rPr>
                  <w:color w:val="0000FF"/>
                  <w:u w:val="single"/>
                  <w:lang w:val="fr-CH"/>
                </w:rPr>
                <w:t>info@rsb.gov.rw</w:t>
              </w:r>
            </w:hyperlink>
          </w:p>
          <w:p w14:paraId="23880E9E" w14:textId="77777777" w:rsidR="00EE3A11" w:rsidRPr="00C379C8" w:rsidRDefault="00BA0834" w:rsidP="00155128">
            <w:pPr>
              <w:spacing w:after="120"/>
            </w:pPr>
            <w:r w:rsidRPr="00C379C8">
              <w:t>Website: www.rsb.gov.rw</w:t>
            </w:r>
            <w:bookmarkEnd w:id="5"/>
          </w:p>
          <w:p w14:paraId="35A58B55" w14:textId="77777777" w:rsidR="00F85C99" w:rsidRPr="002F6A28" w:rsidRDefault="00BA083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B1947" w14:paraId="5CC4274F" w14:textId="77777777" w:rsidTr="0069259F">
        <w:tc>
          <w:tcPr>
            <w:tcW w:w="713" w:type="dxa"/>
            <w:tcBorders>
              <w:top w:val="single" w:sz="6" w:space="0" w:color="auto"/>
              <w:bottom w:val="single" w:sz="6" w:space="0" w:color="auto"/>
            </w:tcBorders>
            <w:shd w:val="clear" w:color="auto" w:fill="auto"/>
          </w:tcPr>
          <w:p w14:paraId="47B92EE6" w14:textId="77777777" w:rsidR="00F85C99" w:rsidRPr="002F6A28" w:rsidRDefault="00BA083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6491555" w14:textId="77777777" w:rsidR="00F85C99" w:rsidRPr="0058336F" w:rsidRDefault="00BA083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B1947" w14:paraId="2BE975F0" w14:textId="77777777" w:rsidTr="0069259F">
        <w:tc>
          <w:tcPr>
            <w:tcW w:w="713" w:type="dxa"/>
            <w:tcBorders>
              <w:top w:val="single" w:sz="6" w:space="0" w:color="auto"/>
              <w:bottom w:val="single" w:sz="6" w:space="0" w:color="auto"/>
            </w:tcBorders>
            <w:shd w:val="clear" w:color="auto" w:fill="auto"/>
          </w:tcPr>
          <w:p w14:paraId="6C24DBD6" w14:textId="77777777" w:rsidR="00F85C99" w:rsidRPr="002F6A28" w:rsidRDefault="00BA083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D128E49" w14:textId="77777777" w:rsidR="00F85C99" w:rsidRPr="002F6A28" w:rsidRDefault="00BA083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Semi-manufactures of timber (ICS code(s): 79.080)</w:t>
            </w:r>
            <w:bookmarkEnd w:id="22"/>
          </w:p>
        </w:tc>
      </w:tr>
      <w:tr w:rsidR="006B1947" w14:paraId="76B237CA" w14:textId="77777777" w:rsidTr="0069259F">
        <w:tc>
          <w:tcPr>
            <w:tcW w:w="713" w:type="dxa"/>
            <w:tcBorders>
              <w:top w:val="single" w:sz="6" w:space="0" w:color="auto"/>
              <w:bottom w:val="single" w:sz="6" w:space="0" w:color="auto"/>
            </w:tcBorders>
            <w:shd w:val="clear" w:color="auto" w:fill="auto"/>
          </w:tcPr>
          <w:p w14:paraId="365E55D9" w14:textId="77777777" w:rsidR="00F85C99" w:rsidRPr="002F6A28" w:rsidRDefault="00BA083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C10419E" w14:textId="77777777" w:rsidR="00F85C99" w:rsidRPr="002F6A28" w:rsidRDefault="00BA083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573: 2024, Wooden and bamboo toothpicks — Specification; (71 page(s), in English)</w:t>
            </w:r>
            <w:bookmarkEnd w:id="24"/>
          </w:p>
        </w:tc>
      </w:tr>
      <w:tr w:rsidR="006B1947" w14:paraId="6B0F3D95" w14:textId="77777777" w:rsidTr="0069259F">
        <w:tc>
          <w:tcPr>
            <w:tcW w:w="713" w:type="dxa"/>
            <w:tcBorders>
              <w:top w:val="single" w:sz="6" w:space="0" w:color="auto"/>
              <w:bottom w:val="single" w:sz="6" w:space="0" w:color="auto"/>
            </w:tcBorders>
            <w:shd w:val="clear" w:color="auto" w:fill="auto"/>
          </w:tcPr>
          <w:p w14:paraId="2E134814" w14:textId="77777777" w:rsidR="00F85C99" w:rsidRPr="002F6A28" w:rsidRDefault="00BA083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4C0FF4F" w14:textId="77777777" w:rsidR="00F85C99" w:rsidRPr="002F6A28" w:rsidRDefault="00BA083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the terms and definitions, classification, requirements, packaging, labelling, transportation and storage of wooden and bamboo toothpicks. This standard applies to wooden and bamboo sticks processed from wood and bamboo for tooth picking.</w:t>
            </w:r>
            <w:bookmarkEnd w:id="26"/>
          </w:p>
        </w:tc>
      </w:tr>
      <w:tr w:rsidR="006B1947" w14:paraId="7326C1C1" w14:textId="77777777" w:rsidTr="0069259F">
        <w:tc>
          <w:tcPr>
            <w:tcW w:w="713" w:type="dxa"/>
            <w:tcBorders>
              <w:top w:val="single" w:sz="6" w:space="0" w:color="auto"/>
              <w:bottom w:val="single" w:sz="6" w:space="0" w:color="auto"/>
            </w:tcBorders>
            <w:shd w:val="clear" w:color="auto" w:fill="auto"/>
          </w:tcPr>
          <w:p w14:paraId="42BA6CB3" w14:textId="77777777" w:rsidR="00F85C99" w:rsidRPr="002F6A28" w:rsidRDefault="00BA083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E8D457" w14:textId="77777777" w:rsidR="00F85C99" w:rsidRPr="002F6A28" w:rsidRDefault="00BA083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6B1947" w14:paraId="1E97E2B8" w14:textId="77777777" w:rsidTr="0069259F">
        <w:tc>
          <w:tcPr>
            <w:tcW w:w="713" w:type="dxa"/>
            <w:tcBorders>
              <w:top w:val="single" w:sz="6" w:space="0" w:color="auto"/>
              <w:bottom w:val="single" w:sz="6" w:space="0" w:color="auto"/>
            </w:tcBorders>
            <w:shd w:val="clear" w:color="auto" w:fill="auto"/>
          </w:tcPr>
          <w:p w14:paraId="30E3F323" w14:textId="77777777" w:rsidR="00F85C99" w:rsidRPr="002F6A28" w:rsidRDefault="00BA083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3F36074" w14:textId="77777777" w:rsidR="00086AF5" w:rsidRPr="00086AF5" w:rsidRDefault="00BA0834"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AC81AB5" w14:textId="77777777" w:rsidR="00EE3A11" w:rsidRPr="002F6A28" w:rsidRDefault="00BA0834" w:rsidP="007F13E8">
            <w:pPr>
              <w:numPr>
                <w:ilvl w:val="0"/>
                <w:numId w:val="16"/>
              </w:numPr>
              <w:spacing w:before="120" w:after="120"/>
            </w:pPr>
            <w:r w:rsidRPr="002F6A28">
              <w:t>RS 427, Round and sawn timber — Nomenclature of timbers used in Rwanda</w:t>
            </w:r>
          </w:p>
          <w:p w14:paraId="09B5600F" w14:textId="77777777" w:rsidR="00EE3A11" w:rsidRPr="002F6A28" w:rsidRDefault="00BA0834" w:rsidP="007F13E8">
            <w:pPr>
              <w:numPr>
                <w:ilvl w:val="0"/>
                <w:numId w:val="16"/>
              </w:numPr>
              <w:spacing w:before="120" w:after="120"/>
            </w:pPr>
            <w:r w:rsidRPr="002F6A28">
              <w:t>RS 413, Furniture — Quality and grading of wooden furniture</w:t>
            </w:r>
          </w:p>
          <w:p w14:paraId="0E32CBCF" w14:textId="77777777" w:rsidR="00EE3A11" w:rsidRPr="002F6A28" w:rsidRDefault="00BA0834" w:rsidP="007F13E8">
            <w:pPr>
              <w:numPr>
                <w:ilvl w:val="0"/>
                <w:numId w:val="16"/>
              </w:numPr>
              <w:spacing w:before="120" w:after="120"/>
            </w:pPr>
            <w:r w:rsidRPr="002F6A28">
              <w:t>RS ISO 13061-1, Physical and mechanical properties of wood — Test methods for small clear wood specimens — Part 1: Determination of moisture content for physical and mechanical tests</w:t>
            </w:r>
          </w:p>
          <w:p w14:paraId="4DC18C0E" w14:textId="77777777" w:rsidR="00EE3A11" w:rsidRPr="002F6A28" w:rsidRDefault="00BA0834" w:rsidP="007F13E8">
            <w:pPr>
              <w:numPr>
                <w:ilvl w:val="0"/>
                <w:numId w:val="16"/>
              </w:numPr>
              <w:spacing w:before="120" w:after="120"/>
            </w:pPr>
            <w:r w:rsidRPr="002F6A28">
              <w:lastRenderedPageBreak/>
              <w:t>RS ISO 2859-1:1, Sampling procedures for inspection by attributes — Part 1: Sampling schemes indexed by acceptance quality limit (AQL) for lot-by-lot inspection</w:t>
            </w:r>
          </w:p>
          <w:p w14:paraId="1526D659" w14:textId="77777777" w:rsidR="00EE3A11" w:rsidRPr="002F6A28" w:rsidRDefault="00BA0834" w:rsidP="007F13E8">
            <w:pPr>
              <w:numPr>
                <w:ilvl w:val="0"/>
                <w:numId w:val="16"/>
              </w:numPr>
              <w:spacing w:before="120" w:after="120"/>
            </w:pPr>
            <w:r w:rsidRPr="002F6A28">
              <w:t>RS ISO 4833-1, Microbiology of the food chain — Horizontal method for the enumeration of microorganisms — Part 1: Colony count at 30 degrees C by the pour plate technique</w:t>
            </w:r>
          </w:p>
          <w:p w14:paraId="0DF9BEF8" w14:textId="77777777" w:rsidR="00EE3A11" w:rsidRPr="002F6A28" w:rsidRDefault="00BA0834" w:rsidP="007F13E8">
            <w:pPr>
              <w:numPr>
                <w:ilvl w:val="0"/>
                <w:numId w:val="16"/>
              </w:numPr>
              <w:spacing w:before="120" w:after="120"/>
            </w:pPr>
            <w:r w:rsidRPr="002F6A28">
              <w:t>RS ISO 16649-2, Microbiology of food and animal feeding stuffs — Horizontal method for the enumeration of ß-glucuronidase-positive Escherichia coli — Part 2: Colony-count technique at 44 °C using 5-bromo-4-chloro-3-indolyl ß-D-glucuronide</w:t>
            </w:r>
          </w:p>
          <w:p w14:paraId="411FF122" w14:textId="77777777" w:rsidR="00EE3A11" w:rsidRPr="002F6A28" w:rsidRDefault="00BA0834" w:rsidP="007F13E8">
            <w:pPr>
              <w:numPr>
                <w:ilvl w:val="0"/>
                <w:numId w:val="16"/>
              </w:numPr>
              <w:spacing w:before="120" w:after="120"/>
            </w:pPr>
            <w:r w:rsidRPr="002F6A28">
              <w:t>RS ISO 6888-1, Microbiology of food and animal feeding stuffs — Horizontal method for the enumeration of coagulase-positive staphylococci (Staphylococcus aureus and other species) — Part 1: Technique using Baird-Parker agar medium</w:t>
            </w:r>
          </w:p>
          <w:p w14:paraId="0172724F" w14:textId="77777777" w:rsidR="00EE3A11" w:rsidRPr="002F6A28" w:rsidRDefault="00BA0834" w:rsidP="007F13E8">
            <w:pPr>
              <w:numPr>
                <w:ilvl w:val="0"/>
                <w:numId w:val="16"/>
              </w:numPr>
              <w:spacing w:before="120" w:after="120"/>
            </w:pPr>
            <w:r w:rsidRPr="002F6A28">
              <w:t>RS ISO 21527-2, Microbiology of food and animal feeding stuffs — Horizontal method for the enumeration of yeasts and moulds — Part 2: Colony count technique in products with water activity less than or equal to 0,95</w:t>
            </w:r>
            <w:bookmarkEnd w:id="30"/>
          </w:p>
        </w:tc>
      </w:tr>
      <w:tr w:rsidR="006B1947" w14:paraId="2893CBBE" w14:textId="77777777" w:rsidTr="00AE6CC8">
        <w:trPr>
          <w:cantSplit/>
        </w:trPr>
        <w:tc>
          <w:tcPr>
            <w:tcW w:w="713" w:type="dxa"/>
            <w:tcBorders>
              <w:top w:val="single" w:sz="6" w:space="0" w:color="auto"/>
              <w:bottom w:val="single" w:sz="6" w:space="0" w:color="auto"/>
            </w:tcBorders>
            <w:shd w:val="clear" w:color="auto" w:fill="auto"/>
          </w:tcPr>
          <w:p w14:paraId="43E17227" w14:textId="77777777" w:rsidR="00EE3A11" w:rsidRPr="002F6A28" w:rsidRDefault="00BA083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AE5282F" w14:textId="77777777" w:rsidR="00EE3A11" w:rsidRPr="002F6A28" w:rsidRDefault="00BA083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4436559" w14:textId="77777777" w:rsidR="00EE3A11" w:rsidRPr="002F6A28" w:rsidRDefault="00BA083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B1947" w14:paraId="20FD6778" w14:textId="77777777" w:rsidTr="0069259F">
        <w:tc>
          <w:tcPr>
            <w:tcW w:w="713" w:type="dxa"/>
            <w:tcBorders>
              <w:top w:val="single" w:sz="6" w:space="0" w:color="auto"/>
              <w:bottom w:val="single" w:sz="6" w:space="0" w:color="auto"/>
            </w:tcBorders>
            <w:shd w:val="clear" w:color="auto" w:fill="auto"/>
          </w:tcPr>
          <w:p w14:paraId="48FC0BA5" w14:textId="77777777" w:rsidR="00F85C99" w:rsidRPr="002F6A28" w:rsidRDefault="00BA083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85787B2" w14:textId="77777777" w:rsidR="00F85C99" w:rsidRPr="002F6A28" w:rsidRDefault="00BA083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B1947" w:rsidRPr="00687A30" w14:paraId="4CFECAE1" w14:textId="77777777" w:rsidTr="0069259F">
        <w:tc>
          <w:tcPr>
            <w:tcW w:w="713" w:type="dxa"/>
            <w:tcBorders>
              <w:top w:val="single" w:sz="6" w:space="0" w:color="auto"/>
            </w:tcBorders>
            <w:shd w:val="clear" w:color="auto" w:fill="auto"/>
          </w:tcPr>
          <w:p w14:paraId="34773C17" w14:textId="77777777" w:rsidR="00F85C99" w:rsidRPr="002F6A28" w:rsidRDefault="00BA083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D48FB7F" w14:textId="77777777" w:rsidR="00F85C99" w:rsidRPr="002F6A28" w:rsidRDefault="00BA083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3E5195E" w14:textId="77777777" w:rsidR="00EE3A11" w:rsidRPr="00A12DDE" w:rsidRDefault="00BA0834" w:rsidP="00B16145">
            <w:pPr>
              <w:keepNext/>
              <w:keepLines/>
              <w:rPr>
                <w:bCs/>
              </w:rPr>
            </w:pPr>
            <w:r w:rsidRPr="00A12DDE">
              <w:rPr>
                <w:bCs/>
              </w:rPr>
              <w:t>Rwanda Standards Board (RSB)</w:t>
            </w:r>
          </w:p>
          <w:p w14:paraId="170B0A03" w14:textId="77777777" w:rsidR="00EE3A11" w:rsidRPr="00A12DDE" w:rsidRDefault="00BA0834" w:rsidP="00B16145">
            <w:pPr>
              <w:keepNext/>
              <w:keepLines/>
              <w:rPr>
                <w:bCs/>
              </w:rPr>
            </w:pPr>
            <w:r w:rsidRPr="00A12DDE">
              <w:rPr>
                <w:bCs/>
              </w:rPr>
              <w:t>KK 15 Rd, 49</w:t>
            </w:r>
          </w:p>
          <w:p w14:paraId="1D8BC6EB" w14:textId="77777777" w:rsidR="00EE3A11" w:rsidRPr="00A12DDE" w:rsidRDefault="00BA0834" w:rsidP="00B16145">
            <w:pPr>
              <w:keepNext/>
              <w:keepLines/>
              <w:rPr>
                <w:bCs/>
              </w:rPr>
            </w:pPr>
            <w:r w:rsidRPr="00A12DDE">
              <w:rPr>
                <w:bCs/>
              </w:rPr>
              <w:t>Toll Free: 3250</w:t>
            </w:r>
          </w:p>
          <w:p w14:paraId="165AF732" w14:textId="77777777" w:rsidR="00EE3A11" w:rsidRPr="00A12DDE" w:rsidRDefault="00BA0834" w:rsidP="00B16145">
            <w:pPr>
              <w:keepNext/>
              <w:keepLines/>
              <w:rPr>
                <w:bCs/>
              </w:rPr>
            </w:pPr>
            <w:r w:rsidRPr="00A12DDE">
              <w:rPr>
                <w:bCs/>
              </w:rPr>
              <w:t>Tel: +250 788303492</w:t>
            </w:r>
          </w:p>
          <w:p w14:paraId="3AC9FA21" w14:textId="77777777" w:rsidR="00EE3A11" w:rsidRPr="00A12DDE" w:rsidRDefault="00BA0834" w:rsidP="00B16145">
            <w:pPr>
              <w:keepNext/>
              <w:keepLines/>
              <w:rPr>
                <w:bCs/>
              </w:rPr>
            </w:pPr>
            <w:r w:rsidRPr="00A12DDE">
              <w:rPr>
                <w:bCs/>
              </w:rPr>
              <w:t xml:space="preserve">Email: </w:t>
            </w:r>
            <w:hyperlink r:id="rId10" w:history="1">
              <w:r w:rsidRPr="00A12DDE">
                <w:rPr>
                  <w:bCs/>
                  <w:color w:val="0000FF"/>
                  <w:u w:val="single"/>
                </w:rPr>
                <w:t>info@rsb.gov.rw</w:t>
              </w:r>
            </w:hyperlink>
          </w:p>
          <w:p w14:paraId="718D89F8" w14:textId="77777777" w:rsidR="00EE3A11" w:rsidRPr="00BA0834" w:rsidRDefault="00BA0834" w:rsidP="00B16145">
            <w:pPr>
              <w:keepNext/>
              <w:keepLines/>
              <w:rPr>
                <w:bCs/>
                <w:lang w:val="pt-BR"/>
              </w:rPr>
            </w:pPr>
            <w:r w:rsidRPr="00BA0834">
              <w:rPr>
                <w:bCs/>
                <w:lang w:val="pt-BR"/>
              </w:rPr>
              <w:t>Website: www.rsb.gov.rw</w:t>
            </w:r>
          </w:p>
          <w:p w14:paraId="5DF2E1F5" w14:textId="77777777" w:rsidR="00EE3A11" w:rsidRPr="00BA0834" w:rsidRDefault="00BA0834" w:rsidP="00B16145">
            <w:pPr>
              <w:keepNext/>
              <w:keepLines/>
              <w:rPr>
                <w:bCs/>
                <w:lang w:val="pt-BR"/>
              </w:rPr>
            </w:pPr>
            <w:r w:rsidRPr="00BA0834">
              <w:rPr>
                <w:bCs/>
                <w:lang w:val="pt-BR"/>
              </w:rPr>
              <w:t>P.O.BOX 7099, Kigali, Rwanda</w:t>
            </w:r>
          </w:p>
          <w:p w14:paraId="49D35F60" w14:textId="77777777" w:rsidR="00EE3A11" w:rsidRPr="00BA0834" w:rsidRDefault="00687A30" w:rsidP="00B16145">
            <w:pPr>
              <w:keepNext/>
              <w:keepLines/>
              <w:pBdr>
                <w:top w:val="none" w:sz="0" w:space="4" w:color="auto"/>
              </w:pBdr>
              <w:spacing w:after="120"/>
              <w:rPr>
                <w:bCs/>
                <w:lang w:val="pt-BR"/>
              </w:rPr>
            </w:pPr>
            <w:hyperlink r:id="rId11" w:tgtFrame="_blank" w:history="1">
              <w:r w:rsidR="00BA0834" w:rsidRPr="00BA0834">
                <w:rPr>
                  <w:bCs/>
                  <w:color w:val="0000FF"/>
                  <w:u w:val="single"/>
                  <w:lang w:val="pt-BR"/>
                </w:rPr>
                <w:t>https://members.wto.org/crnattachments/2024/TBT/RWA/24_01664_00_e.pdf</w:t>
              </w:r>
            </w:hyperlink>
            <w:bookmarkEnd w:id="42"/>
          </w:p>
        </w:tc>
      </w:tr>
    </w:tbl>
    <w:p w14:paraId="65B9EDE1" w14:textId="77777777" w:rsidR="00EE3A11" w:rsidRPr="00BA0834" w:rsidRDefault="00EE3A11" w:rsidP="002F6A28">
      <w:pPr>
        <w:rPr>
          <w:lang w:val="pt-BR"/>
        </w:rPr>
      </w:pPr>
    </w:p>
    <w:sectPr w:rsidR="00EE3A11" w:rsidRPr="00BA0834"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05F6" w14:textId="77777777" w:rsidR="00BA0834" w:rsidRDefault="00BA0834">
      <w:r>
        <w:separator/>
      </w:r>
    </w:p>
  </w:endnote>
  <w:endnote w:type="continuationSeparator" w:id="0">
    <w:p w14:paraId="2C619BDE" w14:textId="77777777" w:rsidR="00BA0834" w:rsidRDefault="00B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B641" w14:textId="77777777" w:rsidR="009239F7" w:rsidRPr="002F6A28" w:rsidRDefault="00BA083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AE4B" w14:textId="77777777" w:rsidR="009239F7" w:rsidRPr="002F6A28" w:rsidRDefault="00BA083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A399" w14:textId="77777777" w:rsidR="00EE3A11" w:rsidRPr="002F6A28" w:rsidRDefault="00BA083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A063" w14:textId="77777777" w:rsidR="00BA0834" w:rsidRDefault="00BA0834">
      <w:r>
        <w:separator/>
      </w:r>
    </w:p>
  </w:footnote>
  <w:footnote w:type="continuationSeparator" w:id="0">
    <w:p w14:paraId="22E4C67C" w14:textId="77777777" w:rsidR="00BA0834" w:rsidRDefault="00BA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4212" w14:textId="77777777" w:rsidR="009239F7" w:rsidRPr="002F6A28" w:rsidRDefault="00BA0834" w:rsidP="009239F7">
    <w:pPr>
      <w:pStyle w:val="Header"/>
      <w:pBdr>
        <w:bottom w:val="single" w:sz="4" w:space="1" w:color="auto"/>
      </w:pBdr>
      <w:tabs>
        <w:tab w:val="clear" w:pos="4513"/>
        <w:tab w:val="clear" w:pos="9027"/>
      </w:tabs>
      <w:jc w:val="center"/>
    </w:pPr>
    <w:r w:rsidRPr="002F6A28">
      <w:t>tbtSymbol</w:t>
    </w:r>
  </w:p>
  <w:p w14:paraId="24569FA2" w14:textId="77777777" w:rsidR="009239F7" w:rsidRPr="002F6A28" w:rsidRDefault="009239F7" w:rsidP="009239F7">
    <w:pPr>
      <w:pStyle w:val="Header"/>
      <w:pBdr>
        <w:bottom w:val="single" w:sz="4" w:space="1" w:color="auto"/>
      </w:pBdr>
      <w:tabs>
        <w:tab w:val="clear" w:pos="4513"/>
        <w:tab w:val="clear" w:pos="9027"/>
      </w:tabs>
      <w:jc w:val="center"/>
    </w:pPr>
  </w:p>
  <w:p w14:paraId="2A36BD54" w14:textId="77777777" w:rsidR="009239F7" w:rsidRPr="002F6A28" w:rsidRDefault="00BA083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0A113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8E3D" w14:textId="77777777" w:rsidR="009239F7" w:rsidRPr="002F6A28" w:rsidRDefault="00BA0834" w:rsidP="009239F7">
    <w:pPr>
      <w:pStyle w:val="Header"/>
      <w:pBdr>
        <w:bottom w:val="single" w:sz="4" w:space="1" w:color="auto"/>
      </w:pBdr>
      <w:tabs>
        <w:tab w:val="clear" w:pos="4513"/>
        <w:tab w:val="clear" w:pos="9027"/>
      </w:tabs>
      <w:jc w:val="center"/>
    </w:pPr>
    <w:bookmarkStart w:id="43" w:name="spsSymbolHeader"/>
    <w:r w:rsidRPr="002F6A28">
      <w:t>G/TBT/N/RWA/1002</w:t>
    </w:r>
    <w:bookmarkEnd w:id="43"/>
  </w:p>
  <w:p w14:paraId="51B1AC46" w14:textId="77777777" w:rsidR="009239F7" w:rsidRPr="002F6A28" w:rsidRDefault="009239F7" w:rsidP="009239F7">
    <w:pPr>
      <w:pStyle w:val="Header"/>
      <w:pBdr>
        <w:bottom w:val="single" w:sz="4" w:space="1" w:color="auto"/>
      </w:pBdr>
      <w:tabs>
        <w:tab w:val="clear" w:pos="4513"/>
        <w:tab w:val="clear" w:pos="9027"/>
      </w:tabs>
      <w:jc w:val="center"/>
    </w:pPr>
  </w:p>
  <w:p w14:paraId="282AEBC6" w14:textId="77777777" w:rsidR="009239F7" w:rsidRPr="002F6A28" w:rsidRDefault="00BA083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A3C5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1947" w14:paraId="6AF1A4F9" w14:textId="77777777" w:rsidTr="008612A9">
      <w:trPr>
        <w:trHeight w:val="240"/>
        <w:jc w:val="center"/>
      </w:trPr>
      <w:tc>
        <w:tcPr>
          <w:tcW w:w="3794" w:type="dxa"/>
          <w:shd w:val="clear" w:color="auto" w:fill="FFFFFF"/>
          <w:tcMar>
            <w:left w:w="108" w:type="dxa"/>
            <w:right w:w="108" w:type="dxa"/>
          </w:tcMar>
          <w:vAlign w:val="center"/>
        </w:tcPr>
        <w:p w14:paraId="6D2BAEE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FE262B6" w14:textId="77777777" w:rsidR="00ED54E0" w:rsidRPr="009239F7" w:rsidRDefault="00ED54E0" w:rsidP="00B801E9">
          <w:pPr>
            <w:jc w:val="right"/>
            <w:rPr>
              <w:b/>
              <w:color w:val="FF0000"/>
              <w:szCs w:val="16"/>
            </w:rPr>
          </w:pPr>
        </w:p>
      </w:tc>
    </w:tr>
    <w:bookmarkEnd w:id="44"/>
    <w:tr w:rsidR="006B1947" w14:paraId="6BAA4C5A" w14:textId="77777777" w:rsidTr="008612A9">
      <w:trPr>
        <w:trHeight w:val="213"/>
        <w:jc w:val="center"/>
      </w:trPr>
      <w:tc>
        <w:tcPr>
          <w:tcW w:w="3794" w:type="dxa"/>
          <w:vMerge w:val="restart"/>
          <w:shd w:val="clear" w:color="auto" w:fill="FFFFFF"/>
          <w:tcMar>
            <w:left w:w="0" w:type="dxa"/>
            <w:right w:w="0" w:type="dxa"/>
          </w:tcMar>
        </w:tcPr>
        <w:p w14:paraId="5352E1E3" w14:textId="77777777" w:rsidR="00ED54E0" w:rsidRPr="009239F7" w:rsidRDefault="00BA0834" w:rsidP="00B801E9">
          <w:pPr>
            <w:jc w:val="left"/>
          </w:pPr>
          <w:r>
            <w:rPr>
              <w:noProof/>
              <w:lang w:eastAsia="en-GB"/>
            </w:rPr>
            <w:drawing>
              <wp:inline distT="0" distB="0" distL="0" distR="0" wp14:anchorId="1773183D" wp14:editId="35758AB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734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DB09E01" w14:textId="77777777" w:rsidR="00ED54E0" w:rsidRPr="009239F7" w:rsidRDefault="00ED54E0" w:rsidP="00B801E9">
          <w:pPr>
            <w:jc w:val="right"/>
            <w:rPr>
              <w:b/>
              <w:szCs w:val="16"/>
            </w:rPr>
          </w:pPr>
        </w:p>
      </w:tc>
    </w:tr>
    <w:tr w:rsidR="006B1947" w14:paraId="4B60A49B" w14:textId="77777777" w:rsidTr="008612A9">
      <w:trPr>
        <w:trHeight w:val="868"/>
        <w:jc w:val="center"/>
      </w:trPr>
      <w:tc>
        <w:tcPr>
          <w:tcW w:w="3794" w:type="dxa"/>
          <w:vMerge/>
          <w:shd w:val="clear" w:color="auto" w:fill="FFFFFF"/>
          <w:tcMar>
            <w:left w:w="108" w:type="dxa"/>
            <w:right w:w="108" w:type="dxa"/>
          </w:tcMar>
        </w:tcPr>
        <w:p w14:paraId="7F3FF72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3FA7B7F" w14:textId="77777777" w:rsidR="009239F7" w:rsidRPr="002F6A28" w:rsidRDefault="00BA0834" w:rsidP="00B801E9">
          <w:pPr>
            <w:jc w:val="right"/>
            <w:rPr>
              <w:b/>
              <w:szCs w:val="16"/>
            </w:rPr>
          </w:pPr>
          <w:bookmarkStart w:id="45" w:name="bmkSymbols"/>
          <w:r w:rsidRPr="002F6A28">
            <w:rPr>
              <w:b/>
              <w:szCs w:val="16"/>
            </w:rPr>
            <w:t>G/TBT/N/RWA/1002</w:t>
          </w:r>
          <w:bookmarkEnd w:id="45"/>
        </w:p>
      </w:tc>
    </w:tr>
    <w:tr w:rsidR="006B1947" w14:paraId="567B759B" w14:textId="77777777" w:rsidTr="008612A9">
      <w:trPr>
        <w:trHeight w:val="240"/>
        <w:jc w:val="center"/>
      </w:trPr>
      <w:tc>
        <w:tcPr>
          <w:tcW w:w="3794" w:type="dxa"/>
          <w:vMerge/>
          <w:shd w:val="clear" w:color="auto" w:fill="FFFFFF"/>
          <w:tcMar>
            <w:left w:w="108" w:type="dxa"/>
            <w:right w:w="108" w:type="dxa"/>
          </w:tcMar>
          <w:vAlign w:val="center"/>
        </w:tcPr>
        <w:p w14:paraId="5597B69C" w14:textId="77777777" w:rsidR="00ED54E0" w:rsidRPr="009239F7" w:rsidRDefault="00ED54E0" w:rsidP="00B801E9"/>
      </w:tc>
      <w:tc>
        <w:tcPr>
          <w:tcW w:w="5448" w:type="dxa"/>
          <w:gridSpan w:val="2"/>
          <w:shd w:val="clear" w:color="auto" w:fill="FFFFFF"/>
          <w:tcMar>
            <w:left w:w="108" w:type="dxa"/>
            <w:right w:w="108" w:type="dxa"/>
          </w:tcMar>
          <w:vAlign w:val="center"/>
        </w:tcPr>
        <w:p w14:paraId="38455284" w14:textId="019159A7" w:rsidR="00ED54E0" w:rsidRPr="009239F7" w:rsidRDefault="00BA0834" w:rsidP="00B801E9">
          <w:pPr>
            <w:jc w:val="right"/>
            <w:rPr>
              <w:szCs w:val="16"/>
            </w:rPr>
          </w:pPr>
          <w:bookmarkStart w:id="46" w:name="spsDateDistribution"/>
          <w:bookmarkStart w:id="47" w:name="bmkDate"/>
          <w:bookmarkEnd w:id="46"/>
          <w:bookmarkEnd w:id="47"/>
          <w:r>
            <w:rPr>
              <w:szCs w:val="16"/>
            </w:rPr>
            <w:t>27 February 2024</w:t>
          </w:r>
        </w:p>
      </w:tc>
    </w:tr>
    <w:tr w:rsidR="006B1947" w14:paraId="7F2AF92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5BAB7A" w14:textId="4C0CA387" w:rsidR="00ED54E0" w:rsidRPr="009239F7" w:rsidRDefault="00BA0834"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87A30">
            <w:rPr>
              <w:color w:val="FF0000"/>
              <w:szCs w:val="16"/>
            </w:rPr>
            <w:t>1779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CCE3DF0" w14:textId="77777777" w:rsidR="00ED54E0" w:rsidRPr="009239F7" w:rsidRDefault="00BA083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B1947" w14:paraId="2590930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A431C5" w14:textId="77777777" w:rsidR="00ED54E0" w:rsidRPr="009239F7" w:rsidRDefault="00BA083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C1610D4" w14:textId="77777777" w:rsidR="00ED54E0" w:rsidRPr="002F6A28" w:rsidRDefault="00BA083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665FAE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CE49664">
      <w:start w:val="1"/>
      <w:numFmt w:val="decimal"/>
      <w:pStyle w:val="SummaryText"/>
      <w:lvlText w:val="%1."/>
      <w:lvlJc w:val="left"/>
      <w:pPr>
        <w:ind w:left="360" w:hanging="360"/>
      </w:pPr>
    </w:lvl>
    <w:lvl w:ilvl="1" w:tplc="10B68706" w:tentative="1">
      <w:start w:val="1"/>
      <w:numFmt w:val="lowerLetter"/>
      <w:lvlText w:val="%2."/>
      <w:lvlJc w:val="left"/>
      <w:pPr>
        <w:ind w:left="1080" w:hanging="360"/>
      </w:pPr>
    </w:lvl>
    <w:lvl w:ilvl="2" w:tplc="87124B30" w:tentative="1">
      <w:start w:val="1"/>
      <w:numFmt w:val="lowerRoman"/>
      <w:lvlText w:val="%3."/>
      <w:lvlJc w:val="right"/>
      <w:pPr>
        <w:ind w:left="1800" w:hanging="180"/>
      </w:pPr>
    </w:lvl>
    <w:lvl w:ilvl="3" w:tplc="FA24CB6E" w:tentative="1">
      <w:start w:val="1"/>
      <w:numFmt w:val="decimal"/>
      <w:lvlText w:val="%4."/>
      <w:lvlJc w:val="left"/>
      <w:pPr>
        <w:ind w:left="2520" w:hanging="360"/>
      </w:pPr>
    </w:lvl>
    <w:lvl w:ilvl="4" w:tplc="D0504E3E" w:tentative="1">
      <w:start w:val="1"/>
      <w:numFmt w:val="lowerLetter"/>
      <w:lvlText w:val="%5."/>
      <w:lvlJc w:val="left"/>
      <w:pPr>
        <w:ind w:left="3240" w:hanging="360"/>
      </w:pPr>
    </w:lvl>
    <w:lvl w:ilvl="5" w:tplc="F5404B6A" w:tentative="1">
      <w:start w:val="1"/>
      <w:numFmt w:val="lowerRoman"/>
      <w:lvlText w:val="%6."/>
      <w:lvlJc w:val="right"/>
      <w:pPr>
        <w:ind w:left="3960" w:hanging="180"/>
      </w:pPr>
    </w:lvl>
    <w:lvl w:ilvl="6" w:tplc="9C7CC07C" w:tentative="1">
      <w:start w:val="1"/>
      <w:numFmt w:val="decimal"/>
      <w:lvlText w:val="%7."/>
      <w:lvlJc w:val="left"/>
      <w:pPr>
        <w:ind w:left="4680" w:hanging="360"/>
      </w:pPr>
    </w:lvl>
    <w:lvl w:ilvl="7" w:tplc="DEA4B7E8" w:tentative="1">
      <w:start w:val="1"/>
      <w:numFmt w:val="lowerLetter"/>
      <w:lvlText w:val="%8."/>
      <w:lvlJc w:val="left"/>
      <w:pPr>
        <w:ind w:left="5400" w:hanging="360"/>
      </w:pPr>
    </w:lvl>
    <w:lvl w:ilvl="8" w:tplc="EA74E91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17366216">
    <w:abstractNumId w:val="9"/>
  </w:num>
  <w:num w:numId="2" w16cid:durableId="29231684">
    <w:abstractNumId w:val="7"/>
  </w:num>
  <w:num w:numId="3" w16cid:durableId="2025277214">
    <w:abstractNumId w:val="6"/>
  </w:num>
  <w:num w:numId="4" w16cid:durableId="1675916169">
    <w:abstractNumId w:val="5"/>
  </w:num>
  <w:num w:numId="5" w16cid:durableId="2000382195">
    <w:abstractNumId w:val="4"/>
  </w:num>
  <w:num w:numId="6" w16cid:durableId="436410447">
    <w:abstractNumId w:val="12"/>
  </w:num>
  <w:num w:numId="7" w16cid:durableId="1083646786">
    <w:abstractNumId w:val="11"/>
  </w:num>
  <w:num w:numId="8" w16cid:durableId="801195838">
    <w:abstractNumId w:val="10"/>
  </w:num>
  <w:num w:numId="9" w16cid:durableId="1021592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3677927">
    <w:abstractNumId w:val="13"/>
  </w:num>
  <w:num w:numId="11" w16cid:durableId="99836989">
    <w:abstractNumId w:val="8"/>
  </w:num>
  <w:num w:numId="12" w16cid:durableId="1610772341">
    <w:abstractNumId w:val="3"/>
  </w:num>
  <w:num w:numId="13" w16cid:durableId="652176567">
    <w:abstractNumId w:val="2"/>
  </w:num>
  <w:num w:numId="14" w16cid:durableId="1137408269">
    <w:abstractNumId w:val="1"/>
  </w:num>
  <w:num w:numId="15" w16cid:durableId="2096969437">
    <w:abstractNumId w:val="0"/>
  </w:num>
  <w:num w:numId="16" w16cid:durableId="1258826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4F8C"/>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4AA1"/>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87A30"/>
    <w:rsid w:val="0069259F"/>
    <w:rsid w:val="00696B74"/>
    <w:rsid w:val="006A72C8"/>
    <w:rsid w:val="006B1947"/>
    <w:rsid w:val="006D6F16"/>
    <w:rsid w:val="006D7B81"/>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A0834"/>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RWA/24_01664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rsb.gov.r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9297e492-555c-4145-b534-80f2e857896c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8902-69D6-4A79-8387-6A77320258E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2024-02-27T09:28:00Z</dcterms:created>
  <dcterms:modified xsi:type="dcterms:W3CDTF">2024-02-27T09:47:00Z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9297e492-555c-4145-b534-80f2e857896c</vt:lpwstr>
  </property>
  <property fmtid="{D5CDD505-2E9C-101B-9397-08002B2CF9AE}" pid="4" name="WTOCLASSIFICATION">
    <vt:lpwstr>WTO OFFICIAL</vt:lpwstr>
  </property>
</Properties>
</file>