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9BCC3" w14:textId="77777777" w:rsidR="009239F7" w:rsidRPr="002F6A28" w:rsidRDefault="00D846DB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EEB2B5A" w14:textId="77777777" w:rsidR="009239F7" w:rsidRPr="002F6A28" w:rsidRDefault="00D846DB" w:rsidP="002F6A28">
      <w:pPr>
        <w:jc w:val="center"/>
      </w:pPr>
      <w:r w:rsidRPr="002F6A28">
        <w:t>The following notification is being circulated in accordance with Article 10.6</w:t>
      </w:r>
    </w:p>
    <w:p w14:paraId="7EEB0378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007898" w14:paraId="4837F578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18F11964" w14:textId="77777777" w:rsidR="00F85C99" w:rsidRPr="002F6A28" w:rsidRDefault="00D846D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7467E279" w14:textId="77777777" w:rsidR="00F85C99" w:rsidRPr="002F6A28" w:rsidRDefault="00D846DB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KENYA</w:t>
            </w:r>
            <w:bookmarkEnd w:id="1"/>
          </w:p>
          <w:p w14:paraId="5068314B" w14:textId="77777777" w:rsidR="00F85C99" w:rsidRPr="002F6A28" w:rsidRDefault="00D846DB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007898" w14:paraId="0ECC174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D0D3AA" w14:textId="77777777" w:rsidR="00F85C99" w:rsidRPr="002F6A28" w:rsidRDefault="00D846D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54D6C8" w14:textId="77777777" w:rsidR="00F85C99" w:rsidRPr="002F6A28" w:rsidRDefault="00D846DB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6CC08F12" w14:textId="77777777" w:rsidR="00EE3A11" w:rsidRPr="00C379C8" w:rsidRDefault="00D846DB" w:rsidP="00155128">
            <w:pPr>
              <w:spacing w:after="120"/>
            </w:pPr>
            <w:r w:rsidRPr="00C379C8">
              <w:t>Kenya Bureau of Standards</w:t>
            </w:r>
            <w:bookmarkEnd w:id="5"/>
          </w:p>
          <w:p w14:paraId="323D8C44" w14:textId="77777777" w:rsidR="00F85C99" w:rsidRPr="002F6A28" w:rsidRDefault="00D846DB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7E3AE7BD" w14:textId="77777777" w:rsidR="00AC6C6E" w:rsidRPr="00C379C8" w:rsidRDefault="00D846DB" w:rsidP="00AA646C">
            <w:r w:rsidRPr="00C379C8">
              <w:t>P.O. Box: 54974-00200,</w:t>
            </w:r>
          </w:p>
          <w:p w14:paraId="34D9321A" w14:textId="77777777" w:rsidR="00AC6C6E" w:rsidRPr="00C379C8" w:rsidRDefault="00D846DB" w:rsidP="00AA646C">
            <w:r w:rsidRPr="00C379C8">
              <w:t>Nairobi, Kenya</w:t>
            </w:r>
          </w:p>
          <w:p w14:paraId="0B63CD6A" w14:textId="77777777" w:rsidR="00AC6C6E" w:rsidRPr="00C379C8" w:rsidRDefault="00D846DB" w:rsidP="00AA646C">
            <w:pPr>
              <w:spacing w:after="120"/>
            </w:pPr>
            <w:r w:rsidRPr="00C379C8">
              <w:t xml:space="preserve">Telephone: + (254) 020 605490, 605506/6948258 Fax: + (254) 020 609660/609665 E-mail: </w:t>
            </w:r>
            <w:hyperlink r:id="rId8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7"/>
          </w:p>
        </w:tc>
      </w:tr>
      <w:tr w:rsidR="00007898" w14:paraId="23A92D0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A6BCDD" w14:textId="77777777" w:rsidR="00F85C99" w:rsidRPr="002F6A28" w:rsidRDefault="00D846D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A8469A" w14:textId="77777777" w:rsidR="00F85C99" w:rsidRPr="0058336F" w:rsidRDefault="00D846DB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007898" w14:paraId="60D88FF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315064" w14:textId="77777777" w:rsidR="00F85C99" w:rsidRPr="002F6A28" w:rsidRDefault="00D846D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E5E6EA" w14:textId="77777777" w:rsidR="00F85C99" w:rsidRPr="002F6A28" w:rsidRDefault="00D846DB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Fruits and derived products (ICS code(s): 67.080.10)</w:t>
            </w:r>
            <w:bookmarkEnd w:id="22"/>
          </w:p>
        </w:tc>
      </w:tr>
      <w:tr w:rsidR="00007898" w14:paraId="1AC8EEA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19268A" w14:textId="77777777" w:rsidR="00F85C99" w:rsidRPr="002F6A28" w:rsidRDefault="00D846D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E87478" w14:textId="77777777" w:rsidR="00F85C99" w:rsidRPr="002F6A28" w:rsidRDefault="00D846DB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KS 2473:2023 Coco peat — Specification; (15 page(s), in English)</w:t>
            </w:r>
            <w:bookmarkEnd w:id="24"/>
          </w:p>
        </w:tc>
      </w:tr>
      <w:tr w:rsidR="00007898" w14:paraId="4E88B59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77FB9F" w14:textId="77777777" w:rsidR="00F85C99" w:rsidRPr="002F6A28" w:rsidRDefault="00D846D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FCC7C4" w14:textId="77777777" w:rsidR="00F85C99" w:rsidRPr="002F6A28" w:rsidRDefault="00D846DB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African Standard specifies requirements, sampling and test methods for milk powders and cream powder, intended for direct consumption or further processing.</w:t>
            </w:r>
            <w:bookmarkEnd w:id="26"/>
          </w:p>
        </w:tc>
      </w:tr>
      <w:tr w:rsidR="00007898" w14:paraId="631C7DF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AA762E" w14:textId="77777777" w:rsidR="00F85C99" w:rsidRPr="002F6A28" w:rsidRDefault="00D846D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84C23D" w14:textId="77777777" w:rsidR="00F85C99" w:rsidRPr="002F6A28" w:rsidRDefault="00D846DB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requirements; Reducing trade barriers and facilitating trade</w:t>
            </w:r>
            <w:bookmarkEnd w:id="28"/>
          </w:p>
        </w:tc>
      </w:tr>
      <w:tr w:rsidR="00007898" w14:paraId="3B0E1DC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1A5F53" w14:textId="77777777" w:rsidR="00F85C99" w:rsidRPr="002F6A28" w:rsidRDefault="00D846DB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C7DC21" w14:textId="77777777" w:rsidR="00072B36" w:rsidRPr="002F6A28" w:rsidRDefault="00D846DB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7354A3D2" w14:textId="77777777" w:rsidR="00F85C99" w:rsidRPr="002F6A28" w:rsidRDefault="00D846DB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proofErr w:type="spellStart"/>
            <w:r w:rsidRPr="002F6A28">
              <w:t>AOAC</w:t>
            </w:r>
            <w:proofErr w:type="spellEnd"/>
            <w:r w:rsidRPr="002F6A28">
              <w:t xml:space="preserve"> 999.10 - Lead, Cadmium, Zinc, Copper and iron in foods. Atomic absorption spectrophotometry after microwave digestion</w:t>
            </w:r>
          </w:p>
          <w:p w14:paraId="111D9438" w14:textId="77777777" w:rsidR="00F85C99" w:rsidRPr="002F6A28" w:rsidRDefault="00D846D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53 - General principles of food hygiene — Code of practice</w:t>
            </w:r>
          </w:p>
          <w:p w14:paraId="36CBF599" w14:textId="77777777" w:rsidR="00F85C99" w:rsidRPr="002F6A28" w:rsidRDefault="00D846D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56 - Pre-packaged foods — Labelling</w:t>
            </w:r>
          </w:p>
          <w:p w14:paraId="4999AC79" w14:textId="77777777" w:rsidR="00F85C99" w:rsidRPr="002F6A28" w:rsidRDefault="00D846DB" w:rsidP="009E75ED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CXS</w:t>
            </w:r>
            <w:proofErr w:type="spellEnd"/>
            <w:r w:rsidRPr="002F6A28">
              <w:t xml:space="preserve"> 192 - General Standard for Food Additives</w:t>
            </w:r>
          </w:p>
          <w:p w14:paraId="277A7926" w14:textId="77777777" w:rsidR="00F85C99" w:rsidRPr="002F6A28" w:rsidRDefault="00D846DB" w:rsidP="009E75ED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CXS</w:t>
            </w:r>
            <w:proofErr w:type="spellEnd"/>
            <w:r w:rsidRPr="002F6A28">
              <w:t xml:space="preserve"> 193 - General Standard for Contaminants and Toxins in Food and Feed</w:t>
            </w:r>
          </w:p>
          <w:p w14:paraId="20865C75" w14:textId="77777777" w:rsidR="00F85C99" w:rsidRPr="002F6A28" w:rsidRDefault="00D846DB" w:rsidP="009E75ED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CXS</w:t>
            </w:r>
            <w:proofErr w:type="spellEnd"/>
            <w:r w:rsidRPr="002F6A28">
              <w:t xml:space="preserve"> 234 - Recommended methods of analysis and sampling</w:t>
            </w:r>
          </w:p>
          <w:p w14:paraId="5D95AA13" w14:textId="77777777" w:rsidR="00F85C99" w:rsidRPr="002F6A28" w:rsidRDefault="00D846D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ISO 4832 - Microbiology of food and animal feeding stuffs — Horizontal method for the enumeration of coliforms — Colony-count technique</w:t>
            </w:r>
          </w:p>
          <w:p w14:paraId="51AA963C" w14:textId="77777777" w:rsidR="00F85C99" w:rsidRPr="002F6A28" w:rsidRDefault="00D846D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6579-1 - Microbiology of the food chain — Horizontal method for the detection, enumeration and serotyping of Salmonella — Part 1: Detection of Salmonella spp.</w:t>
            </w:r>
          </w:p>
          <w:p w14:paraId="185254E4" w14:textId="77777777" w:rsidR="00F85C99" w:rsidRPr="002F6A28" w:rsidRDefault="00D846D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7251 - Microbiology of food and animal feeding stuffs — Horizontal method for the detection and enumeration of presumptive Escherichia coli — Most probable number technique</w:t>
            </w:r>
          </w:p>
          <w:p w14:paraId="298F612E" w14:textId="77777777" w:rsidR="00F85C99" w:rsidRPr="002F6A28" w:rsidRDefault="00D846D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14501 - Milk and milk powder — Determination of aflatoxin M1 content — Clean-up by immunoaffinity chromatography and determination by high-performance liquid chromatography</w:t>
            </w:r>
          </w:p>
          <w:p w14:paraId="7C8FFDF2" w14:textId="77777777" w:rsidR="00F85C99" w:rsidRPr="002F6A28" w:rsidRDefault="00F5148A" w:rsidP="009E75ED">
            <w:pPr>
              <w:numPr>
                <w:ilvl w:val="0"/>
                <w:numId w:val="16"/>
              </w:numPr>
              <w:spacing w:before="120" w:after="120"/>
            </w:pPr>
            <w:hyperlink r:id="rId10" w:history="1">
              <w:r w:rsidR="00D846DB" w:rsidRPr="002F6A28">
                <w:rPr>
                  <w:color w:val="0000FF"/>
                  <w:u w:val="single"/>
                </w:rPr>
                <w:t xml:space="preserve">ISO 19020 - Microbiology of the Food Chain — Horizontal Method for the </w:t>
              </w:r>
              <w:proofErr w:type="spellStart"/>
              <w:r w:rsidR="00D846DB" w:rsidRPr="002F6A28">
                <w:rPr>
                  <w:color w:val="0000FF"/>
                  <w:u w:val="single"/>
                </w:rPr>
                <w:t>Immunoenzymatic</w:t>
              </w:r>
              <w:proofErr w:type="spellEnd"/>
              <w:r w:rsidR="00D846DB" w:rsidRPr="002F6A28">
                <w:rPr>
                  <w:color w:val="0000FF"/>
                  <w:u w:val="single"/>
                </w:rPr>
                <w:t xml:space="preserve"> Detection of Staphylococcal Enterotoxins in Foodstuffs</w:t>
              </w:r>
            </w:hyperlink>
            <w:bookmarkEnd w:id="30"/>
          </w:p>
        </w:tc>
      </w:tr>
      <w:tr w:rsidR="00007898" w14:paraId="459A5FF4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98643C" w14:textId="77777777" w:rsidR="00EE3A11" w:rsidRPr="002F6A28" w:rsidRDefault="00D846D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4A1396" w14:textId="77777777" w:rsidR="00EE3A11" w:rsidRPr="002F6A28" w:rsidRDefault="00D846DB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r w:rsidRPr="00C379C8">
              <w:t>30 June 2024</w:t>
            </w:r>
            <w:bookmarkStart w:id="33" w:name="sps10b"/>
            <w:bookmarkEnd w:id="32"/>
            <w:bookmarkEnd w:id="33"/>
          </w:p>
          <w:p w14:paraId="60DE2766" w14:textId="77777777" w:rsidR="00EE3A11" w:rsidRPr="002F6A28" w:rsidRDefault="00D846DB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007898" w14:paraId="49A229F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5FDCB2" w14:textId="77777777" w:rsidR="00F85C99" w:rsidRPr="002F6A28" w:rsidRDefault="00D846D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A27653" w14:textId="77777777" w:rsidR="00F85C99" w:rsidRPr="002F6A28" w:rsidRDefault="00D846DB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007898" w14:paraId="4F852458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6D2FC995" w14:textId="77777777" w:rsidR="00F85C99" w:rsidRPr="002F6A28" w:rsidRDefault="00D846DB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5D553A76" w14:textId="77777777" w:rsidR="00F85C99" w:rsidRPr="002F6A28" w:rsidRDefault="00D846DB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29B098E9" w14:textId="77777777" w:rsidR="00EE3A11" w:rsidRPr="00A12DDE" w:rsidRDefault="00D846D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76E6E687" w14:textId="77777777" w:rsidR="00EE3A11" w:rsidRPr="00A12DDE" w:rsidRDefault="00D846D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WTO/TBT National Enquiry Point P.O. Box: 54974-00200, Nairobi, Kenya Telephone: + (254) 020 605490, 605506/6948258 Fax: + (254) 020 609660/609665 E-mail: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1326B89D" w14:textId="77777777" w:rsidR="00EE3A11" w:rsidRPr="00A12DDE" w:rsidRDefault="00F5148A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D846DB" w:rsidRPr="00A12DDE">
                <w:rPr>
                  <w:bCs/>
                  <w:color w:val="0000FF"/>
                  <w:u w:val="single"/>
                </w:rPr>
                <w:t>https://members.wto.org/crnattachments/2024/TBT/KEN/24_00482_00_e.pdf</w:t>
              </w:r>
            </w:hyperlink>
            <w:bookmarkEnd w:id="42"/>
          </w:p>
        </w:tc>
      </w:tr>
    </w:tbl>
    <w:p w14:paraId="41D01E7B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3E2D9" w14:textId="77777777" w:rsidR="00D846DB" w:rsidRDefault="00D846DB">
      <w:r>
        <w:separator/>
      </w:r>
    </w:p>
  </w:endnote>
  <w:endnote w:type="continuationSeparator" w:id="0">
    <w:p w14:paraId="3454FF9B" w14:textId="77777777" w:rsidR="00D846DB" w:rsidRDefault="00D84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7751F" w14:textId="77777777" w:rsidR="009239F7" w:rsidRPr="002F6A28" w:rsidRDefault="00D846DB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6B403" w14:textId="77777777" w:rsidR="009239F7" w:rsidRPr="002F6A28" w:rsidRDefault="00D846DB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B72CE" w14:textId="77777777" w:rsidR="00EE3A11" w:rsidRPr="002F6A28" w:rsidRDefault="00D846DB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8806B" w14:textId="77777777" w:rsidR="00D846DB" w:rsidRDefault="00D846DB">
      <w:r>
        <w:separator/>
      </w:r>
    </w:p>
  </w:footnote>
  <w:footnote w:type="continuationSeparator" w:id="0">
    <w:p w14:paraId="5C428003" w14:textId="77777777" w:rsidR="00D846DB" w:rsidRDefault="00D84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02D17" w14:textId="77777777" w:rsidR="009239F7" w:rsidRPr="002F6A28" w:rsidRDefault="00D846D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7B2EAA10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83F186E" w14:textId="77777777" w:rsidR="009239F7" w:rsidRPr="002F6A28" w:rsidRDefault="00D846D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7990E1A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D6366" w14:textId="77777777" w:rsidR="009239F7" w:rsidRPr="002F6A28" w:rsidRDefault="00D846D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G/TBT/N/KEN/1567</w:t>
    </w:r>
    <w:bookmarkEnd w:id="43"/>
  </w:p>
  <w:p w14:paraId="081AE96B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B796B8B" w14:textId="77777777" w:rsidR="009239F7" w:rsidRPr="002F6A28" w:rsidRDefault="00D846D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C1F6A69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07898" w14:paraId="4C58D4B8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FB0110D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08AEAA6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007898" w14:paraId="2F2B92D5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6E57EB3" w14:textId="77777777" w:rsidR="00ED54E0" w:rsidRPr="009239F7" w:rsidRDefault="00D846DB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FDED935" wp14:editId="133F9382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025844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D3A4310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007898" w14:paraId="272AAA86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5ACBCF0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ED90892" w14:textId="77777777" w:rsidR="009239F7" w:rsidRPr="002F6A28" w:rsidRDefault="00D846DB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G/TBT/N/KEN/1567</w:t>
          </w:r>
          <w:bookmarkEnd w:id="45"/>
        </w:p>
      </w:tc>
    </w:tr>
    <w:tr w:rsidR="00007898" w14:paraId="051D26AE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ADC9638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B7BBD61" w14:textId="7D9BF3F9" w:rsidR="00ED54E0" w:rsidRPr="009239F7" w:rsidRDefault="00D846DB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15 January 2024</w:t>
          </w:r>
        </w:p>
      </w:tc>
    </w:tr>
    <w:tr w:rsidR="00007898" w14:paraId="750A23C0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A619F2D" w14:textId="0E9C2E2A" w:rsidR="00ED54E0" w:rsidRPr="009239F7" w:rsidRDefault="00D846DB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24-</w:t>
          </w:r>
          <w:r w:rsidR="00F5148A">
            <w:rPr>
              <w:color w:val="FF0000"/>
              <w:szCs w:val="16"/>
            </w:rPr>
            <w:t>0310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E246382" w14:textId="77777777" w:rsidR="00ED54E0" w:rsidRPr="009239F7" w:rsidRDefault="00D846DB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007898" w14:paraId="3A7072D8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10A7F6D" w14:textId="77777777" w:rsidR="00ED54E0" w:rsidRPr="009239F7" w:rsidRDefault="00D846DB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AC74A0C" w14:textId="77777777" w:rsidR="00ED54E0" w:rsidRPr="002F6A28" w:rsidRDefault="00D846DB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06F2A310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C22147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53C3CB6" w:tentative="1">
      <w:start w:val="1"/>
      <w:numFmt w:val="lowerLetter"/>
      <w:lvlText w:val="%2."/>
      <w:lvlJc w:val="left"/>
      <w:pPr>
        <w:ind w:left="1080" w:hanging="360"/>
      </w:pPr>
    </w:lvl>
    <w:lvl w:ilvl="2" w:tplc="701C7A52" w:tentative="1">
      <w:start w:val="1"/>
      <w:numFmt w:val="lowerRoman"/>
      <w:lvlText w:val="%3."/>
      <w:lvlJc w:val="right"/>
      <w:pPr>
        <w:ind w:left="1800" w:hanging="180"/>
      </w:pPr>
    </w:lvl>
    <w:lvl w:ilvl="3" w:tplc="131C6E4C" w:tentative="1">
      <w:start w:val="1"/>
      <w:numFmt w:val="decimal"/>
      <w:lvlText w:val="%4."/>
      <w:lvlJc w:val="left"/>
      <w:pPr>
        <w:ind w:left="2520" w:hanging="360"/>
      </w:pPr>
    </w:lvl>
    <w:lvl w:ilvl="4" w:tplc="FD7C249C" w:tentative="1">
      <w:start w:val="1"/>
      <w:numFmt w:val="lowerLetter"/>
      <w:lvlText w:val="%5."/>
      <w:lvlJc w:val="left"/>
      <w:pPr>
        <w:ind w:left="3240" w:hanging="360"/>
      </w:pPr>
    </w:lvl>
    <w:lvl w:ilvl="5" w:tplc="F750495C" w:tentative="1">
      <w:start w:val="1"/>
      <w:numFmt w:val="lowerRoman"/>
      <w:lvlText w:val="%6."/>
      <w:lvlJc w:val="right"/>
      <w:pPr>
        <w:ind w:left="3960" w:hanging="180"/>
      </w:pPr>
    </w:lvl>
    <w:lvl w:ilvl="6" w:tplc="A9BE7C4A" w:tentative="1">
      <w:start w:val="1"/>
      <w:numFmt w:val="decimal"/>
      <w:lvlText w:val="%7."/>
      <w:lvlJc w:val="left"/>
      <w:pPr>
        <w:ind w:left="4680" w:hanging="360"/>
      </w:pPr>
    </w:lvl>
    <w:lvl w:ilvl="7" w:tplc="89261CD0" w:tentative="1">
      <w:start w:val="1"/>
      <w:numFmt w:val="lowerLetter"/>
      <w:lvlText w:val="%8."/>
      <w:lvlJc w:val="left"/>
      <w:pPr>
        <w:ind w:left="5400" w:hanging="360"/>
      </w:pPr>
    </w:lvl>
    <w:lvl w:ilvl="8" w:tplc="E0D83E3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9645181">
    <w:abstractNumId w:val="9"/>
  </w:num>
  <w:num w:numId="2" w16cid:durableId="110782325">
    <w:abstractNumId w:val="7"/>
  </w:num>
  <w:num w:numId="3" w16cid:durableId="1350640753">
    <w:abstractNumId w:val="6"/>
  </w:num>
  <w:num w:numId="4" w16cid:durableId="2098791084">
    <w:abstractNumId w:val="5"/>
  </w:num>
  <w:num w:numId="5" w16cid:durableId="1062170276">
    <w:abstractNumId w:val="4"/>
  </w:num>
  <w:num w:numId="6" w16cid:durableId="353502849">
    <w:abstractNumId w:val="12"/>
  </w:num>
  <w:num w:numId="7" w16cid:durableId="262735202">
    <w:abstractNumId w:val="11"/>
  </w:num>
  <w:num w:numId="8" w16cid:durableId="1459645412">
    <w:abstractNumId w:val="10"/>
  </w:num>
  <w:num w:numId="9" w16cid:durableId="18732295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0883090">
    <w:abstractNumId w:val="13"/>
  </w:num>
  <w:num w:numId="11" w16cid:durableId="1383285912">
    <w:abstractNumId w:val="8"/>
  </w:num>
  <w:num w:numId="12" w16cid:durableId="1315834903">
    <w:abstractNumId w:val="3"/>
  </w:num>
  <w:num w:numId="13" w16cid:durableId="602495678">
    <w:abstractNumId w:val="2"/>
  </w:num>
  <w:num w:numId="14" w16cid:durableId="851378907">
    <w:abstractNumId w:val="1"/>
  </w:num>
  <w:num w:numId="15" w16cid:durableId="1440561032">
    <w:abstractNumId w:val="0"/>
  </w:num>
  <w:num w:numId="16" w16cid:durableId="57142446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07898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1F3234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17B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846DB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5148A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AD7A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ebs.org" TargetMode="External"/><Relationship Id="rId13" Type="http://schemas.openxmlformats.org/officeDocument/2006/relationships/hyperlink" Target="https://members.wto.org/crnattachments/2024/TBT/KEN/24_00482_00_e.pdf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kebs.org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kebs.or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iso.org/en/contents/data/standard/06/37/63747.html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kebs.or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49e8a058-b9a5-4ea3-a272-4d41e82dde5a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2F2EBD18-95E8-4B7B-B7D0-4FE6B3BA9395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484</Words>
  <Characters>2883</Characters>
  <Application>Microsoft Office Word</Application>
  <DocSecurity>0</DocSecurity>
  <Lines>70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2024-01-15T10:31:00Z</dcterms:created>
  <dcterms:modified xsi:type="dcterms:W3CDTF">2024-01-15T10:38:00Z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49e8a058-b9a5-4ea3-a272-4d41e82dde5a</vt:lpwstr>
  </property>
  <property fmtid="{D5CDD505-2E9C-101B-9397-08002B2CF9AE}" pid="4" name="WTOCLASSIFICATION">
    <vt:lpwstr>WTO OFFICIAL</vt:lpwstr>
  </property>
</Properties>
</file>