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4F7D" w14:textId="77777777" w:rsidR="009239F7" w:rsidRPr="002F6A28" w:rsidRDefault="00A85C2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955237" w14:textId="77777777" w:rsidR="009239F7" w:rsidRPr="002F6A28" w:rsidRDefault="00A85C2C" w:rsidP="002F6A28">
      <w:pPr>
        <w:jc w:val="center"/>
      </w:pPr>
      <w:r w:rsidRPr="002F6A28">
        <w:t>The following notification is being circulated in accordance with Article 10.6</w:t>
      </w:r>
    </w:p>
    <w:p w14:paraId="3A7FDFB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B285A" w14:paraId="703F9AC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6B68A95" w14:textId="77777777" w:rsidR="00F85C99" w:rsidRPr="002F6A28" w:rsidRDefault="00A85C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EF4FD2" w14:textId="77777777" w:rsidR="00F85C99" w:rsidRPr="002F6A28" w:rsidRDefault="00A85C2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EGYPT</w:t>
            </w:r>
            <w:bookmarkEnd w:id="0"/>
          </w:p>
          <w:p w14:paraId="7ED5EF05" w14:textId="77777777" w:rsidR="00F85C99" w:rsidRPr="002F6A28" w:rsidRDefault="00A85C2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6B285A" w14:paraId="3C7AB2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2EB1D" w14:textId="77777777" w:rsidR="00F85C99" w:rsidRPr="002F6A28" w:rsidRDefault="00A85C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2915F" w14:textId="77777777" w:rsidR="00F85C99" w:rsidRPr="002F6A28" w:rsidRDefault="00A85C2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60AFE18C" w14:textId="77777777" w:rsidR="00EE3A11" w:rsidRPr="00C379C8" w:rsidRDefault="00A85C2C" w:rsidP="00155128">
            <w:r w:rsidRPr="00C379C8">
              <w:t>Egyptian Organization for Standardization and Quality</w:t>
            </w:r>
          </w:p>
          <w:p w14:paraId="566C9166" w14:textId="77777777" w:rsidR="00EE3A11" w:rsidRPr="00C379C8" w:rsidRDefault="00A85C2C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1E12D238" w14:textId="77777777" w:rsidR="00EE3A11" w:rsidRPr="00C379C8" w:rsidRDefault="00A85C2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531771DA" w14:textId="77777777" w:rsidR="00EE3A11" w:rsidRPr="00C379C8" w:rsidRDefault="00A85C2C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577AB49" w14:textId="77777777" w:rsidR="00EE3A11" w:rsidRPr="00C379C8" w:rsidRDefault="00A85C2C" w:rsidP="00155128">
            <w:r w:rsidRPr="00C379C8">
              <w:t>Tel.: + (202) 22845528</w:t>
            </w:r>
          </w:p>
          <w:p w14:paraId="1AF2E95C" w14:textId="77777777" w:rsidR="00EE3A11" w:rsidRPr="00C379C8" w:rsidRDefault="00A85C2C" w:rsidP="00155128">
            <w:pPr>
              <w:spacing w:after="120"/>
            </w:pPr>
            <w:r w:rsidRPr="00C379C8">
              <w:t>Fax: + (202) 22845504</w:t>
            </w:r>
            <w:bookmarkEnd w:id="2"/>
          </w:p>
          <w:p w14:paraId="73EF4017" w14:textId="77777777" w:rsidR="00F85C99" w:rsidRPr="002F6A28" w:rsidRDefault="00A85C2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  <w:bookmarkEnd w:id="3"/>
          </w:p>
        </w:tc>
      </w:tr>
      <w:tr w:rsidR="006B285A" w14:paraId="1A6BF9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FAA79" w14:textId="77777777" w:rsidR="00F85C99" w:rsidRPr="002F6A28" w:rsidRDefault="00A85C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BB6AD" w14:textId="77777777" w:rsidR="00F85C99" w:rsidRPr="0058336F" w:rsidRDefault="00A85C2C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6B285A" w14:paraId="63176A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EE26F" w14:textId="77777777" w:rsidR="00F85C99" w:rsidRPr="002F6A28" w:rsidRDefault="00A85C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18D52" w14:textId="77777777" w:rsidR="00F85C99" w:rsidRPr="002F6A28" w:rsidRDefault="00A85C2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Paper products (ICS code(s): 85.080)</w:t>
            </w:r>
            <w:bookmarkEnd w:id="5"/>
          </w:p>
        </w:tc>
      </w:tr>
      <w:tr w:rsidR="006B285A" w14:paraId="3FA787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1A6C1" w14:textId="77777777" w:rsidR="00F85C99" w:rsidRPr="002F6A28" w:rsidRDefault="00A85C2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7027F" w14:textId="77777777" w:rsidR="00F85C99" w:rsidRPr="002F6A28" w:rsidRDefault="00A85C2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Ministerial Decree No. 144 /2024 (1 page, in Arabic) mandating the Egyptian Standard ES 1230 for " Cigarette paper " (9 pages, in Arabic) (partial amendment in 1 page, in Arabic).</w:t>
            </w:r>
            <w:bookmarkEnd w:id="6"/>
          </w:p>
        </w:tc>
      </w:tr>
      <w:tr w:rsidR="006B285A" w14:paraId="1698B9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3FAEE" w14:textId="77777777" w:rsidR="00F85C99" w:rsidRPr="002F6A28" w:rsidRDefault="00A85C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E401F" w14:textId="77777777" w:rsidR="00F85C99" w:rsidRPr="002F6A28" w:rsidRDefault="00A85C2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>The Ministerial Decree No. 144/ 2024 gives the producers and importers a six-month transitional period to abide by the Egyptian standard ES 1230 which specifies the requirements of automatic cigarette tobacco rolling papers and methods of inspection and test.</w:t>
            </w:r>
          </w:p>
          <w:p w14:paraId="45AEBFED" w14:textId="77777777" w:rsidR="00FE448B" w:rsidRPr="00C379C8" w:rsidRDefault="00A85C2C" w:rsidP="002F6A28">
            <w:pPr>
              <w:spacing w:before="120" w:after="120"/>
            </w:pPr>
            <w:r w:rsidRPr="00C379C8">
              <w:t>Worth mentioning is that this standard has been partially modified in the following item:</w:t>
            </w:r>
          </w:p>
          <w:p w14:paraId="5C05B8B1" w14:textId="77777777" w:rsidR="00FE448B" w:rsidRPr="00C379C8" w:rsidRDefault="00A85C2C" w:rsidP="002F6A28">
            <w:pPr>
              <w:spacing w:before="120" w:after="120"/>
            </w:pPr>
            <w:r w:rsidRPr="00C379C8">
              <w:t>-Item (4) Essential Requirements – change item (4/2) to be "The basic weight of cigarette rolling paper should not exceed 50 g/m2 (excluding the weight of the filter and its wrapper in the case of cigarettes equipped with a filter"</w:t>
            </w:r>
          </w:p>
          <w:p w14:paraId="628B5715" w14:textId="77777777" w:rsidR="00FE448B" w:rsidRPr="00C379C8" w:rsidRDefault="00A85C2C" w:rsidP="002F6A28">
            <w:pPr>
              <w:spacing w:before="120" w:after="120"/>
            </w:pPr>
            <w:r w:rsidRPr="00C379C8">
              <w:t>Worth mentioning is that this standard has been formulated according to National Studies.</w:t>
            </w:r>
            <w:bookmarkEnd w:id="7"/>
          </w:p>
        </w:tc>
      </w:tr>
      <w:tr w:rsidR="006B285A" w14:paraId="3F8F13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B09FB" w14:textId="77777777" w:rsidR="00F85C99" w:rsidRPr="002F6A28" w:rsidRDefault="00A85C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AD80C" w14:textId="77777777" w:rsidR="00F85C99" w:rsidRPr="002F6A28" w:rsidRDefault="00A85C2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Health, consumer protection and safety.</w:t>
            </w:r>
            <w:bookmarkEnd w:id="8"/>
          </w:p>
        </w:tc>
      </w:tr>
      <w:tr w:rsidR="006B285A" w14:paraId="13FDE4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E2E90" w14:textId="77777777" w:rsidR="00F85C99" w:rsidRPr="002F6A28" w:rsidRDefault="00A85C2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D2D71" w14:textId="77777777" w:rsidR="00086AF5" w:rsidRPr="00086AF5" w:rsidRDefault="00A85C2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57452DE1" w14:textId="77777777" w:rsidR="00EE3A11" w:rsidRPr="002F6A28" w:rsidRDefault="00A85C2C" w:rsidP="007F13E8">
            <w:pPr>
              <w:spacing w:before="120" w:after="120"/>
            </w:pPr>
            <w:r w:rsidRPr="002F6A28">
              <w:t>Ministerial Decree No. 144 /2024</w:t>
            </w:r>
            <w:bookmarkEnd w:id="9"/>
          </w:p>
        </w:tc>
      </w:tr>
      <w:tr w:rsidR="006B285A" w14:paraId="1A21961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FAB66" w14:textId="77777777" w:rsidR="00EE3A11" w:rsidRPr="002F6A28" w:rsidRDefault="00A85C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F257F" w14:textId="77777777" w:rsidR="00EE3A11" w:rsidRPr="002F6A28" w:rsidRDefault="00A85C2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r w:rsidRPr="00C379C8">
              <w:t>22 April 2024</w:t>
            </w:r>
            <w:bookmarkStart w:id="11" w:name="sps10b"/>
            <w:bookmarkEnd w:id="10"/>
            <w:bookmarkEnd w:id="11"/>
          </w:p>
          <w:p w14:paraId="636E50E0" w14:textId="77777777" w:rsidR="00EE3A11" w:rsidRPr="002F6A28" w:rsidRDefault="00A85C2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r w:rsidRPr="00C379C8">
              <w:t>22 May 2024</w:t>
            </w:r>
            <w:bookmarkStart w:id="13" w:name="sps11b"/>
            <w:bookmarkEnd w:id="12"/>
            <w:bookmarkEnd w:id="13"/>
          </w:p>
        </w:tc>
      </w:tr>
      <w:tr w:rsidR="006B285A" w14:paraId="437114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8B03A" w14:textId="77777777" w:rsidR="00F85C99" w:rsidRPr="002F6A28" w:rsidRDefault="00A85C2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D64CE" w14:textId="77777777" w:rsidR="00F85C99" w:rsidRPr="002F6A28" w:rsidRDefault="00A85C2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6B285A" w:rsidRPr="004A23E4" w14:paraId="476797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2B0D11" w14:textId="77777777" w:rsidR="00F85C99" w:rsidRPr="002F6A28" w:rsidRDefault="00A85C2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2A13E55" w14:textId="77777777" w:rsidR="00F85C99" w:rsidRPr="002F6A28" w:rsidRDefault="00A85C2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5EE13811" w14:textId="77777777" w:rsidR="00EE3A11" w:rsidRPr="00A12DDE" w:rsidRDefault="00A85C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130C151" w14:textId="77777777" w:rsidR="00EE3A11" w:rsidRPr="00A12DDE" w:rsidRDefault="00A85C2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4674EB6F" w14:textId="77777777" w:rsidR="00EE3A11" w:rsidRPr="00A85C2C" w:rsidRDefault="00A85C2C" w:rsidP="00B16145">
            <w:pPr>
              <w:keepNext/>
              <w:keepLines/>
              <w:rPr>
                <w:bCs/>
                <w:lang w:val="fr-CH"/>
              </w:rPr>
            </w:pPr>
            <w:r w:rsidRPr="00A85C2C">
              <w:rPr>
                <w:bCs/>
                <w:lang w:val="fr-CH"/>
              </w:rPr>
              <w:t xml:space="preserve">E-mail: </w:t>
            </w:r>
            <w:hyperlink r:id="rId12" w:history="1">
              <w:r w:rsidRPr="00A85C2C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A85C2C">
              <w:rPr>
                <w:bCs/>
                <w:lang w:val="fr-CH"/>
              </w:rPr>
              <w:t xml:space="preserve"> / </w:t>
            </w:r>
            <w:hyperlink r:id="rId13" w:history="1">
              <w:r w:rsidRPr="00A85C2C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0E78E535" w14:textId="77777777" w:rsidR="00EE3A11" w:rsidRPr="00A85C2C" w:rsidRDefault="00A85C2C" w:rsidP="00B16145">
            <w:pPr>
              <w:keepNext/>
              <w:keepLines/>
              <w:rPr>
                <w:bCs/>
                <w:lang w:val="fr-CH"/>
              </w:rPr>
            </w:pPr>
            <w:r w:rsidRPr="00A85C2C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A85C2C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EFDE610" w14:textId="77777777" w:rsidR="00EE3A11" w:rsidRPr="00A85C2C" w:rsidRDefault="00A85C2C" w:rsidP="00B16145">
            <w:pPr>
              <w:keepNext/>
              <w:keepLines/>
              <w:rPr>
                <w:bCs/>
                <w:lang w:val="fr-CH"/>
              </w:rPr>
            </w:pPr>
            <w:r w:rsidRPr="00A85C2C">
              <w:rPr>
                <w:bCs/>
                <w:lang w:val="fr-CH"/>
              </w:rPr>
              <w:t>Tel: + (202) 22845528</w:t>
            </w:r>
          </w:p>
          <w:p w14:paraId="7D6FDC69" w14:textId="77777777" w:rsidR="00EE3A11" w:rsidRPr="00A85C2C" w:rsidRDefault="00A85C2C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A85C2C">
              <w:rPr>
                <w:bCs/>
                <w:lang w:val="fr-CH"/>
              </w:rPr>
              <w:t>Fax: + (202) 22845504</w:t>
            </w:r>
            <w:bookmarkEnd w:id="15"/>
          </w:p>
        </w:tc>
      </w:tr>
    </w:tbl>
    <w:p w14:paraId="6C39CC87" w14:textId="77777777" w:rsidR="00EE3A11" w:rsidRPr="00A85C2C" w:rsidRDefault="00EE3A11" w:rsidP="002F6A28">
      <w:pPr>
        <w:rPr>
          <w:lang w:val="fr-CH"/>
        </w:rPr>
      </w:pPr>
    </w:p>
    <w:sectPr w:rsidR="00EE3A11" w:rsidRPr="00A85C2C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BDFC" w14:textId="77777777" w:rsidR="00A85C2C" w:rsidRDefault="00A85C2C">
      <w:r>
        <w:separator/>
      </w:r>
    </w:p>
  </w:endnote>
  <w:endnote w:type="continuationSeparator" w:id="0">
    <w:p w14:paraId="059CDDC6" w14:textId="77777777" w:rsidR="00A85C2C" w:rsidRDefault="00A8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18A3" w14:textId="77777777" w:rsidR="009239F7" w:rsidRPr="002F6A28" w:rsidRDefault="00A85C2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9D39" w14:textId="77777777" w:rsidR="009239F7" w:rsidRPr="002F6A28" w:rsidRDefault="00A85C2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CBE4" w14:textId="77777777" w:rsidR="00EE3A11" w:rsidRPr="002F6A28" w:rsidRDefault="00A85C2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8AC5" w14:textId="77777777" w:rsidR="00A85C2C" w:rsidRDefault="00A85C2C">
      <w:r>
        <w:separator/>
      </w:r>
    </w:p>
  </w:footnote>
  <w:footnote w:type="continuationSeparator" w:id="0">
    <w:p w14:paraId="48BE6585" w14:textId="77777777" w:rsidR="00A85C2C" w:rsidRDefault="00A8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56A0" w14:textId="77777777" w:rsidR="009239F7" w:rsidRPr="002F6A28" w:rsidRDefault="00A85C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BB6181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C7B7CD" w14:textId="77777777" w:rsidR="009239F7" w:rsidRPr="002F6A28" w:rsidRDefault="00A85C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FE2EDD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569C" w14:textId="77777777" w:rsidR="009239F7" w:rsidRPr="002F6A28" w:rsidRDefault="00A85C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6" w:name="spsSymbolHeader"/>
    <w:r w:rsidRPr="002F6A28">
      <w:t>G/TBT/N/EGY/476</w:t>
    </w:r>
    <w:bookmarkEnd w:id="16"/>
  </w:p>
  <w:p w14:paraId="47BF691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2EE5E8" w14:textId="77777777" w:rsidR="009239F7" w:rsidRPr="002F6A28" w:rsidRDefault="00A85C2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36AD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285A" w14:paraId="29A2615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A5F8A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41B3F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7"/>
    <w:tr w:rsidR="006B285A" w14:paraId="5094640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7C8F62" w14:textId="77777777" w:rsidR="00ED54E0" w:rsidRPr="009239F7" w:rsidRDefault="00A85C2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586F6C" wp14:editId="3CB766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1393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95817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B285A" w14:paraId="6028BBA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CF654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6CEF65" w14:textId="77777777" w:rsidR="009239F7" w:rsidRPr="002F6A28" w:rsidRDefault="00A85C2C" w:rsidP="00B801E9">
          <w:pPr>
            <w:jc w:val="right"/>
            <w:rPr>
              <w:b/>
              <w:szCs w:val="16"/>
            </w:rPr>
          </w:pPr>
          <w:bookmarkStart w:id="18" w:name="bmkSymbols"/>
          <w:r w:rsidRPr="002F6A28">
            <w:rPr>
              <w:b/>
              <w:szCs w:val="16"/>
            </w:rPr>
            <w:t>G/TBT/N/EGY/476</w:t>
          </w:r>
          <w:bookmarkEnd w:id="18"/>
        </w:p>
      </w:tc>
    </w:tr>
    <w:tr w:rsidR="006B285A" w14:paraId="1C3483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B4A85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B49A1" w14:textId="3710660F" w:rsidR="00ED54E0" w:rsidRPr="009239F7" w:rsidRDefault="00A85C2C" w:rsidP="00B801E9">
          <w:pPr>
            <w:jc w:val="right"/>
            <w:rPr>
              <w:szCs w:val="16"/>
            </w:rPr>
          </w:pPr>
          <w:bookmarkStart w:id="19" w:name="spsDateDistribution"/>
          <w:bookmarkStart w:id="20" w:name="bmkDate"/>
          <w:bookmarkEnd w:id="19"/>
          <w:bookmarkEnd w:id="20"/>
          <w:r>
            <w:rPr>
              <w:szCs w:val="16"/>
            </w:rPr>
            <w:t>30 May 2024</w:t>
          </w:r>
        </w:p>
      </w:tc>
    </w:tr>
    <w:tr w:rsidR="006B285A" w14:paraId="019AE3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A683F2" w14:textId="104C5C96" w:rsidR="00ED54E0" w:rsidRPr="009239F7" w:rsidRDefault="00A85C2C" w:rsidP="0097650D">
          <w:pPr>
            <w:jc w:val="left"/>
            <w:rPr>
              <w:b/>
            </w:rPr>
          </w:pPr>
          <w:bookmarkStart w:id="21" w:name="bmkSerial"/>
          <w:r w:rsidRPr="002F6A28">
            <w:rPr>
              <w:color w:val="FF0000"/>
              <w:szCs w:val="16"/>
            </w:rPr>
            <w:t>(</w:t>
          </w:r>
          <w:bookmarkStart w:id="22" w:name="spsSerialNumber"/>
          <w:bookmarkEnd w:id="22"/>
          <w:r>
            <w:rPr>
              <w:color w:val="FF0000"/>
              <w:szCs w:val="16"/>
            </w:rPr>
            <w:t>24-</w:t>
          </w:r>
          <w:r w:rsidR="004A23E4">
            <w:rPr>
              <w:color w:val="FF0000"/>
              <w:szCs w:val="16"/>
            </w:rPr>
            <w:t>4116</w:t>
          </w:r>
          <w:r w:rsidRPr="002F6A28">
            <w:rPr>
              <w:color w:val="FF0000"/>
              <w:szCs w:val="16"/>
            </w:rPr>
            <w:t>)</w:t>
          </w:r>
          <w:bookmarkEnd w:id="2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20B3B5" w14:textId="77777777" w:rsidR="00ED54E0" w:rsidRPr="009239F7" w:rsidRDefault="00A85C2C" w:rsidP="00B801E9">
          <w:pPr>
            <w:jc w:val="right"/>
            <w:rPr>
              <w:szCs w:val="16"/>
            </w:rPr>
          </w:pPr>
          <w:bookmarkStart w:id="23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3"/>
        </w:p>
      </w:tc>
    </w:tr>
    <w:tr w:rsidR="006B285A" w14:paraId="19BD28C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1A2AF1" w14:textId="77777777" w:rsidR="00ED54E0" w:rsidRPr="009239F7" w:rsidRDefault="00A85C2C" w:rsidP="00B801E9">
          <w:pPr>
            <w:jc w:val="left"/>
            <w:rPr>
              <w:sz w:val="14"/>
              <w:szCs w:val="16"/>
            </w:rPr>
          </w:pPr>
          <w:bookmarkStart w:id="24" w:name="bmkCommittee"/>
          <w:r w:rsidRPr="002F6A28">
            <w:rPr>
              <w:b/>
            </w:rPr>
            <w:t>Committee on Technical Barriers to Trade</w:t>
          </w:r>
          <w:bookmarkEnd w:id="2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EE36E8" w14:textId="77777777" w:rsidR="00ED54E0" w:rsidRPr="002F6A28" w:rsidRDefault="00A85C2C" w:rsidP="00B801E9">
          <w:pPr>
            <w:jc w:val="right"/>
            <w:rPr>
              <w:bCs/>
              <w:szCs w:val="18"/>
            </w:rPr>
          </w:pPr>
          <w:bookmarkStart w:id="25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26" w:name="spsOriginalLanguage"/>
          <w:r w:rsidR="00F263FA" w:rsidRPr="002F6A28">
            <w:rPr>
              <w:bCs/>
              <w:szCs w:val="18"/>
            </w:rPr>
            <w:t>English</w:t>
          </w:r>
          <w:bookmarkEnd w:id="26"/>
          <w:bookmarkEnd w:id="25"/>
        </w:p>
      </w:tc>
    </w:tr>
  </w:tbl>
  <w:p w14:paraId="08D2A44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1A11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8E5018" w:tentative="1">
      <w:start w:val="1"/>
      <w:numFmt w:val="lowerLetter"/>
      <w:lvlText w:val="%2."/>
      <w:lvlJc w:val="left"/>
      <w:pPr>
        <w:ind w:left="1080" w:hanging="360"/>
      </w:pPr>
    </w:lvl>
    <w:lvl w:ilvl="2" w:tplc="2496E464" w:tentative="1">
      <w:start w:val="1"/>
      <w:numFmt w:val="lowerRoman"/>
      <w:lvlText w:val="%3."/>
      <w:lvlJc w:val="right"/>
      <w:pPr>
        <w:ind w:left="1800" w:hanging="180"/>
      </w:pPr>
    </w:lvl>
    <w:lvl w:ilvl="3" w:tplc="96FCB5CA" w:tentative="1">
      <w:start w:val="1"/>
      <w:numFmt w:val="decimal"/>
      <w:lvlText w:val="%4."/>
      <w:lvlJc w:val="left"/>
      <w:pPr>
        <w:ind w:left="2520" w:hanging="360"/>
      </w:pPr>
    </w:lvl>
    <w:lvl w:ilvl="4" w:tplc="8916AC92" w:tentative="1">
      <w:start w:val="1"/>
      <w:numFmt w:val="lowerLetter"/>
      <w:lvlText w:val="%5."/>
      <w:lvlJc w:val="left"/>
      <w:pPr>
        <w:ind w:left="3240" w:hanging="360"/>
      </w:pPr>
    </w:lvl>
    <w:lvl w:ilvl="5" w:tplc="0BA897B8" w:tentative="1">
      <w:start w:val="1"/>
      <w:numFmt w:val="lowerRoman"/>
      <w:lvlText w:val="%6."/>
      <w:lvlJc w:val="right"/>
      <w:pPr>
        <w:ind w:left="3960" w:hanging="180"/>
      </w:pPr>
    </w:lvl>
    <w:lvl w:ilvl="6" w:tplc="1D0CC7CE" w:tentative="1">
      <w:start w:val="1"/>
      <w:numFmt w:val="decimal"/>
      <w:lvlText w:val="%7."/>
      <w:lvlJc w:val="left"/>
      <w:pPr>
        <w:ind w:left="4680" w:hanging="360"/>
      </w:pPr>
    </w:lvl>
    <w:lvl w:ilvl="7" w:tplc="E46A4FF2" w:tentative="1">
      <w:start w:val="1"/>
      <w:numFmt w:val="lowerLetter"/>
      <w:lvlText w:val="%8."/>
      <w:lvlJc w:val="left"/>
      <w:pPr>
        <w:ind w:left="5400" w:hanging="360"/>
      </w:pPr>
    </w:lvl>
    <w:lvl w:ilvl="8" w:tplc="5742E5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4316323">
    <w:abstractNumId w:val="9"/>
  </w:num>
  <w:num w:numId="2" w16cid:durableId="986669774">
    <w:abstractNumId w:val="7"/>
  </w:num>
  <w:num w:numId="3" w16cid:durableId="462188952">
    <w:abstractNumId w:val="6"/>
  </w:num>
  <w:num w:numId="4" w16cid:durableId="1080712766">
    <w:abstractNumId w:val="5"/>
  </w:num>
  <w:num w:numId="5" w16cid:durableId="1658412503">
    <w:abstractNumId w:val="4"/>
  </w:num>
  <w:num w:numId="6" w16cid:durableId="331493281">
    <w:abstractNumId w:val="12"/>
  </w:num>
  <w:num w:numId="7" w16cid:durableId="48305242">
    <w:abstractNumId w:val="11"/>
  </w:num>
  <w:num w:numId="8" w16cid:durableId="1696730103">
    <w:abstractNumId w:val="10"/>
  </w:num>
  <w:num w:numId="9" w16cid:durableId="2085101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663834">
    <w:abstractNumId w:val="13"/>
  </w:num>
  <w:num w:numId="11" w16cid:durableId="854616469">
    <w:abstractNumId w:val="8"/>
  </w:num>
  <w:num w:numId="12" w16cid:durableId="1823083976">
    <w:abstractNumId w:val="3"/>
  </w:num>
  <w:num w:numId="13" w16cid:durableId="1668705758">
    <w:abstractNumId w:val="2"/>
  </w:num>
  <w:num w:numId="14" w16cid:durableId="946429206">
    <w:abstractNumId w:val="1"/>
  </w:num>
  <w:num w:numId="15" w16cid:durableId="10466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1CD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E4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6C67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285A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5C2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E6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8049-B593-4772-8798-22EC74BF641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391</Words>
  <Characters>2214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2024-05-30T08:02:00Z</dcterms:created>
  <dcterms:modified xsi:type="dcterms:W3CDTF">2024-05-30T08:11:00Z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