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C467" w14:textId="77777777" w:rsidR="009239F7" w:rsidRPr="002F6A28" w:rsidRDefault="00555F12" w:rsidP="002F6A28">
      <w:pPr>
        <w:pStyle w:val="Title"/>
        <w:rPr>
          <w:caps w:val="0"/>
          <w:kern w:val="0"/>
        </w:rPr>
      </w:pPr>
      <w:r w:rsidRPr="002F6A28">
        <w:rPr>
          <w:caps w:val="0"/>
          <w:kern w:val="0"/>
        </w:rPr>
        <w:t>NOTIFICATION</w:t>
      </w:r>
    </w:p>
    <w:p w14:paraId="6E849A07" w14:textId="77777777" w:rsidR="009239F7" w:rsidRPr="002F6A28" w:rsidRDefault="00555F12" w:rsidP="002F6A28">
      <w:pPr>
        <w:jc w:val="center"/>
      </w:pPr>
      <w:r w:rsidRPr="002F6A28">
        <w:t>The following notification is being circulated in accordance with Article 10.6</w:t>
      </w:r>
    </w:p>
    <w:p w14:paraId="7015ED0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14F1F" w14:paraId="707450A4" w14:textId="77777777" w:rsidTr="0069259F">
        <w:tc>
          <w:tcPr>
            <w:tcW w:w="713" w:type="dxa"/>
            <w:tcBorders>
              <w:bottom w:val="single" w:sz="6" w:space="0" w:color="auto"/>
            </w:tcBorders>
            <w:shd w:val="clear" w:color="auto" w:fill="auto"/>
          </w:tcPr>
          <w:p w14:paraId="143455A8" w14:textId="77777777" w:rsidR="00F85C99" w:rsidRPr="002F6A28" w:rsidRDefault="00555F12" w:rsidP="002F6A28">
            <w:pPr>
              <w:spacing w:before="120" w:after="120"/>
              <w:jc w:val="left"/>
            </w:pPr>
            <w:r w:rsidRPr="002F6A28">
              <w:rPr>
                <w:b/>
              </w:rPr>
              <w:t>1.</w:t>
            </w:r>
          </w:p>
        </w:tc>
        <w:tc>
          <w:tcPr>
            <w:tcW w:w="8546" w:type="dxa"/>
            <w:tcBorders>
              <w:bottom w:val="single" w:sz="6" w:space="0" w:color="auto"/>
            </w:tcBorders>
            <w:shd w:val="clear" w:color="auto" w:fill="auto"/>
          </w:tcPr>
          <w:p w14:paraId="36C6D597" w14:textId="77777777" w:rsidR="00F85C99" w:rsidRPr="002F6A28" w:rsidRDefault="00555F1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4FCC73E" w14:textId="77777777" w:rsidR="00F85C99" w:rsidRPr="002F6A28" w:rsidRDefault="00555F1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14F1F" w14:paraId="5415B276" w14:textId="77777777" w:rsidTr="0069259F">
        <w:tc>
          <w:tcPr>
            <w:tcW w:w="713" w:type="dxa"/>
            <w:tcBorders>
              <w:top w:val="single" w:sz="6" w:space="0" w:color="auto"/>
              <w:bottom w:val="single" w:sz="6" w:space="0" w:color="auto"/>
            </w:tcBorders>
            <w:shd w:val="clear" w:color="auto" w:fill="auto"/>
          </w:tcPr>
          <w:p w14:paraId="3946897B" w14:textId="77777777" w:rsidR="00F85C99" w:rsidRPr="002F6A28" w:rsidRDefault="00555F1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2150EB8" w14:textId="77777777" w:rsidR="00F85C99" w:rsidRPr="002F6A28" w:rsidRDefault="00555F1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E29D48" w14:textId="77777777" w:rsidR="00EE3A11" w:rsidRPr="00C379C8" w:rsidRDefault="00555F12" w:rsidP="00155128">
            <w:r w:rsidRPr="00C379C8">
              <w:t>Egyptian Organization for Standardization and Quality</w:t>
            </w:r>
          </w:p>
          <w:p w14:paraId="7CB8B755" w14:textId="77777777" w:rsidR="00EE3A11" w:rsidRPr="00C379C8" w:rsidRDefault="00555F12"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555E3276" w14:textId="77777777" w:rsidR="00EE3A11" w:rsidRPr="00C379C8" w:rsidRDefault="00555F12"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9C2B901" w14:textId="77777777" w:rsidR="00EE3A11" w:rsidRPr="00C379C8" w:rsidRDefault="00555F12" w:rsidP="00155128">
            <w:r w:rsidRPr="00C379C8">
              <w:t xml:space="preserve">Website: </w:t>
            </w:r>
            <w:hyperlink r:id="rId11" w:tgtFrame="_blank" w:history="1">
              <w:r w:rsidRPr="00C379C8">
                <w:rPr>
                  <w:color w:val="0000FF"/>
                  <w:u w:val="single"/>
                </w:rPr>
                <w:t>http://www.eos.org.eg</w:t>
              </w:r>
            </w:hyperlink>
          </w:p>
          <w:p w14:paraId="5E401090" w14:textId="77777777" w:rsidR="00EE3A11" w:rsidRPr="00C379C8" w:rsidRDefault="00555F12" w:rsidP="00155128">
            <w:r w:rsidRPr="00C379C8">
              <w:t>Tel.: + (202) 22845528</w:t>
            </w:r>
          </w:p>
          <w:p w14:paraId="5AC83CCD" w14:textId="77777777" w:rsidR="00EE3A11" w:rsidRPr="00C379C8" w:rsidRDefault="00555F12" w:rsidP="00155128">
            <w:pPr>
              <w:spacing w:after="120"/>
            </w:pPr>
            <w:r w:rsidRPr="00C379C8">
              <w:t>Fax: + (202) 22845504</w:t>
            </w:r>
            <w:bookmarkEnd w:id="5"/>
          </w:p>
          <w:p w14:paraId="4ED1722B" w14:textId="77777777" w:rsidR="00F85C99" w:rsidRPr="002F6A28" w:rsidRDefault="00555F1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14F1F" w14:paraId="04B36ECC" w14:textId="77777777" w:rsidTr="0069259F">
        <w:tc>
          <w:tcPr>
            <w:tcW w:w="713" w:type="dxa"/>
            <w:tcBorders>
              <w:top w:val="single" w:sz="6" w:space="0" w:color="auto"/>
              <w:bottom w:val="single" w:sz="6" w:space="0" w:color="auto"/>
            </w:tcBorders>
            <w:shd w:val="clear" w:color="auto" w:fill="auto"/>
          </w:tcPr>
          <w:p w14:paraId="5F6C46B6" w14:textId="77777777" w:rsidR="00F85C99" w:rsidRPr="002F6A28" w:rsidRDefault="00555F1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7E198E5" w14:textId="77777777" w:rsidR="00F85C99" w:rsidRPr="0058336F" w:rsidRDefault="00555F1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14F1F" w14:paraId="18719ABE" w14:textId="77777777" w:rsidTr="0069259F">
        <w:tc>
          <w:tcPr>
            <w:tcW w:w="713" w:type="dxa"/>
            <w:tcBorders>
              <w:top w:val="single" w:sz="6" w:space="0" w:color="auto"/>
              <w:bottom w:val="single" w:sz="6" w:space="0" w:color="auto"/>
            </w:tcBorders>
            <w:shd w:val="clear" w:color="auto" w:fill="auto"/>
          </w:tcPr>
          <w:p w14:paraId="72AE4745" w14:textId="77777777" w:rsidR="00F85C99" w:rsidRPr="002F6A28" w:rsidRDefault="00555F1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2F126FE" w14:textId="77777777" w:rsidR="00F85C99" w:rsidRPr="002F6A28" w:rsidRDefault="00555F12"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Electric heaters (ICS code(s): 97.100.10)</w:t>
            </w:r>
            <w:bookmarkEnd w:id="22"/>
          </w:p>
        </w:tc>
      </w:tr>
      <w:tr w:rsidR="00214F1F" w14:paraId="3748ACAF" w14:textId="77777777" w:rsidTr="0069259F">
        <w:tc>
          <w:tcPr>
            <w:tcW w:w="713" w:type="dxa"/>
            <w:tcBorders>
              <w:top w:val="single" w:sz="6" w:space="0" w:color="auto"/>
              <w:bottom w:val="single" w:sz="6" w:space="0" w:color="auto"/>
            </w:tcBorders>
            <w:shd w:val="clear" w:color="auto" w:fill="auto"/>
          </w:tcPr>
          <w:p w14:paraId="594A34E7" w14:textId="77777777" w:rsidR="00F85C99" w:rsidRPr="002F6A28" w:rsidRDefault="00555F1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EDC5F82" w14:textId="77777777" w:rsidR="00F85C99" w:rsidRPr="002F6A28" w:rsidRDefault="00555F1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499 /2023 (4 pages, in Arabic) mandating The Egyptian standard ES 7286 for " Household and similar electrical appliances - Particular requirements for heated carpets and for heating units for room heating installed under removable floor coverings".; (894 page(s), in English)</w:t>
            </w:r>
            <w:bookmarkEnd w:id="24"/>
          </w:p>
        </w:tc>
      </w:tr>
      <w:tr w:rsidR="00214F1F" w14:paraId="070F2271" w14:textId="77777777" w:rsidTr="0069259F">
        <w:tc>
          <w:tcPr>
            <w:tcW w:w="713" w:type="dxa"/>
            <w:tcBorders>
              <w:top w:val="single" w:sz="6" w:space="0" w:color="auto"/>
              <w:bottom w:val="single" w:sz="6" w:space="0" w:color="auto"/>
            </w:tcBorders>
            <w:shd w:val="clear" w:color="auto" w:fill="auto"/>
          </w:tcPr>
          <w:p w14:paraId="7A1580B9" w14:textId="77777777" w:rsidR="00F85C99" w:rsidRPr="002F6A28" w:rsidRDefault="00555F1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F84088" w14:textId="77777777" w:rsidR="00F85C99" w:rsidRPr="002F6A28" w:rsidRDefault="00555F1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7286 which deals with the safety of:</w:t>
            </w:r>
          </w:p>
          <w:p w14:paraId="3FD056AE" w14:textId="77777777" w:rsidR="00FE448B" w:rsidRPr="00C379C8" w:rsidRDefault="00555F12" w:rsidP="002F6A28">
            <w:pPr>
              <w:numPr>
                <w:ilvl w:val="0"/>
                <w:numId w:val="16"/>
              </w:numPr>
              <w:spacing w:before="120" w:after="120"/>
            </w:pPr>
            <w:r w:rsidRPr="00C379C8">
              <w:t>Portable heated carpets;</w:t>
            </w:r>
          </w:p>
          <w:p w14:paraId="369A30AC" w14:textId="77777777" w:rsidR="00FE448B" w:rsidRPr="00C379C8" w:rsidRDefault="00555F12" w:rsidP="002F6A28">
            <w:pPr>
              <w:numPr>
                <w:ilvl w:val="0"/>
                <w:numId w:val="16"/>
              </w:numPr>
              <w:spacing w:before="120" w:after="120"/>
            </w:pPr>
            <w:r w:rsidRPr="00C379C8">
              <w:t>Heated carpets and similar appliances;</w:t>
            </w:r>
          </w:p>
          <w:p w14:paraId="5449F9B2" w14:textId="77777777" w:rsidR="00FE448B" w:rsidRPr="00C379C8" w:rsidRDefault="00555F12" w:rsidP="002F6A28">
            <w:pPr>
              <w:numPr>
                <w:ilvl w:val="0"/>
                <w:numId w:val="16"/>
              </w:numPr>
              <w:spacing w:before="120" w:after="120"/>
            </w:pPr>
            <w:r w:rsidRPr="00C379C8">
              <w:t>Heating units to heat the room in which they are located and that are intended to be installed directly under materials used as a removable floor covering such as carpet, cushion vinyl, or loose laid laminate,</w:t>
            </w:r>
          </w:p>
          <w:p w14:paraId="34FCF8E2" w14:textId="77777777" w:rsidR="00FE448B" w:rsidRPr="00C379C8" w:rsidRDefault="00555F12" w:rsidP="002F6A28">
            <w:pPr>
              <w:spacing w:before="120" w:after="120"/>
            </w:pPr>
            <w:r w:rsidRPr="00C379C8">
              <w:t>Their rated voltage being not more than 250 V for single-phase installations and 480 V for other installations, including direct current (DC) supplied appliances.</w:t>
            </w:r>
          </w:p>
          <w:p w14:paraId="67E4BA0F" w14:textId="77777777" w:rsidR="00FE448B" w:rsidRPr="00C379C8" w:rsidRDefault="00555F12" w:rsidP="002F6A28">
            <w:pPr>
              <w:spacing w:before="120" w:after="120"/>
            </w:pPr>
            <w:r w:rsidRPr="00C379C8">
              <w:t>Attention is drawn to the fact that</w:t>
            </w:r>
          </w:p>
          <w:p w14:paraId="4CC2C7FC" w14:textId="77777777" w:rsidR="00FE448B" w:rsidRPr="00C379C8" w:rsidRDefault="00555F12" w:rsidP="002F6A28">
            <w:pPr>
              <w:numPr>
                <w:ilvl w:val="0"/>
                <w:numId w:val="17"/>
              </w:numPr>
              <w:spacing w:before="120" w:after="120"/>
            </w:pPr>
            <w:r w:rsidRPr="00C379C8">
              <w:t>In many countries different wiring rules apply;</w:t>
            </w:r>
          </w:p>
          <w:p w14:paraId="677EF605" w14:textId="77777777" w:rsidR="00FE448B" w:rsidRPr="00C379C8" w:rsidRDefault="00555F12" w:rsidP="002F6A28">
            <w:pPr>
              <w:numPr>
                <w:ilvl w:val="0"/>
                <w:numId w:val="17"/>
              </w:numPr>
              <w:spacing w:before="120" w:after="120"/>
            </w:pPr>
            <w:r w:rsidRPr="00C379C8">
              <w:lastRenderedPageBreak/>
              <w:t>For appliances intended to be used in vehicles or on board ships or aircraft, additional requirements can be necessary;</w:t>
            </w:r>
          </w:p>
          <w:p w14:paraId="0CB1181A" w14:textId="77777777" w:rsidR="00FE448B" w:rsidRPr="00C379C8" w:rsidRDefault="00555F12" w:rsidP="002F6A28">
            <w:pPr>
              <w:numPr>
                <w:ilvl w:val="0"/>
                <w:numId w:val="17"/>
              </w:numPr>
              <w:spacing w:before="120" w:after="120"/>
            </w:pPr>
            <w:r w:rsidRPr="00C379C8">
              <w:t>In many countries additional requirements are specified by the national authorities for fire protection, the national authorities for building regulations, the national health authorities, the national authorities responsible for the protection of labour and similar authorities.</w:t>
            </w:r>
          </w:p>
          <w:p w14:paraId="00F661B6" w14:textId="77777777" w:rsidR="00FE448B" w:rsidRPr="00C379C8" w:rsidRDefault="00555F12" w:rsidP="002F6A28">
            <w:pPr>
              <w:spacing w:before="120" w:after="120"/>
            </w:pPr>
            <w:r w:rsidRPr="00C379C8">
              <w:t>Worth mentioning is that this standard adopts the technical content of IEC 60335-2-106:2021</w:t>
            </w:r>
            <w:bookmarkEnd w:id="26"/>
          </w:p>
        </w:tc>
      </w:tr>
      <w:tr w:rsidR="00214F1F" w14:paraId="05F10224" w14:textId="77777777" w:rsidTr="0069259F">
        <w:tc>
          <w:tcPr>
            <w:tcW w:w="713" w:type="dxa"/>
            <w:tcBorders>
              <w:top w:val="single" w:sz="6" w:space="0" w:color="auto"/>
              <w:bottom w:val="single" w:sz="6" w:space="0" w:color="auto"/>
            </w:tcBorders>
            <w:shd w:val="clear" w:color="auto" w:fill="auto"/>
          </w:tcPr>
          <w:p w14:paraId="6AA8F9AE" w14:textId="77777777" w:rsidR="00F85C99" w:rsidRPr="002F6A28" w:rsidRDefault="00555F1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6F7F6921" w14:textId="77777777" w:rsidR="00F85C99" w:rsidRPr="002F6A28" w:rsidRDefault="00555F1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214F1F" w14:paraId="33E6A766" w14:textId="77777777" w:rsidTr="0069259F">
        <w:tc>
          <w:tcPr>
            <w:tcW w:w="713" w:type="dxa"/>
            <w:tcBorders>
              <w:top w:val="single" w:sz="6" w:space="0" w:color="auto"/>
              <w:bottom w:val="single" w:sz="6" w:space="0" w:color="auto"/>
            </w:tcBorders>
            <w:shd w:val="clear" w:color="auto" w:fill="auto"/>
          </w:tcPr>
          <w:p w14:paraId="09EBC8F7" w14:textId="77777777" w:rsidR="00F85C99" w:rsidRPr="002F6A28" w:rsidRDefault="00555F1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8973D0" w14:textId="77777777" w:rsidR="00086AF5" w:rsidRPr="00086AF5" w:rsidRDefault="00555F12"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52CC25C" w14:textId="77777777" w:rsidR="00EE3A11" w:rsidRPr="002F6A28" w:rsidRDefault="00555F12" w:rsidP="007F13E8">
            <w:pPr>
              <w:numPr>
                <w:ilvl w:val="0"/>
                <w:numId w:val="18"/>
              </w:numPr>
              <w:spacing w:before="120" w:after="120"/>
            </w:pPr>
            <w:r w:rsidRPr="002F6A28">
              <w:t>Ministerial Decree No 499 /2023</w:t>
            </w:r>
          </w:p>
          <w:p w14:paraId="51292E6B" w14:textId="77777777" w:rsidR="00EE3A11" w:rsidRPr="002F6A28" w:rsidRDefault="00555F12" w:rsidP="007F13E8">
            <w:pPr>
              <w:numPr>
                <w:ilvl w:val="0"/>
                <w:numId w:val="18"/>
              </w:numPr>
              <w:spacing w:before="120" w:after="120"/>
            </w:pPr>
            <w:r w:rsidRPr="002F6A28">
              <w:t>IEC 60335-2-106/2021</w:t>
            </w:r>
            <w:bookmarkEnd w:id="30"/>
          </w:p>
        </w:tc>
      </w:tr>
      <w:tr w:rsidR="00214F1F" w14:paraId="5BED199B" w14:textId="77777777" w:rsidTr="00AE6CC8">
        <w:trPr>
          <w:cantSplit/>
        </w:trPr>
        <w:tc>
          <w:tcPr>
            <w:tcW w:w="713" w:type="dxa"/>
            <w:tcBorders>
              <w:top w:val="single" w:sz="6" w:space="0" w:color="auto"/>
              <w:bottom w:val="single" w:sz="6" w:space="0" w:color="auto"/>
            </w:tcBorders>
            <w:shd w:val="clear" w:color="auto" w:fill="auto"/>
          </w:tcPr>
          <w:p w14:paraId="32B0B671" w14:textId="77777777" w:rsidR="00EE3A11" w:rsidRPr="002F6A28" w:rsidRDefault="00555F1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053E458" w14:textId="77777777" w:rsidR="00EE3A11" w:rsidRPr="002F6A28" w:rsidRDefault="00555F1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6D6BCEE5" w14:textId="77777777" w:rsidR="00EE3A11" w:rsidRPr="002F6A28" w:rsidRDefault="00555F1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214F1F" w14:paraId="2C41AD28" w14:textId="77777777" w:rsidTr="0069259F">
        <w:tc>
          <w:tcPr>
            <w:tcW w:w="713" w:type="dxa"/>
            <w:tcBorders>
              <w:top w:val="single" w:sz="6" w:space="0" w:color="auto"/>
              <w:bottom w:val="single" w:sz="6" w:space="0" w:color="auto"/>
            </w:tcBorders>
            <w:shd w:val="clear" w:color="auto" w:fill="auto"/>
          </w:tcPr>
          <w:p w14:paraId="31FC373C" w14:textId="77777777" w:rsidR="00F85C99" w:rsidRPr="002F6A28" w:rsidRDefault="00555F1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3DFD02A" w14:textId="77777777" w:rsidR="00F85C99" w:rsidRPr="002F6A28" w:rsidRDefault="00555F1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14F1F" w:rsidRPr="008C0A0D" w14:paraId="0D35499C" w14:textId="77777777" w:rsidTr="0069259F">
        <w:tc>
          <w:tcPr>
            <w:tcW w:w="713" w:type="dxa"/>
            <w:tcBorders>
              <w:top w:val="single" w:sz="6" w:space="0" w:color="auto"/>
            </w:tcBorders>
            <w:shd w:val="clear" w:color="auto" w:fill="auto"/>
          </w:tcPr>
          <w:p w14:paraId="6E9C9F76" w14:textId="77777777" w:rsidR="00F85C99" w:rsidRPr="002F6A28" w:rsidRDefault="00555F1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9E5A19" w14:textId="77777777" w:rsidR="00F85C99" w:rsidRPr="002F6A28" w:rsidRDefault="00555F1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AF317AC" w14:textId="77777777" w:rsidR="00EE3A11" w:rsidRPr="00A12DDE" w:rsidRDefault="00555F12" w:rsidP="00B16145">
            <w:pPr>
              <w:keepNext/>
              <w:keepLines/>
              <w:rPr>
                <w:bCs/>
              </w:rPr>
            </w:pPr>
            <w:r w:rsidRPr="00A12DDE">
              <w:rPr>
                <w:bCs/>
              </w:rPr>
              <w:t>Egyptian Organization for Standardization and Quality</w:t>
            </w:r>
          </w:p>
          <w:p w14:paraId="7ADFE9DD" w14:textId="77777777" w:rsidR="00EE3A11" w:rsidRPr="00A12DDE" w:rsidRDefault="00555F12"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7B1BAEF4" w14:textId="77777777" w:rsidR="00EE3A11" w:rsidRPr="00555F12" w:rsidRDefault="00555F12" w:rsidP="00B16145">
            <w:pPr>
              <w:keepNext/>
              <w:keepLines/>
              <w:rPr>
                <w:bCs/>
                <w:lang w:val="fr-CH"/>
              </w:rPr>
            </w:pPr>
            <w:r w:rsidRPr="00555F12">
              <w:rPr>
                <w:bCs/>
                <w:lang w:val="fr-CH"/>
              </w:rPr>
              <w:t xml:space="preserve">E-mail: </w:t>
            </w:r>
            <w:hyperlink r:id="rId12" w:history="1">
              <w:r w:rsidRPr="00555F12">
                <w:rPr>
                  <w:bCs/>
                  <w:color w:val="0000FF"/>
                  <w:u w:val="single"/>
                  <w:lang w:val="fr-CH"/>
                </w:rPr>
                <w:t>eos@idsc.net.eg</w:t>
              </w:r>
            </w:hyperlink>
            <w:r w:rsidRPr="00555F12">
              <w:rPr>
                <w:bCs/>
                <w:lang w:val="fr-CH"/>
              </w:rPr>
              <w:t xml:space="preserve"> / </w:t>
            </w:r>
            <w:hyperlink r:id="rId13" w:history="1">
              <w:r w:rsidRPr="00555F12">
                <w:rPr>
                  <w:bCs/>
                  <w:color w:val="0000FF"/>
                  <w:u w:val="single"/>
                  <w:lang w:val="fr-CH"/>
                </w:rPr>
                <w:t>eos.tbt@eos.org.eg</w:t>
              </w:r>
            </w:hyperlink>
          </w:p>
          <w:p w14:paraId="7013C797" w14:textId="77777777" w:rsidR="00EE3A11" w:rsidRPr="00555F12" w:rsidRDefault="00555F12" w:rsidP="00B16145">
            <w:pPr>
              <w:keepNext/>
              <w:keepLines/>
              <w:rPr>
                <w:bCs/>
                <w:lang w:val="fr-CH"/>
              </w:rPr>
            </w:pPr>
            <w:r w:rsidRPr="00555F12">
              <w:rPr>
                <w:bCs/>
                <w:lang w:val="fr-CH"/>
              </w:rPr>
              <w:t xml:space="preserve">Website: </w:t>
            </w:r>
            <w:hyperlink r:id="rId14" w:tgtFrame="_blank" w:history="1">
              <w:r w:rsidRPr="00555F12">
                <w:rPr>
                  <w:bCs/>
                  <w:color w:val="0000FF"/>
                  <w:u w:val="single"/>
                  <w:lang w:val="fr-CH"/>
                </w:rPr>
                <w:t>http://www.eos.org.eg</w:t>
              </w:r>
            </w:hyperlink>
          </w:p>
          <w:p w14:paraId="41DCDCEC" w14:textId="77777777" w:rsidR="00EE3A11" w:rsidRPr="00555F12" w:rsidRDefault="00555F12" w:rsidP="00B16145">
            <w:pPr>
              <w:keepNext/>
              <w:keepLines/>
              <w:rPr>
                <w:bCs/>
                <w:lang w:val="fr-CH"/>
              </w:rPr>
            </w:pPr>
            <w:r w:rsidRPr="00555F12">
              <w:rPr>
                <w:bCs/>
                <w:lang w:val="fr-CH"/>
              </w:rPr>
              <w:t>Tel: + (202) 22845528</w:t>
            </w:r>
          </w:p>
          <w:p w14:paraId="51142752" w14:textId="77777777" w:rsidR="00EE3A11" w:rsidRPr="00555F12" w:rsidRDefault="00555F12" w:rsidP="00B16145">
            <w:pPr>
              <w:keepNext/>
              <w:keepLines/>
              <w:spacing w:after="120"/>
              <w:rPr>
                <w:bCs/>
                <w:lang w:val="fr-CH"/>
              </w:rPr>
            </w:pPr>
            <w:r w:rsidRPr="00555F12">
              <w:rPr>
                <w:bCs/>
                <w:lang w:val="fr-CH"/>
              </w:rPr>
              <w:t>Fax: + (202) 22845504</w:t>
            </w:r>
            <w:bookmarkEnd w:id="42"/>
          </w:p>
        </w:tc>
      </w:tr>
    </w:tbl>
    <w:p w14:paraId="5055B0D3" w14:textId="77777777" w:rsidR="00EE3A11" w:rsidRPr="00555F12" w:rsidRDefault="00EE3A11" w:rsidP="002F6A28">
      <w:pPr>
        <w:rPr>
          <w:lang w:val="fr-CH"/>
        </w:rPr>
      </w:pPr>
    </w:p>
    <w:sectPr w:rsidR="00EE3A11" w:rsidRPr="00555F12"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0A34" w14:textId="77777777" w:rsidR="00555F12" w:rsidRDefault="00555F12">
      <w:r>
        <w:separator/>
      </w:r>
    </w:p>
  </w:endnote>
  <w:endnote w:type="continuationSeparator" w:id="0">
    <w:p w14:paraId="0ADC13B9" w14:textId="77777777" w:rsidR="00555F12" w:rsidRDefault="0055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81C7" w14:textId="77777777" w:rsidR="009239F7" w:rsidRPr="002F6A28" w:rsidRDefault="00555F1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B54A" w14:textId="77777777" w:rsidR="009239F7" w:rsidRPr="002F6A28" w:rsidRDefault="00555F1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93FE" w14:textId="77777777" w:rsidR="00EE3A11" w:rsidRPr="002F6A28" w:rsidRDefault="00555F1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8F29" w14:textId="77777777" w:rsidR="00555F12" w:rsidRDefault="00555F12">
      <w:r>
        <w:separator/>
      </w:r>
    </w:p>
  </w:footnote>
  <w:footnote w:type="continuationSeparator" w:id="0">
    <w:p w14:paraId="1D1E9054" w14:textId="77777777" w:rsidR="00555F12" w:rsidRDefault="0055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7AC9" w14:textId="77777777" w:rsidR="009239F7" w:rsidRPr="002F6A28" w:rsidRDefault="00555F12" w:rsidP="009239F7">
    <w:pPr>
      <w:pStyle w:val="Header"/>
      <w:pBdr>
        <w:bottom w:val="single" w:sz="4" w:space="1" w:color="auto"/>
      </w:pBdr>
      <w:tabs>
        <w:tab w:val="clear" w:pos="4513"/>
        <w:tab w:val="clear" w:pos="9027"/>
      </w:tabs>
      <w:jc w:val="center"/>
    </w:pPr>
    <w:proofErr w:type="spellStart"/>
    <w:r w:rsidRPr="002F6A28">
      <w:t>tbtSymbol</w:t>
    </w:r>
    <w:proofErr w:type="spellEnd"/>
  </w:p>
  <w:p w14:paraId="625D277E" w14:textId="77777777" w:rsidR="009239F7" w:rsidRPr="002F6A28" w:rsidRDefault="009239F7" w:rsidP="009239F7">
    <w:pPr>
      <w:pStyle w:val="Header"/>
      <w:pBdr>
        <w:bottom w:val="single" w:sz="4" w:space="1" w:color="auto"/>
      </w:pBdr>
      <w:tabs>
        <w:tab w:val="clear" w:pos="4513"/>
        <w:tab w:val="clear" w:pos="9027"/>
      </w:tabs>
      <w:jc w:val="center"/>
    </w:pPr>
  </w:p>
  <w:p w14:paraId="2AC0E8A3" w14:textId="77777777" w:rsidR="009239F7" w:rsidRPr="002F6A28" w:rsidRDefault="00555F1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A9833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DA25" w14:textId="77777777" w:rsidR="009239F7" w:rsidRPr="002F6A28" w:rsidRDefault="00555F12"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/378</w:t>
    </w:r>
    <w:bookmarkEnd w:id="43"/>
  </w:p>
  <w:p w14:paraId="31B076D6" w14:textId="77777777" w:rsidR="009239F7" w:rsidRPr="002F6A28" w:rsidRDefault="009239F7" w:rsidP="009239F7">
    <w:pPr>
      <w:pStyle w:val="Header"/>
      <w:pBdr>
        <w:bottom w:val="single" w:sz="4" w:space="1" w:color="auto"/>
      </w:pBdr>
      <w:tabs>
        <w:tab w:val="clear" w:pos="4513"/>
        <w:tab w:val="clear" w:pos="9027"/>
      </w:tabs>
      <w:jc w:val="center"/>
    </w:pPr>
  </w:p>
  <w:p w14:paraId="59CBCED3" w14:textId="77777777" w:rsidR="009239F7" w:rsidRPr="002F6A28" w:rsidRDefault="00555F1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CA61B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4F1F" w14:paraId="55A5E3DD" w14:textId="77777777" w:rsidTr="008612A9">
      <w:trPr>
        <w:trHeight w:val="240"/>
        <w:jc w:val="center"/>
      </w:trPr>
      <w:tc>
        <w:tcPr>
          <w:tcW w:w="3794" w:type="dxa"/>
          <w:shd w:val="clear" w:color="auto" w:fill="FFFFFF"/>
          <w:tcMar>
            <w:left w:w="108" w:type="dxa"/>
            <w:right w:w="108" w:type="dxa"/>
          </w:tcMar>
          <w:vAlign w:val="center"/>
        </w:tcPr>
        <w:p w14:paraId="4F46D19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AE45BE2" w14:textId="77777777" w:rsidR="00ED54E0" w:rsidRPr="009239F7" w:rsidRDefault="00ED54E0" w:rsidP="00B801E9">
          <w:pPr>
            <w:jc w:val="right"/>
            <w:rPr>
              <w:b/>
              <w:color w:val="FF0000"/>
              <w:szCs w:val="16"/>
            </w:rPr>
          </w:pPr>
        </w:p>
      </w:tc>
    </w:tr>
    <w:bookmarkEnd w:id="44"/>
    <w:tr w:rsidR="00214F1F" w14:paraId="31D0BE78" w14:textId="77777777" w:rsidTr="008612A9">
      <w:trPr>
        <w:trHeight w:val="213"/>
        <w:jc w:val="center"/>
      </w:trPr>
      <w:tc>
        <w:tcPr>
          <w:tcW w:w="3794" w:type="dxa"/>
          <w:vMerge w:val="restart"/>
          <w:shd w:val="clear" w:color="auto" w:fill="FFFFFF"/>
          <w:tcMar>
            <w:left w:w="0" w:type="dxa"/>
            <w:right w:w="0" w:type="dxa"/>
          </w:tcMar>
        </w:tcPr>
        <w:p w14:paraId="58236B60" w14:textId="77777777" w:rsidR="00ED54E0" w:rsidRPr="009239F7" w:rsidRDefault="00555F12" w:rsidP="00B801E9">
          <w:pPr>
            <w:jc w:val="left"/>
          </w:pPr>
          <w:r>
            <w:rPr>
              <w:noProof/>
              <w:lang w:eastAsia="en-GB"/>
            </w:rPr>
            <w:drawing>
              <wp:inline distT="0" distB="0" distL="0" distR="0" wp14:anchorId="46E7C04D" wp14:editId="43C920F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486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DB36C3" w14:textId="77777777" w:rsidR="00ED54E0" w:rsidRPr="009239F7" w:rsidRDefault="00ED54E0" w:rsidP="00B801E9">
          <w:pPr>
            <w:jc w:val="right"/>
            <w:rPr>
              <w:b/>
              <w:szCs w:val="16"/>
            </w:rPr>
          </w:pPr>
        </w:p>
      </w:tc>
    </w:tr>
    <w:tr w:rsidR="00214F1F" w14:paraId="7F8C444E" w14:textId="77777777" w:rsidTr="008612A9">
      <w:trPr>
        <w:trHeight w:val="868"/>
        <w:jc w:val="center"/>
      </w:trPr>
      <w:tc>
        <w:tcPr>
          <w:tcW w:w="3794" w:type="dxa"/>
          <w:vMerge/>
          <w:shd w:val="clear" w:color="auto" w:fill="FFFFFF"/>
          <w:tcMar>
            <w:left w:w="108" w:type="dxa"/>
            <w:right w:w="108" w:type="dxa"/>
          </w:tcMar>
        </w:tcPr>
        <w:p w14:paraId="3027BD1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8DD75F" w14:textId="77777777" w:rsidR="009239F7" w:rsidRPr="002F6A28" w:rsidRDefault="00555F12"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/378</w:t>
          </w:r>
          <w:bookmarkEnd w:id="45"/>
        </w:p>
      </w:tc>
    </w:tr>
    <w:tr w:rsidR="00214F1F" w14:paraId="0214A588" w14:textId="77777777" w:rsidTr="008612A9">
      <w:trPr>
        <w:trHeight w:val="240"/>
        <w:jc w:val="center"/>
      </w:trPr>
      <w:tc>
        <w:tcPr>
          <w:tcW w:w="3794" w:type="dxa"/>
          <w:vMerge/>
          <w:shd w:val="clear" w:color="auto" w:fill="FFFFFF"/>
          <w:tcMar>
            <w:left w:w="108" w:type="dxa"/>
            <w:right w:w="108" w:type="dxa"/>
          </w:tcMar>
          <w:vAlign w:val="center"/>
        </w:tcPr>
        <w:p w14:paraId="43255AA6" w14:textId="77777777" w:rsidR="00ED54E0" w:rsidRPr="009239F7" w:rsidRDefault="00ED54E0" w:rsidP="00B801E9"/>
      </w:tc>
      <w:tc>
        <w:tcPr>
          <w:tcW w:w="5448" w:type="dxa"/>
          <w:gridSpan w:val="2"/>
          <w:shd w:val="clear" w:color="auto" w:fill="FFFFFF"/>
          <w:tcMar>
            <w:left w:w="108" w:type="dxa"/>
            <w:right w:w="108" w:type="dxa"/>
          </w:tcMar>
          <w:vAlign w:val="center"/>
        </w:tcPr>
        <w:p w14:paraId="0B1364F4" w14:textId="60294824" w:rsidR="00ED54E0" w:rsidRPr="009239F7" w:rsidRDefault="00555F12" w:rsidP="00B801E9">
          <w:pPr>
            <w:jc w:val="right"/>
            <w:rPr>
              <w:szCs w:val="16"/>
            </w:rPr>
          </w:pPr>
          <w:bookmarkStart w:id="46" w:name="spsDateDistribution"/>
          <w:bookmarkStart w:id="47" w:name="bmkDate"/>
          <w:bookmarkEnd w:id="46"/>
          <w:bookmarkEnd w:id="47"/>
          <w:r>
            <w:rPr>
              <w:szCs w:val="16"/>
            </w:rPr>
            <w:t>9 February 2024</w:t>
          </w:r>
        </w:p>
      </w:tc>
    </w:tr>
    <w:tr w:rsidR="00214F1F" w14:paraId="0E81CF9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1F116B" w14:textId="2BA618FE" w:rsidR="00ED54E0" w:rsidRPr="009239F7" w:rsidRDefault="00555F1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8C0A0D">
            <w:rPr>
              <w:color w:val="FF0000"/>
              <w:szCs w:val="16"/>
            </w:rPr>
            <w:t>1069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BEC2CDC" w14:textId="77777777" w:rsidR="00ED54E0" w:rsidRPr="009239F7" w:rsidRDefault="00555F1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14F1F" w14:paraId="12571D4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048069" w14:textId="77777777" w:rsidR="00ED54E0" w:rsidRPr="009239F7" w:rsidRDefault="00555F1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8BEFF5B" w14:textId="77777777" w:rsidR="00ED54E0" w:rsidRPr="002F6A28" w:rsidRDefault="00555F1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30AF0C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524760A">
      <w:start w:val="1"/>
      <w:numFmt w:val="decimal"/>
      <w:pStyle w:val="SummaryText"/>
      <w:lvlText w:val="%1."/>
      <w:lvlJc w:val="left"/>
      <w:pPr>
        <w:ind w:left="360" w:hanging="360"/>
      </w:pPr>
    </w:lvl>
    <w:lvl w:ilvl="1" w:tplc="CC64D410" w:tentative="1">
      <w:start w:val="1"/>
      <w:numFmt w:val="lowerLetter"/>
      <w:lvlText w:val="%2."/>
      <w:lvlJc w:val="left"/>
      <w:pPr>
        <w:ind w:left="1080" w:hanging="360"/>
      </w:pPr>
    </w:lvl>
    <w:lvl w:ilvl="2" w:tplc="E7EAB5EC" w:tentative="1">
      <w:start w:val="1"/>
      <w:numFmt w:val="lowerRoman"/>
      <w:lvlText w:val="%3."/>
      <w:lvlJc w:val="right"/>
      <w:pPr>
        <w:ind w:left="1800" w:hanging="180"/>
      </w:pPr>
    </w:lvl>
    <w:lvl w:ilvl="3" w:tplc="97F28D74" w:tentative="1">
      <w:start w:val="1"/>
      <w:numFmt w:val="decimal"/>
      <w:lvlText w:val="%4."/>
      <w:lvlJc w:val="left"/>
      <w:pPr>
        <w:ind w:left="2520" w:hanging="360"/>
      </w:pPr>
    </w:lvl>
    <w:lvl w:ilvl="4" w:tplc="47A6068A" w:tentative="1">
      <w:start w:val="1"/>
      <w:numFmt w:val="lowerLetter"/>
      <w:lvlText w:val="%5."/>
      <w:lvlJc w:val="left"/>
      <w:pPr>
        <w:ind w:left="3240" w:hanging="360"/>
      </w:pPr>
    </w:lvl>
    <w:lvl w:ilvl="5" w:tplc="52DE61C2" w:tentative="1">
      <w:start w:val="1"/>
      <w:numFmt w:val="lowerRoman"/>
      <w:lvlText w:val="%6."/>
      <w:lvlJc w:val="right"/>
      <w:pPr>
        <w:ind w:left="3960" w:hanging="180"/>
      </w:pPr>
    </w:lvl>
    <w:lvl w:ilvl="6" w:tplc="C30658EA" w:tentative="1">
      <w:start w:val="1"/>
      <w:numFmt w:val="decimal"/>
      <w:lvlText w:val="%7."/>
      <w:lvlJc w:val="left"/>
      <w:pPr>
        <w:ind w:left="4680" w:hanging="360"/>
      </w:pPr>
    </w:lvl>
    <w:lvl w:ilvl="7" w:tplc="7884FD7C" w:tentative="1">
      <w:start w:val="1"/>
      <w:numFmt w:val="lowerLetter"/>
      <w:lvlText w:val="%8."/>
      <w:lvlJc w:val="left"/>
      <w:pPr>
        <w:ind w:left="5400" w:hanging="360"/>
      </w:pPr>
    </w:lvl>
    <w:lvl w:ilvl="8" w:tplc="3E0CA02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BD701662">
      <w:start w:val="1"/>
      <w:numFmt w:val="bullet"/>
      <w:lvlText w:val=""/>
      <w:lvlJc w:val="left"/>
      <w:pPr>
        <w:ind w:left="720" w:hanging="360"/>
      </w:pPr>
      <w:rPr>
        <w:rFonts w:ascii="Symbol" w:hAnsi="Symbol"/>
      </w:rPr>
    </w:lvl>
    <w:lvl w:ilvl="1" w:tplc="FB8CB72A">
      <w:start w:val="1"/>
      <w:numFmt w:val="bullet"/>
      <w:lvlText w:val="o"/>
      <w:lvlJc w:val="left"/>
      <w:pPr>
        <w:tabs>
          <w:tab w:val="num" w:pos="1440"/>
        </w:tabs>
        <w:ind w:left="1440" w:hanging="360"/>
      </w:pPr>
      <w:rPr>
        <w:rFonts w:ascii="Courier New" w:hAnsi="Courier New"/>
      </w:rPr>
    </w:lvl>
    <w:lvl w:ilvl="2" w:tplc="38D821B8">
      <w:start w:val="1"/>
      <w:numFmt w:val="bullet"/>
      <w:lvlText w:val=""/>
      <w:lvlJc w:val="left"/>
      <w:pPr>
        <w:tabs>
          <w:tab w:val="num" w:pos="2160"/>
        </w:tabs>
        <w:ind w:left="2160" w:hanging="360"/>
      </w:pPr>
      <w:rPr>
        <w:rFonts w:ascii="Wingdings" w:hAnsi="Wingdings"/>
      </w:rPr>
    </w:lvl>
    <w:lvl w:ilvl="3" w:tplc="DA00CEF0">
      <w:start w:val="1"/>
      <w:numFmt w:val="bullet"/>
      <w:lvlText w:val=""/>
      <w:lvlJc w:val="left"/>
      <w:pPr>
        <w:tabs>
          <w:tab w:val="num" w:pos="2880"/>
        </w:tabs>
        <w:ind w:left="2880" w:hanging="360"/>
      </w:pPr>
      <w:rPr>
        <w:rFonts w:ascii="Symbol" w:hAnsi="Symbol"/>
      </w:rPr>
    </w:lvl>
    <w:lvl w:ilvl="4" w:tplc="49D4B008">
      <w:start w:val="1"/>
      <w:numFmt w:val="bullet"/>
      <w:lvlText w:val="o"/>
      <w:lvlJc w:val="left"/>
      <w:pPr>
        <w:tabs>
          <w:tab w:val="num" w:pos="3600"/>
        </w:tabs>
        <w:ind w:left="3600" w:hanging="360"/>
      </w:pPr>
      <w:rPr>
        <w:rFonts w:ascii="Courier New" w:hAnsi="Courier New"/>
      </w:rPr>
    </w:lvl>
    <w:lvl w:ilvl="5" w:tplc="CDDCF9DC">
      <w:start w:val="1"/>
      <w:numFmt w:val="bullet"/>
      <w:lvlText w:val=""/>
      <w:lvlJc w:val="left"/>
      <w:pPr>
        <w:tabs>
          <w:tab w:val="num" w:pos="4320"/>
        </w:tabs>
        <w:ind w:left="4320" w:hanging="360"/>
      </w:pPr>
      <w:rPr>
        <w:rFonts w:ascii="Wingdings" w:hAnsi="Wingdings"/>
      </w:rPr>
    </w:lvl>
    <w:lvl w:ilvl="6" w:tplc="2C26F150">
      <w:start w:val="1"/>
      <w:numFmt w:val="bullet"/>
      <w:lvlText w:val=""/>
      <w:lvlJc w:val="left"/>
      <w:pPr>
        <w:tabs>
          <w:tab w:val="num" w:pos="5040"/>
        </w:tabs>
        <w:ind w:left="5040" w:hanging="360"/>
      </w:pPr>
      <w:rPr>
        <w:rFonts w:ascii="Symbol" w:hAnsi="Symbol"/>
      </w:rPr>
    </w:lvl>
    <w:lvl w:ilvl="7" w:tplc="17C096E0">
      <w:start w:val="1"/>
      <w:numFmt w:val="bullet"/>
      <w:lvlText w:val="o"/>
      <w:lvlJc w:val="left"/>
      <w:pPr>
        <w:tabs>
          <w:tab w:val="num" w:pos="5760"/>
        </w:tabs>
        <w:ind w:left="5760" w:hanging="360"/>
      </w:pPr>
      <w:rPr>
        <w:rFonts w:ascii="Courier New" w:hAnsi="Courier New"/>
      </w:rPr>
    </w:lvl>
    <w:lvl w:ilvl="8" w:tplc="7876EAFE">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91806D6C">
      <w:start w:val="1"/>
      <w:numFmt w:val="bullet"/>
      <w:lvlText w:val=""/>
      <w:lvlJc w:val="left"/>
      <w:pPr>
        <w:ind w:left="720" w:hanging="360"/>
      </w:pPr>
      <w:rPr>
        <w:rFonts w:ascii="Symbol" w:hAnsi="Symbol"/>
      </w:rPr>
    </w:lvl>
    <w:lvl w:ilvl="1" w:tplc="6A18A294">
      <w:start w:val="1"/>
      <w:numFmt w:val="bullet"/>
      <w:lvlText w:val="o"/>
      <w:lvlJc w:val="left"/>
      <w:pPr>
        <w:tabs>
          <w:tab w:val="num" w:pos="1440"/>
        </w:tabs>
        <w:ind w:left="1440" w:hanging="360"/>
      </w:pPr>
      <w:rPr>
        <w:rFonts w:ascii="Courier New" w:hAnsi="Courier New"/>
      </w:rPr>
    </w:lvl>
    <w:lvl w:ilvl="2" w:tplc="9D64956A">
      <w:start w:val="1"/>
      <w:numFmt w:val="bullet"/>
      <w:lvlText w:val=""/>
      <w:lvlJc w:val="left"/>
      <w:pPr>
        <w:tabs>
          <w:tab w:val="num" w:pos="2160"/>
        </w:tabs>
        <w:ind w:left="2160" w:hanging="360"/>
      </w:pPr>
      <w:rPr>
        <w:rFonts w:ascii="Wingdings" w:hAnsi="Wingdings"/>
      </w:rPr>
    </w:lvl>
    <w:lvl w:ilvl="3" w:tplc="70C0140E">
      <w:start w:val="1"/>
      <w:numFmt w:val="bullet"/>
      <w:lvlText w:val=""/>
      <w:lvlJc w:val="left"/>
      <w:pPr>
        <w:tabs>
          <w:tab w:val="num" w:pos="2880"/>
        </w:tabs>
        <w:ind w:left="2880" w:hanging="360"/>
      </w:pPr>
      <w:rPr>
        <w:rFonts w:ascii="Symbol" w:hAnsi="Symbol"/>
      </w:rPr>
    </w:lvl>
    <w:lvl w:ilvl="4" w:tplc="D1FEAFFE">
      <w:start w:val="1"/>
      <w:numFmt w:val="bullet"/>
      <w:lvlText w:val="o"/>
      <w:lvlJc w:val="left"/>
      <w:pPr>
        <w:tabs>
          <w:tab w:val="num" w:pos="3600"/>
        </w:tabs>
        <w:ind w:left="3600" w:hanging="360"/>
      </w:pPr>
      <w:rPr>
        <w:rFonts w:ascii="Courier New" w:hAnsi="Courier New"/>
      </w:rPr>
    </w:lvl>
    <w:lvl w:ilvl="5" w:tplc="1F0C545C">
      <w:start w:val="1"/>
      <w:numFmt w:val="bullet"/>
      <w:lvlText w:val=""/>
      <w:lvlJc w:val="left"/>
      <w:pPr>
        <w:tabs>
          <w:tab w:val="num" w:pos="4320"/>
        </w:tabs>
        <w:ind w:left="4320" w:hanging="360"/>
      </w:pPr>
      <w:rPr>
        <w:rFonts w:ascii="Wingdings" w:hAnsi="Wingdings"/>
      </w:rPr>
    </w:lvl>
    <w:lvl w:ilvl="6" w:tplc="CE6CBE1E">
      <w:start w:val="1"/>
      <w:numFmt w:val="bullet"/>
      <w:lvlText w:val=""/>
      <w:lvlJc w:val="left"/>
      <w:pPr>
        <w:tabs>
          <w:tab w:val="num" w:pos="5040"/>
        </w:tabs>
        <w:ind w:left="5040" w:hanging="360"/>
      </w:pPr>
      <w:rPr>
        <w:rFonts w:ascii="Symbol" w:hAnsi="Symbol"/>
      </w:rPr>
    </w:lvl>
    <w:lvl w:ilvl="7" w:tplc="289A1DAA">
      <w:start w:val="1"/>
      <w:numFmt w:val="bullet"/>
      <w:lvlText w:val="o"/>
      <w:lvlJc w:val="left"/>
      <w:pPr>
        <w:tabs>
          <w:tab w:val="num" w:pos="5760"/>
        </w:tabs>
        <w:ind w:left="5760" w:hanging="360"/>
      </w:pPr>
      <w:rPr>
        <w:rFonts w:ascii="Courier New" w:hAnsi="Courier New"/>
      </w:rPr>
    </w:lvl>
    <w:lvl w:ilvl="8" w:tplc="62F0EE38">
      <w:start w:val="1"/>
      <w:numFmt w:val="bullet"/>
      <w:lvlText w:val=""/>
      <w:lvlJc w:val="left"/>
      <w:pPr>
        <w:tabs>
          <w:tab w:val="num" w:pos="6480"/>
        </w:tabs>
        <w:ind w:left="6480" w:hanging="360"/>
      </w:pPr>
      <w:rPr>
        <w:rFonts w:ascii="Wingdings" w:hAnsi="Wingdings"/>
      </w:rPr>
    </w:lvl>
  </w:abstractNum>
  <w:abstractNum w:abstractNumId="16" w15:restartNumberingAfterBreak="0">
    <w:nsid w:val="63D526BD"/>
    <w:multiLevelType w:val="hybridMultilevel"/>
    <w:tmpl w:val="63D526BD"/>
    <w:lvl w:ilvl="0" w:tplc="A7F4DE92">
      <w:start w:val="1"/>
      <w:numFmt w:val="bullet"/>
      <w:lvlText w:val=""/>
      <w:lvlJc w:val="left"/>
      <w:pPr>
        <w:ind w:left="720" w:hanging="360"/>
      </w:pPr>
      <w:rPr>
        <w:rFonts w:ascii="Symbol" w:hAnsi="Symbol"/>
      </w:rPr>
    </w:lvl>
    <w:lvl w:ilvl="1" w:tplc="4B5448F2">
      <w:start w:val="1"/>
      <w:numFmt w:val="bullet"/>
      <w:lvlText w:val="o"/>
      <w:lvlJc w:val="left"/>
      <w:pPr>
        <w:tabs>
          <w:tab w:val="num" w:pos="1440"/>
        </w:tabs>
        <w:ind w:left="1440" w:hanging="360"/>
      </w:pPr>
      <w:rPr>
        <w:rFonts w:ascii="Courier New" w:hAnsi="Courier New"/>
      </w:rPr>
    </w:lvl>
    <w:lvl w:ilvl="2" w:tplc="01741422">
      <w:start w:val="1"/>
      <w:numFmt w:val="bullet"/>
      <w:lvlText w:val=""/>
      <w:lvlJc w:val="left"/>
      <w:pPr>
        <w:tabs>
          <w:tab w:val="num" w:pos="2160"/>
        </w:tabs>
        <w:ind w:left="2160" w:hanging="360"/>
      </w:pPr>
      <w:rPr>
        <w:rFonts w:ascii="Wingdings" w:hAnsi="Wingdings"/>
      </w:rPr>
    </w:lvl>
    <w:lvl w:ilvl="3" w:tplc="CE9A8D4E">
      <w:start w:val="1"/>
      <w:numFmt w:val="bullet"/>
      <w:lvlText w:val=""/>
      <w:lvlJc w:val="left"/>
      <w:pPr>
        <w:tabs>
          <w:tab w:val="num" w:pos="2880"/>
        </w:tabs>
        <w:ind w:left="2880" w:hanging="360"/>
      </w:pPr>
      <w:rPr>
        <w:rFonts w:ascii="Symbol" w:hAnsi="Symbol"/>
      </w:rPr>
    </w:lvl>
    <w:lvl w:ilvl="4" w:tplc="76A8ADFC">
      <w:start w:val="1"/>
      <w:numFmt w:val="bullet"/>
      <w:lvlText w:val="o"/>
      <w:lvlJc w:val="left"/>
      <w:pPr>
        <w:tabs>
          <w:tab w:val="num" w:pos="3600"/>
        </w:tabs>
        <w:ind w:left="3600" w:hanging="360"/>
      </w:pPr>
      <w:rPr>
        <w:rFonts w:ascii="Courier New" w:hAnsi="Courier New"/>
      </w:rPr>
    </w:lvl>
    <w:lvl w:ilvl="5" w:tplc="0E4A9ADC">
      <w:start w:val="1"/>
      <w:numFmt w:val="bullet"/>
      <w:lvlText w:val=""/>
      <w:lvlJc w:val="left"/>
      <w:pPr>
        <w:tabs>
          <w:tab w:val="num" w:pos="4320"/>
        </w:tabs>
        <w:ind w:left="4320" w:hanging="360"/>
      </w:pPr>
      <w:rPr>
        <w:rFonts w:ascii="Wingdings" w:hAnsi="Wingdings"/>
      </w:rPr>
    </w:lvl>
    <w:lvl w:ilvl="6" w:tplc="91C25462">
      <w:start w:val="1"/>
      <w:numFmt w:val="bullet"/>
      <w:lvlText w:val=""/>
      <w:lvlJc w:val="left"/>
      <w:pPr>
        <w:tabs>
          <w:tab w:val="num" w:pos="5040"/>
        </w:tabs>
        <w:ind w:left="5040" w:hanging="360"/>
      </w:pPr>
      <w:rPr>
        <w:rFonts w:ascii="Symbol" w:hAnsi="Symbol"/>
      </w:rPr>
    </w:lvl>
    <w:lvl w:ilvl="7" w:tplc="9512514C">
      <w:start w:val="1"/>
      <w:numFmt w:val="bullet"/>
      <w:lvlText w:val="o"/>
      <w:lvlJc w:val="left"/>
      <w:pPr>
        <w:tabs>
          <w:tab w:val="num" w:pos="5760"/>
        </w:tabs>
        <w:ind w:left="5760" w:hanging="360"/>
      </w:pPr>
      <w:rPr>
        <w:rFonts w:ascii="Courier New" w:hAnsi="Courier New"/>
      </w:rPr>
    </w:lvl>
    <w:lvl w:ilvl="8" w:tplc="49E69442">
      <w:start w:val="1"/>
      <w:numFmt w:val="bullet"/>
      <w:lvlText w:val=""/>
      <w:lvlJc w:val="left"/>
      <w:pPr>
        <w:tabs>
          <w:tab w:val="num" w:pos="6480"/>
        </w:tabs>
        <w:ind w:left="6480" w:hanging="360"/>
      </w:pPr>
      <w:rPr>
        <w:rFonts w:ascii="Wingdings" w:hAnsi="Wingdings"/>
      </w:rPr>
    </w:lvl>
  </w:abstractNum>
  <w:num w:numId="1" w16cid:durableId="1762339627">
    <w:abstractNumId w:val="9"/>
  </w:num>
  <w:num w:numId="2" w16cid:durableId="1545629889">
    <w:abstractNumId w:val="7"/>
  </w:num>
  <w:num w:numId="3" w16cid:durableId="809518634">
    <w:abstractNumId w:val="6"/>
  </w:num>
  <w:num w:numId="4" w16cid:durableId="1464082292">
    <w:abstractNumId w:val="5"/>
  </w:num>
  <w:num w:numId="5" w16cid:durableId="1956473511">
    <w:abstractNumId w:val="4"/>
  </w:num>
  <w:num w:numId="6" w16cid:durableId="984578218">
    <w:abstractNumId w:val="12"/>
  </w:num>
  <w:num w:numId="7" w16cid:durableId="1434398807">
    <w:abstractNumId w:val="11"/>
  </w:num>
  <w:num w:numId="8" w16cid:durableId="1041175859">
    <w:abstractNumId w:val="10"/>
  </w:num>
  <w:num w:numId="9" w16cid:durableId="2121991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1649">
    <w:abstractNumId w:val="13"/>
  </w:num>
  <w:num w:numId="11" w16cid:durableId="487137424">
    <w:abstractNumId w:val="8"/>
  </w:num>
  <w:num w:numId="12" w16cid:durableId="400521636">
    <w:abstractNumId w:val="3"/>
  </w:num>
  <w:num w:numId="13" w16cid:durableId="1784612202">
    <w:abstractNumId w:val="2"/>
  </w:num>
  <w:num w:numId="14" w16cid:durableId="1300841689">
    <w:abstractNumId w:val="1"/>
  </w:num>
  <w:num w:numId="15" w16cid:durableId="1974406414">
    <w:abstractNumId w:val="0"/>
  </w:num>
  <w:num w:numId="16" w16cid:durableId="489949534">
    <w:abstractNumId w:val="14"/>
  </w:num>
  <w:num w:numId="17" w16cid:durableId="906497609">
    <w:abstractNumId w:val="15"/>
  </w:num>
  <w:num w:numId="18" w16cid:durableId="2004160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4F1F"/>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5F12"/>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0A0D"/>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D7C91"/>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67FB8"/>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093949d0-2851-413e-83f8-240176951ab4</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026E-ACEF-4E10-8B13-964ECD537E9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483</Words>
  <Characters>2838</Characters>
  <Application>Microsoft Office Word</Application>
  <DocSecurity>0</DocSecurity>
  <Lines>72</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2024-02-09T08:43:00Z</dcterms:created>
  <dcterms:modified xsi:type="dcterms:W3CDTF">2024-02-09T08:53:00Z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093949d0-2851-413e-83f8-240176951ab4</vt:lpwstr>
  </property>
  <property fmtid="{D5CDD505-2E9C-101B-9397-08002B2CF9AE}" pid="4" name="WTOCLASSIFICATION">
    <vt:lpwstr>WTO OFFICIAL</vt:lpwstr>
  </property>
</Properties>
</file>