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246E" w14:textId="77777777" w:rsidR="009239F7" w:rsidRPr="002F6A28" w:rsidRDefault="00F963F2" w:rsidP="002F6A28">
      <w:pPr>
        <w:pStyle w:val="Titre"/>
        <w:rPr>
          <w:caps w:val="0"/>
          <w:kern w:val="0"/>
        </w:rPr>
      </w:pPr>
      <w:r w:rsidRPr="002F6A28">
        <w:rPr>
          <w:caps w:val="0"/>
          <w:kern w:val="0"/>
        </w:rPr>
        <w:t>NOTIFICATION</w:t>
      </w:r>
    </w:p>
    <w:p w14:paraId="61BF4E3A" w14:textId="77777777" w:rsidR="009239F7" w:rsidRPr="002F6A28" w:rsidRDefault="00F963F2" w:rsidP="002F6A28">
      <w:pPr>
        <w:jc w:val="center"/>
      </w:pPr>
      <w:r w:rsidRPr="002F6A28">
        <w:t>The following notification is being circulated in accordance with Article 10.6</w:t>
      </w:r>
    </w:p>
    <w:p w14:paraId="0328DEB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83523" w14:paraId="540BBE84" w14:textId="77777777" w:rsidTr="0069259F">
        <w:tc>
          <w:tcPr>
            <w:tcW w:w="713" w:type="dxa"/>
            <w:tcBorders>
              <w:bottom w:val="single" w:sz="6" w:space="0" w:color="auto"/>
            </w:tcBorders>
            <w:shd w:val="clear" w:color="auto" w:fill="auto"/>
          </w:tcPr>
          <w:p w14:paraId="51F5C011" w14:textId="77777777" w:rsidR="00F85C99" w:rsidRPr="002F6A28" w:rsidRDefault="00F963F2" w:rsidP="002F6A28">
            <w:pPr>
              <w:spacing w:before="120" w:after="120"/>
              <w:jc w:val="left"/>
            </w:pPr>
            <w:r w:rsidRPr="002F6A28">
              <w:rPr>
                <w:b/>
              </w:rPr>
              <w:t>1.</w:t>
            </w:r>
          </w:p>
        </w:tc>
        <w:tc>
          <w:tcPr>
            <w:tcW w:w="8546" w:type="dxa"/>
            <w:tcBorders>
              <w:bottom w:val="single" w:sz="6" w:space="0" w:color="auto"/>
            </w:tcBorders>
            <w:shd w:val="clear" w:color="auto" w:fill="auto"/>
          </w:tcPr>
          <w:p w14:paraId="5BD629FD" w14:textId="77777777" w:rsidR="00F85C99" w:rsidRPr="002F6A28" w:rsidRDefault="00F963F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4215A946" w14:textId="77777777" w:rsidR="00F85C99" w:rsidRPr="002F6A28" w:rsidRDefault="00F963F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83523" w14:paraId="758BB33A" w14:textId="77777777" w:rsidTr="0069259F">
        <w:tc>
          <w:tcPr>
            <w:tcW w:w="713" w:type="dxa"/>
            <w:tcBorders>
              <w:top w:val="single" w:sz="6" w:space="0" w:color="auto"/>
              <w:bottom w:val="single" w:sz="6" w:space="0" w:color="auto"/>
            </w:tcBorders>
            <w:shd w:val="clear" w:color="auto" w:fill="auto"/>
          </w:tcPr>
          <w:p w14:paraId="6198B0DB" w14:textId="77777777" w:rsidR="00F85C99" w:rsidRPr="002F6A28" w:rsidRDefault="00F963F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9C5B8C5" w14:textId="77777777" w:rsidR="00F85C99" w:rsidRPr="002F6A28" w:rsidRDefault="00F963F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14E3707" w14:textId="77777777" w:rsidR="00EE3A11" w:rsidRPr="00C379C8" w:rsidRDefault="00F963F2" w:rsidP="00155128">
            <w:r w:rsidRPr="00C379C8">
              <w:t>Tanzania Bureau of Standards (TBS)</w:t>
            </w:r>
          </w:p>
          <w:p w14:paraId="60A20319" w14:textId="77777777" w:rsidR="00EE3A11" w:rsidRPr="00C379C8" w:rsidRDefault="00F963F2" w:rsidP="00155128">
            <w:r w:rsidRPr="00C379C8">
              <w:t>MOROGORO/Sam Nujoma Road, Ubungo</w:t>
            </w:r>
          </w:p>
          <w:p w14:paraId="425DC427" w14:textId="77777777" w:rsidR="00EE3A11" w:rsidRPr="00C379C8" w:rsidRDefault="00F963F2" w:rsidP="00155128">
            <w:r w:rsidRPr="00C379C8">
              <w:t>P O BOX 9524, Dar es Salaam, Tanzania</w:t>
            </w:r>
          </w:p>
          <w:p w14:paraId="223ADF7E" w14:textId="77777777" w:rsidR="00EE3A11" w:rsidRPr="00C379C8" w:rsidRDefault="00F963F2" w:rsidP="00155128">
            <w:r w:rsidRPr="00C379C8">
              <w:t>Tel: +255 222450206,</w:t>
            </w:r>
          </w:p>
          <w:p w14:paraId="479C97A6" w14:textId="77777777" w:rsidR="00EE3A11" w:rsidRPr="00C379C8" w:rsidRDefault="00F963F2" w:rsidP="00155128">
            <w:r w:rsidRPr="00C379C8">
              <w:t xml:space="preserve">E- mail: </w:t>
            </w:r>
            <w:hyperlink r:id="rId7" w:history="1">
              <w:r w:rsidRPr="00C379C8">
                <w:rPr>
                  <w:color w:val="0000FF"/>
                  <w:u w:val="single"/>
                </w:rPr>
                <w:t>nep@tbs.go.tz</w:t>
              </w:r>
            </w:hyperlink>
          </w:p>
          <w:p w14:paraId="5D72A1F4" w14:textId="77777777" w:rsidR="00EE3A11" w:rsidRPr="00C379C8" w:rsidRDefault="00F963F2" w:rsidP="00155128">
            <w:pPr>
              <w:spacing w:after="120"/>
            </w:pPr>
            <w:r w:rsidRPr="00C379C8">
              <w:t>Website: www.tbs.go.tz</w:t>
            </w:r>
            <w:bookmarkEnd w:id="5"/>
          </w:p>
          <w:p w14:paraId="11BC0800" w14:textId="77777777" w:rsidR="00F85C99" w:rsidRPr="002F6A28" w:rsidRDefault="00F963F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83523" w14:paraId="266EC522" w14:textId="77777777" w:rsidTr="0069259F">
        <w:tc>
          <w:tcPr>
            <w:tcW w:w="713" w:type="dxa"/>
            <w:tcBorders>
              <w:top w:val="single" w:sz="6" w:space="0" w:color="auto"/>
              <w:bottom w:val="single" w:sz="6" w:space="0" w:color="auto"/>
            </w:tcBorders>
            <w:shd w:val="clear" w:color="auto" w:fill="auto"/>
          </w:tcPr>
          <w:p w14:paraId="0B67A000" w14:textId="77777777" w:rsidR="00F85C99" w:rsidRPr="002F6A28" w:rsidRDefault="00F963F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171D115" w14:textId="77777777" w:rsidR="00F85C99" w:rsidRPr="0058336F" w:rsidRDefault="00F963F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83523" w14:paraId="027D1F7F" w14:textId="77777777" w:rsidTr="0069259F">
        <w:tc>
          <w:tcPr>
            <w:tcW w:w="713" w:type="dxa"/>
            <w:tcBorders>
              <w:top w:val="single" w:sz="6" w:space="0" w:color="auto"/>
              <w:bottom w:val="single" w:sz="6" w:space="0" w:color="auto"/>
            </w:tcBorders>
            <w:shd w:val="clear" w:color="auto" w:fill="auto"/>
          </w:tcPr>
          <w:p w14:paraId="028D6D2A" w14:textId="77777777" w:rsidR="00F85C99" w:rsidRPr="002F6A28" w:rsidRDefault="00F963F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6A1A680" w14:textId="77777777" w:rsidR="00F85C99" w:rsidRPr="002F6A28" w:rsidRDefault="00F963F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RAILWAY OR TRAMWAY LOCOMOTIVES, ROLLING STOCK AND PARTS THEREOF; RAILWAY OR TRAMWAY TRACK FIXTURES AND FITTINGS AND PARTS THEREOF; MECHANICAL (INCLUDING ELECTROMECHANICAL) TRAFFIC SIGNALLING EQUIPMENT OF ALL KINDS (HS code(s): 86); Railway engineering in general (ICS code(s): 45.020)</w:t>
            </w:r>
            <w:bookmarkEnd w:id="22"/>
          </w:p>
        </w:tc>
      </w:tr>
      <w:tr w:rsidR="00E83523" w14:paraId="4E3BD511" w14:textId="77777777" w:rsidTr="0069259F">
        <w:tc>
          <w:tcPr>
            <w:tcW w:w="713" w:type="dxa"/>
            <w:tcBorders>
              <w:top w:val="single" w:sz="6" w:space="0" w:color="auto"/>
              <w:bottom w:val="single" w:sz="6" w:space="0" w:color="auto"/>
            </w:tcBorders>
            <w:shd w:val="clear" w:color="auto" w:fill="auto"/>
          </w:tcPr>
          <w:p w14:paraId="152E0EF1" w14:textId="77777777" w:rsidR="00F85C99" w:rsidRPr="002F6A28" w:rsidRDefault="00F963F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2FFE689" w14:textId="77777777" w:rsidR="00F85C99" w:rsidRPr="002F6A28" w:rsidRDefault="00F963F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MEDC 9 (2040) DTZS/ SADC SARA HT 95: 2017, MEDC 9 (2040) CD2/ SADC SARA HT: 95: 2017 – Railway Safety Management – Technical Requirements for Engineering and Operational Standards – Operational Principles for Safe Movement On Rail., First Edition; (24 page(s), in English)</w:t>
            </w:r>
            <w:bookmarkEnd w:id="24"/>
          </w:p>
        </w:tc>
      </w:tr>
      <w:tr w:rsidR="00E83523" w14:paraId="37D433F9" w14:textId="77777777" w:rsidTr="0069259F">
        <w:tc>
          <w:tcPr>
            <w:tcW w:w="713" w:type="dxa"/>
            <w:tcBorders>
              <w:top w:val="single" w:sz="6" w:space="0" w:color="auto"/>
              <w:bottom w:val="single" w:sz="6" w:space="0" w:color="auto"/>
            </w:tcBorders>
            <w:shd w:val="clear" w:color="auto" w:fill="auto"/>
          </w:tcPr>
          <w:p w14:paraId="6869BB2D" w14:textId="77777777" w:rsidR="00F85C99" w:rsidRPr="002F6A28" w:rsidRDefault="00F963F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B3E8A8F" w14:textId="77777777" w:rsidR="00F85C99" w:rsidRPr="002F6A28" w:rsidRDefault="00F963F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covers the minimum requirements for operational principles for safe movement on rail. It includes the operational requirements to be complied with to ensure that operational safety is appropriately addressed in all operational circumstances.</w:t>
            </w:r>
          </w:p>
          <w:p w14:paraId="6956684A" w14:textId="77777777" w:rsidR="00FE448B" w:rsidRPr="00C379C8" w:rsidRDefault="00F963F2" w:rsidP="002F6A28">
            <w:pPr>
              <w:spacing w:before="120" w:after="120"/>
            </w:pPr>
            <w:r w:rsidRPr="00C379C8">
              <w:t>The development, amendment or withdrawal of a train operating standard or procedure comprises the following:</w:t>
            </w:r>
          </w:p>
          <w:p w14:paraId="32EBBEA4" w14:textId="77777777" w:rsidR="00FE448B" w:rsidRPr="00C379C8" w:rsidRDefault="00F963F2" w:rsidP="002F6A28">
            <w:pPr>
              <w:spacing w:before="120" w:after="120"/>
            </w:pPr>
            <w:r w:rsidRPr="00C379C8">
              <w:t>a) Receipt of a request;</w:t>
            </w:r>
          </w:p>
          <w:p w14:paraId="18FD78AA" w14:textId="77777777" w:rsidR="00FE448B" w:rsidRPr="00C379C8" w:rsidRDefault="00F963F2" w:rsidP="002F6A28">
            <w:pPr>
              <w:spacing w:before="120" w:after="120"/>
            </w:pPr>
            <w:r w:rsidRPr="00C379C8">
              <w:t>b) Initial assessment of the request;</w:t>
            </w:r>
          </w:p>
          <w:p w14:paraId="4F0AD87D" w14:textId="77777777" w:rsidR="00FE448B" w:rsidRPr="00C379C8" w:rsidRDefault="00F963F2" w:rsidP="002F6A28">
            <w:pPr>
              <w:spacing w:before="120" w:after="120"/>
            </w:pPr>
            <w:r w:rsidRPr="00C379C8">
              <w:t>c) Conditions;</w:t>
            </w:r>
          </w:p>
          <w:p w14:paraId="6E201F3B" w14:textId="77777777" w:rsidR="00FE448B" w:rsidRPr="00C379C8" w:rsidRDefault="00F963F2" w:rsidP="002F6A28">
            <w:pPr>
              <w:spacing w:before="120" w:after="120"/>
            </w:pPr>
            <w:r w:rsidRPr="00C379C8">
              <w:t>d) Exclusion criteria;</w:t>
            </w:r>
          </w:p>
          <w:p w14:paraId="615B02E2" w14:textId="77777777" w:rsidR="00FE448B" w:rsidRPr="00C379C8" w:rsidRDefault="00F963F2" w:rsidP="002F6A28">
            <w:pPr>
              <w:spacing w:before="120" w:after="120"/>
            </w:pPr>
            <w:r w:rsidRPr="00C379C8">
              <w:t>e) Approval in principle; and</w:t>
            </w:r>
          </w:p>
          <w:p w14:paraId="7B8A7A08" w14:textId="77777777" w:rsidR="00FE448B" w:rsidRPr="00C379C8" w:rsidRDefault="00F963F2" w:rsidP="002F6A28">
            <w:pPr>
              <w:spacing w:before="120" w:after="120"/>
            </w:pPr>
            <w:r w:rsidRPr="00C379C8">
              <w:lastRenderedPageBreak/>
              <w:t>f) Life cycle phases.</w:t>
            </w:r>
          </w:p>
          <w:p w14:paraId="0A786E42" w14:textId="77777777" w:rsidR="00FE448B" w:rsidRPr="00C379C8" w:rsidRDefault="00F963F2" w:rsidP="002F6A28">
            <w:pPr>
              <w:spacing w:before="120" w:after="120"/>
            </w:pPr>
            <w:r w:rsidRPr="00C379C8">
              <w:t>The following principles and related aspects are applicable in each phase of the life cycle described in this standard</w:t>
            </w:r>
          </w:p>
          <w:p w14:paraId="492A9C70" w14:textId="77777777" w:rsidR="00FE448B" w:rsidRPr="00C379C8" w:rsidRDefault="00F963F2" w:rsidP="002F6A28">
            <w:pPr>
              <w:spacing w:before="120" w:after="120"/>
            </w:pPr>
            <w:r w:rsidRPr="00C379C8">
              <w:t>a) Behavioural principles and related aspects;</w:t>
            </w:r>
          </w:p>
          <w:p w14:paraId="02C052F4" w14:textId="77777777" w:rsidR="00FE448B" w:rsidRPr="00C379C8" w:rsidRDefault="00F963F2" w:rsidP="002F6A28">
            <w:pPr>
              <w:spacing w:before="120" w:after="120"/>
            </w:pPr>
            <w:r w:rsidRPr="00C379C8">
              <w:t>b) Communication;</w:t>
            </w:r>
          </w:p>
          <w:p w14:paraId="273AFB16" w14:textId="77777777" w:rsidR="00FE448B" w:rsidRPr="00C379C8" w:rsidRDefault="00F963F2" w:rsidP="002F6A28">
            <w:pPr>
              <w:spacing w:before="120" w:after="120"/>
            </w:pPr>
            <w:r w:rsidRPr="00C379C8">
              <w:t>c) Actions before the intended train or shunt movement;</w:t>
            </w:r>
          </w:p>
          <w:p w14:paraId="1CBF476D" w14:textId="77777777" w:rsidR="00FE448B" w:rsidRPr="00C379C8" w:rsidRDefault="00F963F2" w:rsidP="002F6A28">
            <w:pPr>
              <w:spacing w:before="120" w:after="120"/>
            </w:pPr>
            <w:r w:rsidRPr="00C379C8">
              <w:t>d) Actions during the train or shunt movement;</w:t>
            </w:r>
          </w:p>
          <w:p w14:paraId="7123CF33" w14:textId="77777777" w:rsidR="00FE448B" w:rsidRPr="00C379C8" w:rsidRDefault="00F963F2" w:rsidP="002F6A28">
            <w:pPr>
              <w:spacing w:before="120" w:after="120"/>
            </w:pPr>
            <w:r w:rsidRPr="00C379C8">
              <w:t>e) Safety of rolling stock whilst stationary; and</w:t>
            </w:r>
          </w:p>
          <w:p w14:paraId="05D0D6FC" w14:textId="77777777" w:rsidR="00FE448B" w:rsidRPr="00C379C8" w:rsidRDefault="00F963F2" w:rsidP="002F6A28">
            <w:pPr>
              <w:spacing w:before="120" w:after="120"/>
            </w:pPr>
            <w:r w:rsidRPr="00C379C8">
              <w:t>f) Abnormal working and degraded mode</w:t>
            </w:r>
            <w:bookmarkEnd w:id="26"/>
          </w:p>
        </w:tc>
      </w:tr>
      <w:tr w:rsidR="00E83523" w14:paraId="048491E2" w14:textId="77777777" w:rsidTr="0069259F">
        <w:tc>
          <w:tcPr>
            <w:tcW w:w="713" w:type="dxa"/>
            <w:tcBorders>
              <w:top w:val="single" w:sz="6" w:space="0" w:color="auto"/>
              <w:bottom w:val="single" w:sz="6" w:space="0" w:color="auto"/>
            </w:tcBorders>
            <w:shd w:val="clear" w:color="auto" w:fill="auto"/>
          </w:tcPr>
          <w:p w14:paraId="62DABAA9" w14:textId="77777777" w:rsidR="00F85C99" w:rsidRPr="002F6A28" w:rsidRDefault="00F963F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C37D21D" w14:textId="77777777" w:rsidR="00F85C99" w:rsidRPr="002F6A28" w:rsidRDefault="00F963F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 Reducing trade barriers and facilitating trade</w:t>
            </w:r>
            <w:bookmarkEnd w:id="28"/>
          </w:p>
        </w:tc>
      </w:tr>
      <w:tr w:rsidR="00E83523" w14:paraId="5AA244A1" w14:textId="77777777" w:rsidTr="0069259F">
        <w:tc>
          <w:tcPr>
            <w:tcW w:w="713" w:type="dxa"/>
            <w:tcBorders>
              <w:top w:val="single" w:sz="6" w:space="0" w:color="auto"/>
              <w:bottom w:val="single" w:sz="6" w:space="0" w:color="auto"/>
            </w:tcBorders>
            <w:shd w:val="clear" w:color="auto" w:fill="auto"/>
          </w:tcPr>
          <w:p w14:paraId="6CDD3B94" w14:textId="77777777" w:rsidR="00F85C99" w:rsidRPr="002F6A28" w:rsidRDefault="00F963F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E438A9B" w14:textId="77777777" w:rsidR="00072B36" w:rsidRPr="002F6A28" w:rsidRDefault="00F963F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029679B" w14:textId="77777777" w:rsidR="00F85C99" w:rsidRPr="002F6A28" w:rsidRDefault="00F963F2" w:rsidP="009E75ED">
            <w:pPr>
              <w:spacing w:before="120" w:after="120"/>
            </w:pPr>
            <w:bookmarkStart w:id="30" w:name="sps9a"/>
            <w:r w:rsidRPr="002F6A28">
              <w:t xml:space="preserve">SADC SARA HT 89: Railway Safety Management - General </w:t>
            </w:r>
          </w:p>
          <w:p w14:paraId="4F784C32" w14:textId="77777777" w:rsidR="00F85C99" w:rsidRPr="002F6A28" w:rsidRDefault="00F963F2" w:rsidP="009E75ED">
            <w:pPr>
              <w:spacing w:before="120" w:after="120"/>
            </w:pPr>
            <w:r w:rsidRPr="002F6A28">
              <w:t>SADC SARA HT 90: Railway Safety Management - Technical Requirements for Engineering and Operational Standards - General</w:t>
            </w:r>
          </w:p>
          <w:p w14:paraId="550FFE6B" w14:textId="77777777" w:rsidR="00F85C99" w:rsidRPr="002F6A28" w:rsidRDefault="00F963F2" w:rsidP="009E75ED">
            <w:pPr>
              <w:spacing w:before="120" w:after="120"/>
            </w:pPr>
            <w:r w:rsidRPr="002F6A28">
              <w:t>SADC SARA HT 93: Railway Safety Management - Human factors management.</w:t>
            </w:r>
          </w:p>
          <w:p w14:paraId="61A03871" w14:textId="77777777" w:rsidR="00F85C99" w:rsidRPr="002F6A28" w:rsidRDefault="00F963F2" w:rsidP="009E75ED">
            <w:pPr>
              <w:spacing w:before="120" w:after="120"/>
            </w:pPr>
            <w:r w:rsidRPr="002F6A28">
              <w:t>SARA DG Handbook</w:t>
            </w:r>
            <w:bookmarkEnd w:id="30"/>
          </w:p>
        </w:tc>
      </w:tr>
      <w:tr w:rsidR="00E83523" w14:paraId="221E2FDA" w14:textId="77777777" w:rsidTr="00AE6CC8">
        <w:trPr>
          <w:cantSplit/>
        </w:trPr>
        <w:tc>
          <w:tcPr>
            <w:tcW w:w="713" w:type="dxa"/>
            <w:tcBorders>
              <w:top w:val="single" w:sz="6" w:space="0" w:color="auto"/>
              <w:bottom w:val="single" w:sz="6" w:space="0" w:color="auto"/>
            </w:tcBorders>
            <w:shd w:val="clear" w:color="auto" w:fill="auto"/>
          </w:tcPr>
          <w:p w14:paraId="1E2FBED0" w14:textId="77777777" w:rsidR="00EE3A11" w:rsidRPr="002F6A28" w:rsidRDefault="00F963F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8B801BD" w14:textId="77777777" w:rsidR="00EE3A11" w:rsidRPr="002F6A28" w:rsidRDefault="00F963F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62770C6" w14:textId="77777777" w:rsidR="00EE3A11" w:rsidRPr="002F6A28" w:rsidRDefault="00F963F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83523" w14:paraId="23987095" w14:textId="77777777" w:rsidTr="0069259F">
        <w:tc>
          <w:tcPr>
            <w:tcW w:w="713" w:type="dxa"/>
            <w:tcBorders>
              <w:top w:val="single" w:sz="6" w:space="0" w:color="auto"/>
              <w:bottom w:val="single" w:sz="6" w:space="0" w:color="auto"/>
            </w:tcBorders>
            <w:shd w:val="clear" w:color="auto" w:fill="auto"/>
          </w:tcPr>
          <w:p w14:paraId="7B1E8274" w14:textId="77777777" w:rsidR="00F85C99" w:rsidRPr="002F6A28" w:rsidRDefault="00F963F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C7F8830" w14:textId="77777777" w:rsidR="00F85C99" w:rsidRPr="002F6A28" w:rsidRDefault="00F963F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83523" w14:paraId="648A5F39" w14:textId="77777777" w:rsidTr="0069259F">
        <w:tc>
          <w:tcPr>
            <w:tcW w:w="713" w:type="dxa"/>
            <w:tcBorders>
              <w:top w:val="single" w:sz="6" w:space="0" w:color="auto"/>
            </w:tcBorders>
            <w:shd w:val="clear" w:color="auto" w:fill="auto"/>
          </w:tcPr>
          <w:p w14:paraId="2A23C11F" w14:textId="77777777" w:rsidR="00F85C99" w:rsidRPr="002F6A28" w:rsidRDefault="00F963F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8B4968F" w14:textId="77777777" w:rsidR="00F85C99" w:rsidRPr="002F6A28" w:rsidRDefault="00F963F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300ACB1" w14:textId="77777777" w:rsidR="00EE3A11" w:rsidRPr="00A12DDE" w:rsidRDefault="00F963F2" w:rsidP="00B16145">
            <w:pPr>
              <w:keepNext/>
              <w:keepLines/>
              <w:rPr>
                <w:bCs/>
              </w:rPr>
            </w:pPr>
            <w:r w:rsidRPr="00A12DDE">
              <w:rPr>
                <w:bCs/>
              </w:rPr>
              <w:t>Contact person(s):</w:t>
            </w:r>
          </w:p>
          <w:p w14:paraId="4BEDB361" w14:textId="77777777" w:rsidR="00EE3A11" w:rsidRPr="00A12DDE" w:rsidRDefault="00F963F2" w:rsidP="00B16145">
            <w:pPr>
              <w:keepNext/>
              <w:keepLines/>
              <w:rPr>
                <w:bCs/>
              </w:rPr>
            </w:pPr>
            <w:r w:rsidRPr="00A12DDE">
              <w:rPr>
                <w:bCs/>
              </w:rPr>
              <w:t>Ms. Bahati Samillani (NEP officer) and Mr. Clavery Chausi</w:t>
            </w:r>
          </w:p>
          <w:p w14:paraId="7907691A" w14:textId="77777777" w:rsidR="00EE3A11" w:rsidRPr="00A12DDE" w:rsidRDefault="00F963F2" w:rsidP="00B16145">
            <w:pPr>
              <w:keepNext/>
              <w:keepLines/>
              <w:rPr>
                <w:bCs/>
              </w:rPr>
            </w:pPr>
            <w:r w:rsidRPr="00A12DDE">
              <w:rPr>
                <w:bCs/>
              </w:rPr>
              <w:t>Tanzania Bureau of Standards (TBS)</w:t>
            </w:r>
          </w:p>
          <w:p w14:paraId="2C580BA0" w14:textId="77777777" w:rsidR="00EE3A11" w:rsidRPr="00A12DDE" w:rsidRDefault="00F963F2" w:rsidP="00B16145">
            <w:pPr>
              <w:keepNext/>
              <w:keepLines/>
              <w:rPr>
                <w:bCs/>
              </w:rPr>
            </w:pPr>
            <w:r w:rsidRPr="00A12DDE">
              <w:rPr>
                <w:bCs/>
              </w:rPr>
              <w:t>Morogoro/Sam Nujoma Road, Ubungo</w:t>
            </w:r>
          </w:p>
          <w:p w14:paraId="48C2B24C" w14:textId="77777777" w:rsidR="00EE3A11" w:rsidRPr="00A12DDE" w:rsidRDefault="00F963F2" w:rsidP="00B16145">
            <w:pPr>
              <w:keepNext/>
              <w:keepLines/>
              <w:rPr>
                <w:bCs/>
              </w:rPr>
            </w:pPr>
            <w:r w:rsidRPr="00A12DDE">
              <w:rPr>
                <w:bCs/>
              </w:rPr>
              <w:t>P O Box 9524</w:t>
            </w:r>
          </w:p>
          <w:p w14:paraId="703ED7C9" w14:textId="77777777" w:rsidR="00EE3A11" w:rsidRPr="00A12DDE" w:rsidRDefault="00F963F2" w:rsidP="00B16145">
            <w:pPr>
              <w:keepNext/>
              <w:keepLines/>
              <w:rPr>
                <w:bCs/>
              </w:rPr>
            </w:pPr>
            <w:r w:rsidRPr="00A12DDE">
              <w:rPr>
                <w:bCs/>
              </w:rPr>
              <w:t>Dar Es Salaam</w:t>
            </w:r>
          </w:p>
          <w:p w14:paraId="35E9337B" w14:textId="77777777" w:rsidR="00EE3A11" w:rsidRPr="00A12DDE" w:rsidRDefault="00F963F2" w:rsidP="00B16145">
            <w:pPr>
              <w:keepNext/>
              <w:keepLines/>
              <w:rPr>
                <w:bCs/>
              </w:rPr>
            </w:pPr>
            <w:r w:rsidRPr="00A12DDE">
              <w:rPr>
                <w:bCs/>
              </w:rPr>
              <w:t>Tel: +(255) 22 2450206</w:t>
            </w:r>
          </w:p>
          <w:p w14:paraId="4E68BA18" w14:textId="77777777" w:rsidR="00EE3A11" w:rsidRPr="00A12DDE" w:rsidRDefault="00F963F2"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22B7FE57" w14:textId="77777777" w:rsidR="00EE3A11" w:rsidRPr="00A12DDE" w:rsidRDefault="00F963F2"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07A51E5C" w14:textId="77777777" w:rsidR="00EE3A11" w:rsidRPr="00A12DDE" w:rsidRDefault="002809DA" w:rsidP="00B16145">
            <w:pPr>
              <w:keepNext/>
              <w:keepLines/>
              <w:pBdr>
                <w:top w:val="none" w:sz="0" w:space="4" w:color="auto"/>
              </w:pBdr>
              <w:spacing w:after="120"/>
              <w:rPr>
                <w:bCs/>
              </w:rPr>
            </w:pPr>
            <w:hyperlink r:id="rId11" w:tgtFrame="_blank" w:history="1">
              <w:r w:rsidR="00F963F2" w:rsidRPr="00A12DDE">
                <w:rPr>
                  <w:bCs/>
                  <w:color w:val="0000FF"/>
                  <w:u w:val="single"/>
                </w:rPr>
                <w:t>https://members.wto.org/crnattachments/2023/TBT/TZA/23_09459_00_e.pdf</w:t>
              </w:r>
            </w:hyperlink>
            <w:bookmarkEnd w:id="42"/>
          </w:p>
        </w:tc>
      </w:tr>
    </w:tbl>
    <w:p w14:paraId="2B740991"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C937" w14:textId="77777777" w:rsidR="00DE1F4D" w:rsidRDefault="00F963F2">
      <w:r>
        <w:separator/>
      </w:r>
    </w:p>
  </w:endnote>
  <w:endnote w:type="continuationSeparator" w:id="0">
    <w:p w14:paraId="6CF974DE" w14:textId="77777777" w:rsidR="00DE1F4D" w:rsidRDefault="00F9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06FC" w14:textId="77777777" w:rsidR="009239F7" w:rsidRPr="002F6A28" w:rsidRDefault="00F963F2"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5818" w14:textId="77777777" w:rsidR="009239F7" w:rsidRPr="002F6A28" w:rsidRDefault="00F963F2"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B2A0" w14:textId="77777777" w:rsidR="00EE3A11" w:rsidRPr="002F6A28" w:rsidRDefault="00F963F2">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BCD2" w14:textId="77777777" w:rsidR="00DE1F4D" w:rsidRDefault="00F963F2">
      <w:r>
        <w:separator/>
      </w:r>
    </w:p>
  </w:footnote>
  <w:footnote w:type="continuationSeparator" w:id="0">
    <w:p w14:paraId="7E105D63" w14:textId="77777777" w:rsidR="00DE1F4D" w:rsidRDefault="00F9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FB65" w14:textId="77777777" w:rsidR="009239F7" w:rsidRPr="002F6A28" w:rsidRDefault="00F963F2" w:rsidP="009239F7">
    <w:pPr>
      <w:pStyle w:val="En-tte"/>
      <w:pBdr>
        <w:bottom w:val="single" w:sz="4" w:space="1" w:color="auto"/>
      </w:pBdr>
      <w:tabs>
        <w:tab w:val="clear" w:pos="4513"/>
        <w:tab w:val="clear" w:pos="9027"/>
      </w:tabs>
      <w:jc w:val="center"/>
    </w:pPr>
    <w:r w:rsidRPr="002F6A28">
      <w:t>tbtSymbol</w:t>
    </w:r>
  </w:p>
  <w:p w14:paraId="109302B3" w14:textId="77777777" w:rsidR="009239F7" w:rsidRPr="002F6A28" w:rsidRDefault="009239F7" w:rsidP="009239F7">
    <w:pPr>
      <w:pStyle w:val="En-tte"/>
      <w:pBdr>
        <w:bottom w:val="single" w:sz="4" w:space="1" w:color="auto"/>
      </w:pBdr>
      <w:tabs>
        <w:tab w:val="clear" w:pos="4513"/>
        <w:tab w:val="clear" w:pos="9027"/>
      </w:tabs>
      <w:jc w:val="center"/>
    </w:pPr>
  </w:p>
  <w:p w14:paraId="72DB388F" w14:textId="77777777" w:rsidR="009239F7" w:rsidRPr="002F6A28" w:rsidRDefault="00F963F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F15B43E"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10A1" w14:textId="77777777" w:rsidR="009239F7" w:rsidRPr="002F6A28" w:rsidRDefault="00F963F2" w:rsidP="009239F7">
    <w:pPr>
      <w:pStyle w:val="En-tte"/>
      <w:pBdr>
        <w:bottom w:val="single" w:sz="4" w:space="1" w:color="auto"/>
      </w:pBdr>
      <w:tabs>
        <w:tab w:val="clear" w:pos="4513"/>
        <w:tab w:val="clear" w:pos="9027"/>
      </w:tabs>
      <w:jc w:val="center"/>
    </w:pPr>
    <w:bookmarkStart w:id="43" w:name="spsSymbolHeader"/>
    <w:r w:rsidRPr="002F6A28">
      <w:t>G/TBT/N/TZA/962</w:t>
    </w:r>
    <w:bookmarkEnd w:id="43"/>
  </w:p>
  <w:p w14:paraId="464EB1E7" w14:textId="77777777" w:rsidR="009239F7" w:rsidRPr="002F6A28" w:rsidRDefault="009239F7" w:rsidP="009239F7">
    <w:pPr>
      <w:pStyle w:val="En-tte"/>
      <w:pBdr>
        <w:bottom w:val="single" w:sz="4" w:space="1" w:color="auto"/>
      </w:pBdr>
      <w:tabs>
        <w:tab w:val="clear" w:pos="4513"/>
        <w:tab w:val="clear" w:pos="9027"/>
      </w:tabs>
      <w:jc w:val="center"/>
    </w:pPr>
  </w:p>
  <w:p w14:paraId="540BB459" w14:textId="77777777" w:rsidR="009239F7" w:rsidRPr="002F6A28" w:rsidRDefault="00F963F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0129478"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83523" w14:paraId="42D0BB3B" w14:textId="77777777" w:rsidTr="008612A9">
      <w:trPr>
        <w:trHeight w:val="240"/>
        <w:jc w:val="center"/>
      </w:trPr>
      <w:tc>
        <w:tcPr>
          <w:tcW w:w="3794" w:type="dxa"/>
          <w:shd w:val="clear" w:color="auto" w:fill="FFFFFF"/>
          <w:tcMar>
            <w:left w:w="108" w:type="dxa"/>
            <w:right w:w="108" w:type="dxa"/>
          </w:tcMar>
          <w:vAlign w:val="center"/>
        </w:tcPr>
        <w:p w14:paraId="1D392109"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3B506C0" w14:textId="77777777" w:rsidR="00ED54E0" w:rsidRPr="009239F7" w:rsidRDefault="00ED54E0" w:rsidP="00B801E9">
          <w:pPr>
            <w:jc w:val="right"/>
            <w:rPr>
              <w:b/>
              <w:color w:val="FF0000"/>
              <w:szCs w:val="16"/>
            </w:rPr>
          </w:pPr>
        </w:p>
      </w:tc>
    </w:tr>
    <w:bookmarkEnd w:id="44"/>
    <w:tr w:rsidR="00E83523" w14:paraId="244B75E0" w14:textId="77777777" w:rsidTr="008612A9">
      <w:trPr>
        <w:trHeight w:val="213"/>
        <w:jc w:val="center"/>
      </w:trPr>
      <w:tc>
        <w:tcPr>
          <w:tcW w:w="3794" w:type="dxa"/>
          <w:vMerge w:val="restart"/>
          <w:shd w:val="clear" w:color="auto" w:fill="FFFFFF"/>
          <w:tcMar>
            <w:left w:w="0" w:type="dxa"/>
            <w:right w:w="0" w:type="dxa"/>
          </w:tcMar>
        </w:tcPr>
        <w:p w14:paraId="5CABAB36" w14:textId="77777777" w:rsidR="00ED54E0" w:rsidRPr="009239F7" w:rsidRDefault="00F963F2" w:rsidP="00B801E9">
          <w:pPr>
            <w:jc w:val="left"/>
          </w:pPr>
          <w:r>
            <w:rPr>
              <w:noProof/>
              <w:lang w:eastAsia="en-GB"/>
            </w:rPr>
            <w:drawing>
              <wp:inline distT="0" distB="0" distL="0" distR="0" wp14:anchorId="00228C67" wp14:editId="4870FCF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5071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D41C38" w14:textId="77777777" w:rsidR="00ED54E0" w:rsidRPr="009239F7" w:rsidRDefault="00ED54E0" w:rsidP="00B801E9">
          <w:pPr>
            <w:jc w:val="right"/>
            <w:rPr>
              <w:b/>
              <w:szCs w:val="16"/>
            </w:rPr>
          </w:pPr>
        </w:p>
      </w:tc>
    </w:tr>
    <w:tr w:rsidR="00E83523" w14:paraId="31D8E63A" w14:textId="77777777" w:rsidTr="008612A9">
      <w:trPr>
        <w:trHeight w:val="868"/>
        <w:jc w:val="center"/>
      </w:trPr>
      <w:tc>
        <w:tcPr>
          <w:tcW w:w="3794" w:type="dxa"/>
          <w:vMerge/>
          <w:shd w:val="clear" w:color="auto" w:fill="FFFFFF"/>
          <w:tcMar>
            <w:left w:w="108" w:type="dxa"/>
            <w:right w:w="108" w:type="dxa"/>
          </w:tcMar>
        </w:tcPr>
        <w:p w14:paraId="7DF5CA9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96925B8" w14:textId="77777777" w:rsidR="009239F7" w:rsidRPr="002F6A28" w:rsidRDefault="00F963F2" w:rsidP="00B801E9">
          <w:pPr>
            <w:jc w:val="right"/>
            <w:rPr>
              <w:b/>
              <w:szCs w:val="16"/>
            </w:rPr>
          </w:pPr>
          <w:bookmarkStart w:id="45" w:name="bmkSymbols"/>
          <w:r w:rsidRPr="002F6A28">
            <w:rPr>
              <w:b/>
              <w:szCs w:val="16"/>
            </w:rPr>
            <w:t>G/TBT/N/TZA/962</w:t>
          </w:r>
          <w:bookmarkEnd w:id="45"/>
        </w:p>
      </w:tc>
    </w:tr>
    <w:tr w:rsidR="00E83523" w14:paraId="1FD2FF23" w14:textId="77777777" w:rsidTr="008612A9">
      <w:trPr>
        <w:trHeight w:val="240"/>
        <w:jc w:val="center"/>
      </w:trPr>
      <w:tc>
        <w:tcPr>
          <w:tcW w:w="3794" w:type="dxa"/>
          <w:vMerge/>
          <w:shd w:val="clear" w:color="auto" w:fill="FFFFFF"/>
          <w:tcMar>
            <w:left w:w="108" w:type="dxa"/>
            <w:right w:w="108" w:type="dxa"/>
          </w:tcMar>
          <w:vAlign w:val="center"/>
        </w:tcPr>
        <w:p w14:paraId="69050580" w14:textId="77777777" w:rsidR="00ED54E0" w:rsidRPr="009239F7" w:rsidRDefault="00ED54E0" w:rsidP="00B801E9"/>
      </w:tc>
      <w:tc>
        <w:tcPr>
          <w:tcW w:w="5448" w:type="dxa"/>
          <w:gridSpan w:val="2"/>
          <w:shd w:val="clear" w:color="auto" w:fill="FFFFFF"/>
          <w:tcMar>
            <w:left w:w="108" w:type="dxa"/>
            <w:right w:w="108" w:type="dxa"/>
          </w:tcMar>
          <w:vAlign w:val="center"/>
        </w:tcPr>
        <w:p w14:paraId="00B0F5D1" w14:textId="632C1CB7" w:rsidR="00ED54E0" w:rsidRPr="009239F7" w:rsidRDefault="00F963F2" w:rsidP="00B801E9">
          <w:pPr>
            <w:jc w:val="right"/>
            <w:rPr>
              <w:szCs w:val="16"/>
            </w:rPr>
          </w:pPr>
          <w:bookmarkStart w:id="46" w:name="spsDateDistribution"/>
          <w:bookmarkStart w:id="47" w:name="bmkDate"/>
          <w:bookmarkEnd w:id="46"/>
          <w:bookmarkEnd w:id="47"/>
          <w:r>
            <w:rPr>
              <w:szCs w:val="16"/>
            </w:rPr>
            <w:t>4 May 2023</w:t>
          </w:r>
        </w:p>
      </w:tc>
    </w:tr>
    <w:tr w:rsidR="00E83523" w14:paraId="2F00AC2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C929BA2" w14:textId="2E5293CB" w:rsidR="00ED54E0" w:rsidRPr="009239F7" w:rsidRDefault="00F963F2"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2809DA">
            <w:rPr>
              <w:color w:val="FF0000"/>
              <w:szCs w:val="16"/>
            </w:rPr>
            <w:t>3157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F698ADB" w14:textId="77777777" w:rsidR="00ED54E0" w:rsidRPr="009239F7" w:rsidRDefault="00F963F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83523" w14:paraId="3C5FD49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7D84D26" w14:textId="77777777" w:rsidR="00ED54E0" w:rsidRPr="009239F7" w:rsidRDefault="00F963F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0147881" w14:textId="77777777" w:rsidR="00ED54E0" w:rsidRPr="002F6A28" w:rsidRDefault="00F963F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36A8123"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E7A71C8">
      <w:start w:val="1"/>
      <w:numFmt w:val="decimal"/>
      <w:pStyle w:val="SummaryText"/>
      <w:lvlText w:val="%1."/>
      <w:lvlJc w:val="left"/>
      <w:pPr>
        <w:ind w:left="360" w:hanging="360"/>
      </w:pPr>
    </w:lvl>
    <w:lvl w:ilvl="1" w:tplc="72F838AE" w:tentative="1">
      <w:start w:val="1"/>
      <w:numFmt w:val="lowerLetter"/>
      <w:lvlText w:val="%2."/>
      <w:lvlJc w:val="left"/>
      <w:pPr>
        <w:ind w:left="1080" w:hanging="360"/>
      </w:pPr>
    </w:lvl>
    <w:lvl w:ilvl="2" w:tplc="C916EC26" w:tentative="1">
      <w:start w:val="1"/>
      <w:numFmt w:val="lowerRoman"/>
      <w:lvlText w:val="%3."/>
      <w:lvlJc w:val="right"/>
      <w:pPr>
        <w:ind w:left="1800" w:hanging="180"/>
      </w:pPr>
    </w:lvl>
    <w:lvl w:ilvl="3" w:tplc="F440DF20" w:tentative="1">
      <w:start w:val="1"/>
      <w:numFmt w:val="decimal"/>
      <w:lvlText w:val="%4."/>
      <w:lvlJc w:val="left"/>
      <w:pPr>
        <w:ind w:left="2520" w:hanging="360"/>
      </w:pPr>
    </w:lvl>
    <w:lvl w:ilvl="4" w:tplc="786667C4" w:tentative="1">
      <w:start w:val="1"/>
      <w:numFmt w:val="lowerLetter"/>
      <w:lvlText w:val="%5."/>
      <w:lvlJc w:val="left"/>
      <w:pPr>
        <w:ind w:left="3240" w:hanging="360"/>
      </w:pPr>
    </w:lvl>
    <w:lvl w:ilvl="5" w:tplc="5D5E4AEC" w:tentative="1">
      <w:start w:val="1"/>
      <w:numFmt w:val="lowerRoman"/>
      <w:lvlText w:val="%6."/>
      <w:lvlJc w:val="right"/>
      <w:pPr>
        <w:ind w:left="3960" w:hanging="180"/>
      </w:pPr>
    </w:lvl>
    <w:lvl w:ilvl="6" w:tplc="C0922B0E" w:tentative="1">
      <w:start w:val="1"/>
      <w:numFmt w:val="decimal"/>
      <w:lvlText w:val="%7."/>
      <w:lvlJc w:val="left"/>
      <w:pPr>
        <w:ind w:left="4680" w:hanging="360"/>
      </w:pPr>
    </w:lvl>
    <w:lvl w:ilvl="7" w:tplc="FFBEDC60" w:tentative="1">
      <w:start w:val="1"/>
      <w:numFmt w:val="lowerLetter"/>
      <w:lvlText w:val="%8."/>
      <w:lvlJc w:val="left"/>
      <w:pPr>
        <w:ind w:left="5400" w:hanging="360"/>
      </w:pPr>
    </w:lvl>
    <w:lvl w:ilvl="8" w:tplc="E9F4D57C" w:tentative="1">
      <w:start w:val="1"/>
      <w:numFmt w:val="lowerRoman"/>
      <w:lvlText w:val="%9."/>
      <w:lvlJc w:val="right"/>
      <w:pPr>
        <w:ind w:left="6120" w:hanging="180"/>
      </w:pPr>
    </w:lvl>
  </w:abstractNum>
  <w:num w:numId="1" w16cid:durableId="2071733256">
    <w:abstractNumId w:val="9"/>
  </w:num>
  <w:num w:numId="2" w16cid:durableId="1071850130">
    <w:abstractNumId w:val="7"/>
  </w:num>
  <w:num w:numId="3" w16cid:durableId="1065369664">
    <w:abstractNumId w:val="6"/>
  </w:num>
  <w:num w:numId="4" w16cid:durableId="2049143765">
    <w:abstractNumId w:val="5"/>
  </w:num>
  <w:num w:numId="5" w16cid:durableId="747581116">
    <w:abstractNumId w:val="4"/>
  </w:num>
  <w:num w:numId="6" w16cid:durableId="1746103516">
    <w:abstractNumId w:val="12"/>
  </w:num>
  <w:num w:numId="7" w16cid:durableId="235210208">
    <w:abstractNumId w:val="11"/>
  </w:num>
  <w:num w:numId="8" w16cid:durableId="352152760">
    <w:abstractNumId w:val="10"/>
  </w:num>
  <w:num w:numId="9" w16cid:durableId="1272203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4375415">
    <w:abstractNumId w:val="13"/>
  </w:num>
  <w:num w:numId="11" w16cid:durableId="916135855">
    <w:abstractNumId w:val="8"/>
  </w:num>
  <w:num w:numId="12" w16cid:durableId="792945194">
    <w:abstractNumId w:val="3"/>
  </w:num>
  <w:num w:numId="13" w16cid:durableId="1918779227">
    <w:abstractNumId w:val="2"/>
  </w:num>
  <w:num w:numId="14" w16cid:durableId="1100419143">
    <w:abstractNumId w:val="1"/>
  </w:num>
  <w:num w:numId="15" w16cid:durableId="15893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A7930"/>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809DA"/>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4E17"/>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1F4D"/>
    <w:rsid w:val="00DE50DB"/>
    <w:rsid w:val="00DF6AE1"/>
    <w:rsid w:val="00E147CB"/>
    <w:rsid w:val="00E20B42"/>
    <w:rsid w:val="00E25473"/>
    <w:rsid w:val="00E30FFD"/>
    <w:rsid w:val="00E46FD5"/>
    <w:rsid w:val="00E544BB"/>
    <w:rsid w:val="00E56545"/>
    <w:rsid w:val="00E63AC7"/>
    <w:rsid w:val="00E67CF3"/>
    <w:rsid w:val="00E82AEC"/>
    <w:rsid w:val="00E83523"/>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63F2"/>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09459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2023-05-04T09:51:00Z</dcterms:created>
  <dcterms:modified xsi:type="dcterms:W3CDTF">2023-05-04T10:12:00Z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