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E586" w14:textId="77777777" w:rsidR="009239F7" w:rsidRPr="002F6A28" w:rsidRDefault="00603C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7013D5" w14:textId="77777777" w:rsidR="009239F7" w:rsidRPr="002F6A28" w:rsidRDefault="00603C5F" w:rsidP="002F6A28">
      <w:pPr>
        <w:jc w:val="center"/>
      </w:pPr>
      <w:r w:rsidRPr="002F6A28">
        <w:t>The following notification is being circulated in accordance with Article 10.6</w:t>
      </w:r>
    </w:p>
    <w:p w14:paraId="20B5972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66349" w14:paraId="47D7E60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174F65B" w14:textId="77777777" w:rsidR="00F85C99" w:rsidRPr="002F6A28" w:rsidRDefault="00603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1BF892" w14:textId="77777777" w:rsidR="00F85C99" w:rsidRPr="002F6A28" w:rsidRDefault="00603C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F1BC816" w14:textId="77777777" w:rsidR="00F85C99" w:rsidRPr="002F6A28" w:rsidRDefault="00603C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66349" w14:paraId="16DDF3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0AC47" w14:textId="77777777" w:rsidR="00F85C99" w:rsidRPr="002F6A28" w:rsidRDefault="00603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E04CB" w14:textId="77777777" w:rsidR="00F85C99" w:rsidRPr="002F6A28" w:rsidRDefault="00603C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20ADA42" w14:textId="77777777" w:rsidR="00EE3A11" w:rsidRPr="00C379C8" w:rsidRDefault="00603C5F" w:rsidP="00155128">
            <w:r w:rsidRPr="00C379C8">
              <w:t>Tanzania Bureau of Standards (TBS)</w:t>
            </w:r>
          </w:p>
          <w:p w14:paraId="1563C8DB" w14:textId="77777777" w:rsidR="00EE3A11" w:rsidRPr="00045E9F" w:rsidRDefault="00603C5F" w:rsidP="00155128">
            <w:pPr>
              <w:rPr>
                <w:lang w:val="es-ES"/>
              </w:rPr>
            </w:pPr>
            <w:r w:rsidRPr="00045E9F">
              <w:rPr>
                <w:lang w:val="es-ES"/>
              </w:rPr>
              <w:t>MOROGORO/Sam Nujoma Road, Ubungo</w:t>
            </w:r>
          </w:p>
          <w:p w14:paraId="301D39D9" w14:textId="77777777" w:rsidR="00EE3A11" w:rsidRPr="00045E9F" w:rsidRDefault="00603C5F" w:rsidP="00155128">
            <w:pPr>
              <w:rPr>
                <w:lang w:val="es-ES"/>
              </w:rPr>
            </w:pPr>
            <w:r w:rsidRPr="00045E9F">
              <w:rPr>
                <w:lang w:val="es-ES"/>
              </w:rPr>
              <w:t>P O BOX 9524, Dar es Salaam, Tanzania</w:t>
            </w:r>
          </w:p>
          <w:p w14:paraId="6C410DD3" w14:textId="77777777" w:rsidR="00EE3A11" w:rsidRPr="00C379C8" w:rsidRDefault="00603C5F" w:rsidP="00155128">
            <w:r w:rsidRPr="00C379C8">
              <w:t>Tel: +255 222450206,</w:t>
            </w:r>
          </w:p>
          <w:p w14:paraId="16BC493F" w14:textId="77777777" w:rsidR="00EE3A11" w:rsidRPr="00C379C8" w:rsidRDefault="00603C5F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5052B773" w14:textId="77777777" w:rsidR="00EE3A11" w:rsidRPr="00C379C8" w:rsidRDefault="00603C5F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0548E26" w14:textId="77777777" w:rsidR="00F85C99" w:rsidRPr="002F6A28" w:rsidRDefault="00603C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66349" w14:paraId="53922E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D1889" w14:textId="77777777" w:rsidR="00F85C99" w:rsidRPr="002F6A28" w:rsidRDefault="00603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327FE" w14:textId="77777777" w:rsidR="00F85C99" w:rsidRPr="0058336F" w:rsidRDefault="00603C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66349" w14:paraId="397B81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F3F5E" w14:textId="77777777" w:rsidR="00F85C99" w:rsidRPr="002F6A28" w:rsidRDefault="00603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EC295" w14:textId="77777777" w:rsidR="00F85C99" w:rsidRPr="002F6A28" w:rsidRDefault="00603C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products (ICS code(s): 59.140.35)</w:t>
            </w:r>
            <w:bookmarkEnd w:id="22"/>
          </w:p>
        </w:tc>
      </w:tr>
      <w:tr w:rsidR="00B66349" w14:paraId="16CA1C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36876" w14:textId="77777777" w:rsidR="00F85C99" w:rsidRPr="002F6A28" w:rsidRDefault="00603C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3B6623" w14:textId="77777777" w:rsidR="00F85C99" w:rsidRPr="002F6A28" w:rsidRDefault="00603C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TDC 11 CD2 (1947), Leather – Lining - Specification. First edition; (5 page(s), in English)</w:t>
            </w:r>
            <w:bookmarkEnd w:id="24"/>
          </w:p>
        </w:tc>
      </w:tr>
      <w:tr w:rsidR="00B66349" w14:paraId="680AA0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1D8B7" w14:textId="77777777" w:rsidR="00F85C99" w:rsidRPr="002F6A28" w:rsidRDefault="00603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3D120" w14:textId="77777777" w:rsidR="00F85C99" w:rsidRPr="002F6A28" w:rsidRDefault="00603C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prescribes requirements, test methods, and methods of sampling for lining leather.</w:t>
            </w:r>
            <w:bookmarkEnd w:id="26"/>
          </w:p>
        </w:tc>
      </w:tr>
      <w:tr w:rsidR="00B66349" w14:paraId="6CB8D7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F57CF" w14:textId="77777777" w:rsidR="00F85C99" w:rsidRPr="002F6A28" w:rsidRDefault="00603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8A618" w14:textId="77777777" w:rsidR="00F85C99" w:rsidRPr="002F6A28" w:rsidRDefault="00603C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B66349" w14:paraId="763EBD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9D862" w14:textId="77777777" w:rsidR="00F85C99" w:rsidRPr="002F6A28" w:rsidRDefault="00603C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EEEDD" w14:textId="77777777" w:rsidR="00072B36" w:rsidRPr="002F6A28" w:rsidRDefault="00603C5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EFE3DCC" w14:textId="77777777" w:rsidR="00F85C99" w:rsidRPr="002F6A28" w:rsidRDefault="00603C5F" w:rsidP="009E75ED">
            <w:pPr>
              <w:spacing w:before="120" w:after="120"/>
            </w:pPr>
            <w:bookmarkStart w:id="30" w:name="sps9a"/>
            <w:r w:rsidRPr="002F6A28">
              <w:t>TZS 4 Rounding off numerical values.</w:t>
            </w:r>
          </w:p>
          <w:p w14:paraId="4A9586B7" w14:textId="77777777" w:rsidR="00F85C99" w:rsidRPr="002F6A28" w:rsidRDefault="00603C5F" w:rsidP="009E75ED">
            <w:pPr>
              <w:spacing w:before="120" w:after="120"/>
            </w:pPr>
            <w:r w:rsidRPr="002F6A28">
              <w:t xml:space="preserve">TZS 188 Hides, </w:t>
            </w:r>
            <w:proofErr w:type="gramStart"/>
            <w:r w:rsidRPr="002F6A28">
              <w:t>skins</w:t>
            </w:r>
            <w:proofErr w:type="gramEnd"/>
            <w:r w:rsidRPr="002F6A28">
              <w:t xml:space="preserve"> and leather — glossary of terms.</w:t>
            </w:r>
          </w:p>
          <w:p w14:paraId="655DEF86" w14:textId="77777777" w:rsidR="00F85C99" w:rsidRPr="002F6A28" w:rsidRDefault="00603C5F" w:rsidP="009E75ED">
            <w:pPr>
              <w:spacing w:before="120" w:after="120"/>
            </w:pPr>
            <w:r w:rsidRPr="002F6A28">
              <w:t>TZS 195, Leather - Chemical tests – Determination of matter soluble in Dichloromethane and free fatty acid content.</w:t>
            </w:r>
          </w:p>
          <w:p w14:paraId="5FBAC7BC" w14:textId="77777777" w:rsidR="00F85C99" w:rsidRPr="002F6A28" w:rsidRDefault="00603C5F" w:rsidP="009E75ED">
            <w:pPr>
              <w:spacing w:before="120" w:after="120"/>
            </w:pPr>
            <w:r w:rsidRPr="002F6A28">
              <w:t>TZS 197, Leather - Determination of sulphated total ash and sulphated water-insoluble ash.</w:t>
            </w:r>
          </w:p>
          <w:p w14:paraId="1B8D7242" w14:textId="77777777" w:rsidR="00F85C99" w:rsidRPr="002F6A28" w:rsidRDefault="00603C5F" w:rsidP="009E75ED">
            <w:pPr>
              <w:spacing w:before="120" w:after="120"/>
            </w:pPr>
            <w:r w:rsidRPr="002F6A28">
              <w:t>TZS 196, Leather – Determination of total water – soluble matter, water – soluble inorganic matter and water soluble – organic matter.</w:t>
            </w:r>
          </w:p>
          <w:p w14:paraId="1C65043A" w14:textId="77777777" w:rsidR="00F85C99" w:rsidRPr="002F6A28" w:rsidRDefault="00603C5F" w:rsidP="009E75ED">
            <w:pPr>
              <w:spacing w:before="120" w:after="120"/>
            </w:pPr>
            <w:r w:rsidRPr="002F6A28">
              <w:t>TZS 199 Leather, Determination of pH and difference figure of an aqueous extract.</w:t>
            </w:r>
          </w:p>
          <w:p w14:paraId="6A5FEC06" w14:textId="77777777" w:rsidR="00F85C99" w:rsidRPr="002F6A28" w:rsidRDefault="00603C5F" w:rsidP="009E75ED">
            <w:pPr>
              <w:spacing w:before="120" w:after="120"/>
            </w:pPr>
            <w:r w:rsidRPr="002F6A28">
              <w:lastRenderedPageBreak/>
              <w:t>TZS 200, Leather – Determination of nitrogen content and "Hide substance" – Titrimetric method.</w:t>
            </w:r>
          </w:p>
          <w:p w14:paraId="7CEEA2E7" w14:textId="77777777" w:rsidR="00F85C99" w:rsidRPr="002F6A28" w:rsidRDefault="00603C5F" w:rsidP="009E75ED">
            <w:pPr>
              <w:spacing w:before="120" w:after="120"/>
            </w:pPr>
            <w:r w:rsidRPr="002F6A28">
              <w:t>TZS 205 Leather — Physical testing — Measurement of thickness</w:t>
            </w:r>
          </w:p>
          <w:p w14:paraId="69EC7A5E" w14:textId="77777777" w:rsidR="00F85C99" w:rsidRPr="002F6A28" w:rsidRDefault="00603C5F" w:rsidP="009E75ED">
            <w:pPr>
              <w:spacing w:before="120" w:after="120"/>
            </w:pPr>
            <w:r w:rsidRPr="002F6A28">
              <w:t xml:space="preserve">TZS 211, Leather – Test for colour fastness – Colour fastness to cycles of to and </w:t>
            </w:r>
            <w:proofErr w:type="spellStart"/>
            <w:r w:rsidRPr="002F6A28">
              <w:t>fro</w:t>
            </w:r>
            <w:proofErr w:type="spellEnd"/>
            <w:r w:rsidRPr="002F6A28">
              <w:t xml:space="preserve"> rubbing.</w:t>
            </w:r>
          </w:p>
          <w:p w14:paraId="301F4B21" w14:textId="77777777" w:rsidR="00F85C99" w:rsidRPr="002F6A28" w:rsidRDefault="00603C5F" w:rsidP="009E75ED">
            <w:pPr>
              <w:spacing w:before="120" w:after="120"/>
            </w:pPr>
            <w:r w:rsidRPr="002F6A28">
              <w:t xml:space="preserve">TZS 3574, Leather — Chemical determination of </w:t>
            </w:r>
            <w:proofErr w:type="gramStart"/>
            <w:r w:rsidRPr="002F6A28">
              <w:t>chromium(</w:t>
            </w:r>
            <w:proofErr w:type="gramEnd"/>
            <w:r w:rsidRPr="002F6A28">
              <w:t>VI) content in leather.</w:t>
            </w:r>
          </w:p>
          <w:p w14:paraId="3B9208CE" w14:textId="77777777" w:rsidR="00F85C99" w:rsidRPr="002F6A28" w:rsidRDefault="00603C5F" w:rsidP="009E75ED">
            <w:pPr>
              <w:spacing w:before="120" w:after="120"/>
            </w:pPr>
            <w:r w:rsidRPr="002F6A28">
              <w:t>ISO 3376, Leather — Physical and mechanical tests — Determination of tensile strength and percentage elongation</w:t>
            </w:r>
          </w:p>
          <w:p w14:paraId="6C689C2D" w14:textId="77777777" w:rsidR="00F85C99" w:rsidRPr="002F6A28" w:rsidRDefault="00603C5F" w:rsidP="009E75ED">
            <w:pPr>
              <w:spacing w:before="120" w:after="120"/>
            </w:pPr>
            <w:r w:rsidRPr="002F6A28">
              <w:t xml:space="preserve">ISO 10195, Leather — Chemical determination of </w:t>
            </w:r>
            <w:proofErr w:type="gramStart"/>
            <w:r w:rsidRPr="002F6A28">
              <w:t>chromium(</w:t>
            </w:r>
            <w:proofErr w:type="gramEnd"/>
            <w:r w:rsidRPr="002F6A28">
              <w:t>VI) content in leather — Thermal pre-ageing of leather and determination of hexavalent chromium.</w:t>
            </w:r>
          </w:p>
          <w:p w14:paraId="043C6648" w14:textId="77777777" w:rsidR="00F85C99" w:rsidRPr="002F6A28" w:rsidRDefault="00603C5F" w:rsidP="009E75ED">
            <w:pPr>
              <w:spacing w:before="120" w:after="120"/>
            </w:pPr>
            <w:r w:rsidRPr="002F6A28">
              <w:t>ISO 11641, Leather — Tests for colour fastness — Colour fastness to perspiration.</w:t>
            </w:r>
          </w:p>
          <w:p w14:paraId="1C2C9C6B" w14:textId="77777777" w:rsidR="00F85C99" w:rsidRPr="002F6A28" w:rsidRDefault="00603C5F" w:rsidP="009E75ED">
            <w:pPr>
              <w:spacing w:before="120" w:after="120"/>
            </w:pPr>
            <w:r w:rsidRPr="002F6A28">
              <w:t>ISO 14268, Leather — Physical and mechanical tests — Determination of water vapour permeability.</w:t>
            </w:r>
          </w:p>
          <w:p w14:paraId="76797A8D" w14:textId="77777777" w:rsidR="00F85C99" w:rsidRPr="002F6A28" w:rsidRDefault="00603C5F" w:rsidP="009E75ED">
            <w:pPr>
              <w:spacing w:before="120" w:after="120"/>
            </w:pPr>
            <w:r w:rsidRPr="002F6A28">
              <w:t xml:space="preserve">ISO 17070, Leather — Chemical tests — Determination of </w:t>
            </w:r>
            <w:proofErr w:type="spellStart"/>
            <w:r w:rsidRPr="002F6A28">
              <w:t>tetrachlorophenol</w:t>
            </w:r>
            <w:proofErr w:type="spellEnd"/>
            <w:r w:rsidRPr="002F6A28">
              <w:t xml:space="preserve">-, </w:t>
            </w:r>
            <w:proofErr w:type="gramStart"/>
            <w:r w:rsidRPr="002F6A28">
              <w:t>trichlorophenol ,</w:t>
            </w:r>
            <w:proofErr w:type="gramEnd"/>
            <w:r w:rsidRPr="002F6A28">
              <w:t xml:space="preserve"> dichlorophenol-, </w:t>
            </w:r>
            <w:proofErr w:type="spellStart"/>
            <w:r w:rsidRPr="002F6A28">
              <w:t>monochlorophenol</w:t>
            </w:r>
            <w:proofErr w:type="spellEnd"/>
            <w:r w:rsidRPr="002F6A28">
              <w:t>-isomers and pentachlorophenol content.</w:t>
            </w:r>
          </w:p>
          <w:p w14:paraId="2D5F7094" w14:textId="77777777" w:rsidR="00F85C99" w:rsidRPr="002F6A28" w:rsidRDefault="00603C5F" w:rsidP="009E75ED">
            <w:pPr>
              <w:spacing w:before="120" w:after="120"/>
            </w:pPr>
            <w:r w:rsidRPr="002F6A28">
              <w:t>ISO 17076, Leather — Determination of abrasion resistance.</w:t>
            </w:r>
          </w:p>
          <w:p w14:paraId="416EB342" w14:textId="77777777" w:rsidR="00F85C99" w:rsidRPr="002F6A28" w:rsidRDefault="00603C5F" w:rsidP="009E75ED">
            <w:pPr>
              <w:spacing w:before="120" w:after="120"/>
            </w:pPr>
            <w:r w:rsidRPr="002F6A28">
              <w:t>ISO 17234, Leather — Chemical tests for the determination of certain azo colorants in dyed leathers.</w:t>
            </w:r>
          </w:p>
          <w:p w14:paraId="4EDFCE7B" w14:textId="77777777" w:rsidR="00F85C99" w:rsidRPr="002F6A28" w:rsidRDefault="00603C5F" w:rsidP="009E75ED">
            <w:pPr>
              <w:spacing w:before="120" w:after="120"/>
            </w:pPr>
            <w:r w:rsidRPr="002F6A28">
              <w:t>ISO 17226, Leather — Chemical determination of formaldehyde content.</w:t>
            </w:r>
          </w:p>
          <w:p w14:paraId="7B0126E9" w14:textId="77777777" w:rsidR="00F85C99" w:rsidRPr="002F6A28" w:rsidRDefault="00603C5F" w:rsidP="009E75ED">
            <w:pPr>
              <w:spacing w:before="120" w:after="120"/>
            </w:pPr>
            <w:r w:rsidRPr="002F6A28">
              <w:t>ISO 23910, Leather — Physical and mechanical tests — Measurement of stitch tear resistance.</w:t>
            </w:r>
            <w:bookmarkEnd w:id="30"/>
          </w:p>
        </w:tc>
      </w:tr>
      <w:tr w:rsidR="00B66349" w14:paraId="767FEF0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6C5FD" w14:textId="77777777" w:rsidR="00EE3A11" w:rsidRPr="002F6A28" w:rsidRDefault="00603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65ABD" w14:textId="77777777" w:rsidR="00EE3A11" w:rsidRPr="002F6A28" w:rsidRDefault="00603C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66341113" w14:textId="77777777" w:rsidR="00EE3A11" w:rsidRPr="002F6A28" w:rsidRDefault="00603C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66349" w14:paraId="7FE8B3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1B351" w14:textId="77777777" w:rsidR="00F85C99" w:rsidRPr="002F6A28" w:rsidRDefault="00603C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8E0E6" w14:textId="77777777" w:rsidR="00F85C99" w:rsidRPr="002F6A28" w:rsidRDefault="00603C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66349" w14:paraId="1E1614E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37DDE0" w14:textId="77777777" w:rsidR="00F85C99" w:rsidRPr="002F6A28" w:rsidRDefault="00603C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347914D" w14:textId="77777777" w:rsidR="00F85C99" w:rsidRPr="002F6A28" w:rsidRDefault="00603C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B9DEFEA" w14:textId="77777777" w:rsidR="00EE3A11" w:rsidRPr="00A12DDE" w:rsidRDefault="00603C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509E603" w14:textId="77777777" w:rsidR="00EE3A11" w:rsidRPr="00A12DDE" w:rsidRDefault="00603C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07C9D131" w14:textId="77777777" w:rsidR="00EE3A11" w:rsidRPr="00A12DDE" w:rsidRDefault="00603C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46AFEF1" w14:textId="77777777" w:rsidR="00EE3A11" w:rsidRPr="00045E9F" w:rsidRDefault="00603C5F" w:rsidP="00B16145">
            <w:pPr>
              <w:keepNext/>
              <w:keepLines/>
              <w:rPr>
                <w:bCs/>
                <w:lang w:val="es-ES"/>
              </w:rPr>
            </w:pPr>
            <w:r w:rsidRPr="00045E9F">
              <w:rPr>
                <w:bCs/>
                <w:lang w:val="es-ES"/>
              </w:rPr>
              <w:t>Morogoro/Sam Nujoma Road, Ubungo</w:t>
            </w:r>
          </w:p>
          <w:p w14:paraId="77C361F4" w14:textId="77777777" w:rsidR="00EE3A11" w:rsidRPr="00045E9F" w:rsidRDefault="00603C5F" w:rsidP="00B16145">
            <w:pPr>
              <w:keepNext/>
              <w:keepLines/>
              <w:rPr>
                <w:bCs/>
                <w:lang w:val="es-ES"/>
              </w:rPr>
            </w:pPr>
            <w:r w:rsidRPr="00045E9F">
              <w:rPr>
                <w:bCs/>
                <w:lang w:val="es-ES"/>
              </w:rPr>
              <w:t>P O Box 9524</w:t>
            </w:r>
          </w:p>
          <w:p w14:paraId="1D91B7E4" w14:textId="77777777" w:rsidR="00EE3A11" w:rsidRPr="00045E9F" w:rsidRDefault="00603C5F" w:rsidP="00B16145">
            <w:pPr>
              <w:keepNext/>
              <w:keepLines/>
              <w:rPr>
                <w:bCs/>
                <w:lang w:val="es-ES"/>
              </w:rPr>
            </w:pPr>
            <w:r w:rsidRPr="00045E9F">
              <w:rPr>
                <w:bCs/>
                <w:lang w:val="es-ES"/>
              </w:rPr>
              <w:t>Dar Es Salaam</w:t>
            </w:r>
          </w:p>
          <w:p w14:paraId="7A486F2E" w14:textId="77777777" w:rsidR="00EE3A11" w:rsidRPr="00045E9F" w:rsidRDefault="00603C5F" w:rsidP="00B16145">
            <w:pPr>
              <w:keepNext/>
              <w:keepLines/>
              <w:rPr>
                <w:bCs/>
                <w:lang w:val="es-ES"/>
              </w:rPr>
            </w:pPr>
            <w:r w:rsidRPr="00045E9F">
              <w:rPr>
                <w:bCs/>
                <w:lang w:val="es-ES"/>
              </w:rPr>
              <w:t>Tel: +(255) 22 2450206</w:t>
            </w:r>
          </w:p>
          <w:p w14:paraId="47DE313F" w14:textId="77777777" w:rsidR="00EE3A11" w:rsidRPr="00045E9F" w:rsidRDefault="00603C5F" w:rsidP="00B16145">
            <w:pPr>
              <w:keepNext/>
              <w:keepLines/>
              <w:rPr>
                <w:bCs/>
                <w:lang w:val="es-ES"/>
              </w:rPr>
            </w:pPr>
            <w:r w:rsidRPr="00045E9F">
              <w:rPr>
                <w:bCs/>
                <w:lang w:val="es-ES"/>
              </w:rPr>
              <w:t xml:space="preserve">Email: </w:t>
            </w:r>
            <w:hyperlink r:id="rId9" w:history="1">
              <w:r w:rsidRPr="00045E9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45E9F">
              <w:rPr>
                <w:bCs/>
                <w:lang w:val="es-ES"/>
              </w:rPr>
              <w:t xml:space="preserve">; </w:t>
            </w:r>
            <w:hyperlink r:id="rId10" w:history="1">
              <w:r w:rsidRPr="00045E9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2140957" w14:textId="77777777" w:rsidR="00EE3A11" w:rsidRPr="00A12DDE" w:rsidRDefault="00603C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5B72513" w14:textId="77777777" w:rsidR="00EE3A11" w:rsidRPr="00A12DDE" w:rsidRDefault="00045E9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03C5F" w:rsidRPr="00A12DDE">
                <w:rPr>
                  <w:bCs/>
                  <w:color w:val="0000FF"/>
                  <w:u w:val="single"/>
                </w:rPr>
                <w:t>https://members.wto.org/crnattachments/2023/TBT/TZA/23_11483_00_e.pdf</w:t>
              </w:r>
            </w:hyperlink>
            <w:bookmarkEnd w:id="42"/>
          </w:p>
        </w:tc>
      </w:tr>
    </w:tbl>
    <w:p w14:paraId="502CDB4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FF37" w14:textId="77777777" w:rsidR="00013815" w:rsidRDefault="00603C5F">
      <w:r>
        <w:separator/>
      </w:r>
    </w:p>
  </w:endnote>
  <w:endnote w:type="continuationSeparator" w:id="0">
    <w:p w14:paraId="6DD07251" w14:textId="77777777" w:rsidR="00013815" w:rsidRDefault="0060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E847" w14:textId="77777777" w:rsidR="009239F7" w:rsidRPr="002F6A28" w:rsidRDefault="00603C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862D" w14:textId="77777777" w:rsidR="009239F7" w:rsidRPr="002F6A28" w:rsidRDefault="00603C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FB38" w14:textId="77777777" w:rsidR="00EE3A11" w:rsidRPr="002F6A28" w:rsidRDefault="00603C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562B" w14:textId="77777777" w:rsidR="00013815" w:rsidRDefault="00603C5F">
      <w:r>
        <w:separator/>
      </w:r>
    </w:p>
  </w:footnote>
  <w:footnote w:type="continuationSeparator" w:id="0">
    <w:p w14:paraId="0426D46F" w14:textId="77777777" w:rsidR="00013815" w:rsidRDefault="0060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D311" w14:textId="77777777" w:rsidR="009239F7" w:rsidRPr="002F6A28" w:rsidRDefault="00603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D6C16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B7930E" w14:textId="77777777" w:rsidR="009239F7" w:rsidRPr="002F6A28" w:rsidRDefault="00603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91529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97AC" w14:textId="77777777" w:rsidR="009239F7" w:rsidRPr="002F6A28" w:rsidRDefault="00603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G/TBT/N/TZA/1009</w:t>
    </w:r>
    <w:bookmarkEnd w:id="43"/>
  </w:p>
  <w:p w14:paraId="756571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BAA206" w14:textId="77777777" w:rsidR="009239F7" w:rsidRPr="002F6A28" w:rsidRDefault="00603C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E6A4A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6349" w14:paraId="204A50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97B8A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9445E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66349" w14:paraId="65FDC0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0CECA0" w14:textId="77777777" w:rsidR="00ED54E0" w:rsidRPr="009239F7" w:rsidRDefault="00603C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08C7C2" wp14:editId="73E436B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83113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DE94C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66349" w14:paraId="5C8A0FF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C069C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A81067" w14:textId="77777777" w:rsidR="009239F7" w:rsidRPr="002F6A28" w:rsidRDefault="00603C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G/TBT/N/TZA/1009</w:t>
          </w:r>
          <w:bookmarkEnd w:id="45"/>
        </w:p>
      </w:tc>
    </w:tr>
    <w:tr w:rsidR="00B66349" w14:paraId="590A70B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935A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0AD141" w14:textId="5488FDFE" w:rsidR="00ED54E0" w:rsidRPr="009239F7" w:rsidRDefault="00174AF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B66349" w14:paraId="03120C8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9429D4" w14:textId="3A0AE129" w:rsidR="00ED54E0" w:rsidRPr="009239F7" w:rsidRDefault="00603C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74AF4">
            <w:rPr>
              <w:color w:val="FF0000"/>
              <w:szCs w:val="16"/>
            </w:rPr>
            <w:t>23-</w:t>
          </w:r>
          <w:r w:rsidR="00045E9F">
            <w:rPr>
              <w:color w:val="FF0000"/>
              <w:szCs w:val="16"/>
            </w:rPr>
            <w:t>5314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566B5" w14:textId="77777777" w:rsidR="00ED54E0" w:rsidRPr="009239F7" w:rsidRDefault="00603C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66349" w14:paraId="1F802F3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77E6D1" w14:textId="77777777" w:rsidR="00ED54E0" w:rsidRPr="009239F7" w:rsidRDefault="00603C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DED438" w14:textId="77777777" w:rsidR="00ED54E0" w:rsidRPr="002F6A28" w:rsidRDefault="00603C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3A0977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A29F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3009A4" w:tentative="1">
      <w:start w:val="1"/>
      <w:numFmt w:val="lowerLetter"/>
      <w:lvlText w:val="%2."/>
      <w:lvlJc w:val="left"/>
      <w:pPr>
        <w:ind w:left="1080" w:hanging="360"/>
      </w:pPr>
    </w:lvl>
    <w:lvl w:ilvl="2" w:tplc="3906ED44" w:tentative="1">
      <w:start w:val="1"/>
      <w:numFmt w:val="lowerRoman"/>
      <w:lvlText w:val="%3."/>
      <w:lvlJc w:val="right"/>
      <w:pPr>
        <w:ind w:left="1800" w:hanging="180"/>
      </w:pPr>
    </w:lvl>
    <w:lvl w:ilvl="3" w:tplc="0CDCA100" w:tentative="1">
      <w:start w:val="1"/>
      <w:numFmt w:val="decimal"/>
      <w:lvlText w:val="%4."/>
      <w:lvlJc w:val="left"/>
      <w:pPr>
        <w:ind w:left="2520" w:hanging="360"/>
      </w:pPr>
    </w:lvl>
    <w:lvl w:ilvl="4" w:tplc="ECB2F822" w:tentative="1">
      <w:start w:val="1"/>
      <w:numFmt w:val="lowerLetter"/>
      <w:lvlText w:val="%5."/>
      <w:lvlJc w:val="left"/>
      <w:pPr>
        <w:ind w:left="3240" w:hanging="360"/>
      </w:pPr>
    </w:lvl>
    <w:lvl w:ilvl="5" w:tplc="C1BCFDEA" w:tentative="1">
      <w:start w:val="1"/>
      <w:numFmt w:val="lowerRoman"/>
      <w:lvlText w:val="%6."/>
      <w:lvlJc w:val="right"/>
      <w:pPr>
        <w:ind w:left="3960" w:hanging="180"/>
      </w:pPr>
    </w:lvl>
    <w:lvl w:ilvl="6" w:tplc="A23EA96C" w:tentative="1">
      <w:start w:val="1"/>
      <w:numFmt w:val="decimal"/>
      <w:lvlText w:val="%7."/>
      <w:lvlJc w:val="left"/>
      <w:pPr>
        <w:ind w:left="4680" w:hanging="360"/>
      </w:pPr>
    </w:lvl>
    <w:lvl w:ilvl="7" w:tplc="22882A48" w:tentative="1">
      <w:start w:val="1"/>
      <w:numFmt w:val="lowerLetter"/>
      <w:lvlText w:val="%8."/>
      <w:lvlJc w:val="left"/>
      <w:pPr>
        <w:ind w:left="5400" w:hanging="360"/>
      </w:pPr>
    </w:lvl>
    <w:lvl w:ilvl="8" w:tplc="77EC0F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90726">
    <w:abstractNumId w:val="9"/>
  </w:num>
  <w:num w:numId="2" w16cid:durableId="468790078">
    <w:abstractNumId w:val="7"/>
  </w:num>
  <w:num w:numId="3" w16cid:durableId="1441027914">
    <w:abstractNumId w:val="6"/>
  </w:num>
  <w:num w:numId="4" w16cid:durableId="1467700543">
    <w:abstractNumId w:val="5"/>
  </w:num>
  <w:num w:numId="5" w16cid:durableId="1387488754">
    <w:abstractNumId w:val="4"/>
  </w:num>
  <w:num w:numId="6" w16cid:durableId="204635506">
    <w:abstractNumId w:val="12"/>
  </w:num>
  <w:num w:numId="7" w16cid:durableId="897474537">
    <w:abstractNumId w:val="11"/>
  </w:num>
  <w:num w:numId="8" w16cid:durableId="188690563">
    <w:abstractNumId w:val="10"/>
  </w:num>
  <w:num w:numId="9" w16cid:durableId="120463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51095">
    <w:abstractNumId w:val="13"/>
  </w:num>
  <w:num w:numId="11" w16cid:durableId="782187330">
    <w:abstractNumId w:val="8"/>
  </w:num>
  <w:num w:numId="12" w16cid:durableId="158156394">
    <w:abstractNumId w:val="3"/>
  </w:num>
  <w:num w:numId="13" w16cid:durableId="1828326640">
    <w:abstractNumId w:val="2"/>
  </w:num>
  <w:num w:numId="14" w16cid:durableId="1071349340">
    <w:abstractNumId w:val="1"/>
  </w:num>
  <w:num w:numId="15" w16cid:durableId="174044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815"/>
    <w:rsid w:val="000272F6"/>
    <w:rsid w:val="00036EFF"/>
    <w:rsid w:val="00037AC4"/>
    <w:rsid w:val="000423BF"/>
    <w:rsid w:val="00045E9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4A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57645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3C5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7F5AB5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6349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3A1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167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48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f327ac75-05de-4106-bc1d-4bcc6718eb23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56A020E-E3FC-47AD-84D3-72DC9E78E9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527</Words>
  <Characters>3278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2023-08-04T07:41:00Z</dcterms:created>
  <dcterms:modified xsi:type="dcterms:W3CDTF">2023-08-04T09:15:00Z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f327ac75-05de-4106-bc1d-4bcc6718eb23</vt:lpwstr>
  </property>
  <property fmtid="{D5CDD505-2E9C-101B-9397-08002B2CF9AE}" pid="4" name="WTOCLASSIFICATION">
    <vt:lpwstr>WTO OFFICIAL</vt:lpwstr>
  </property>
</Properties>
</file>