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B797" w14:textId="77777777" w:rsidR="00D67386" w:rsidRPr="009D7E91" w:rsidRDefault="00650060" w:rsidP="009D7E91">
      <w:pPr>
        <w:pStyle w:val="Title"/>
        <w:rPr>
          <w:caps w:val="0"/>
          <w:kern w:val="0"/>
        </w:rPr>
      </w:pPr>
      <w:r w:rsidRPr="009D7E91">
        <w:rPr>
          <w:caps w:val="0"/>
          <w:kern w:val="0"/>
        </w:rPr>
        <w:t>NOTIFICATION</w:t>
      </w:r>
    </w:p>
    <w:p w14:paraId="3A230043" w14:textId="77777777" w:rsidR="00D67386" w:rsidRPr="009D7E91" w:rsidRDefault="00650060" w:rsidP="009D7E91">
      <w:pPr>
        <w:jc w:val="center"/>
      </w:pPr>
      <w:r w:rsidRPr="009D7E91">
        <w:t>La notification suivante est communiquée conformément à l'article 10.6.</w:t>
      </w:r>
    </w:p>
    <w:p w14:paraId="6BCDCD19"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303030" w14:paraId="4A03D088" w14:textId="77777777" w:rsidTr="00450063">
        <w:tc>
          <w:tcPr>
            <w:tcW w:w="709" w:type="dxa"/>
            <w:tcBorders>
              <w:bottom w:val="single" w:sz="6" w:space="0" w:color="auto"/>
            </w:tcBorders>
            <w:shd w:val="clear" w:color="auto" w:fill="auto"/>
          </w:tcPr>
          <w:p w14:paraId="51423237" w14:textId="77777777" w:rsidR="008D58AD" w:rsidRPr="009D7E91" w:rsidRDefault="00650060" w:rsidP="009D7E91">
            <w:pPr>
              <w:spacing w:before="120" w:after="120"/>
              <w:rPr>
                <w:b/>
              </w:rPr>
            </w:pPr>
            <w:r w:rsidRPr="009D7E91">
              <w:rPr>
                <w:b/>
              </w:rPr>
              <w:t>1.</w:t>
            </w:r>
          </w:p>
        </w:tc>
        <w:tc>
          <w:tcPr>
            <w:tcW w:w="8515" w:type="dxa"/>
            <w:tcBorders>
              <w:bottom w:val="single" w:sz="6" w:space="0" w:color="auto"/>
            </w:tcBorders>
            <w:shd w:val="clear" w:color="auto" w:fill="auto"/>
          </w:tcPr>
          <w:p w14:paraId="738D44D0" w14:textId="77777777" w:rsidR="008D58AD" w:rsidRPr="009D7E91" w:rsidRDefault="00650060"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SÉNÉGAL</w:t>
            </w:r>
            <w:bookmarkEnd w:id="1"/>
          </w:p>
          <w:p w14:paraId="0D95E1CB" w14:textId="77777777" w:rsidR="008D58AD" w:rsidRPr="009D7E91" w:rsidRDefault="00650060"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303030" w:rsidRPr="00EC4099" w14:paraId="4836BF2A" w14:textId="77777777" w:rsidTr="00450063">
        <w:tc>
          <w:tcPr>
            <w:tcW w:w="709" w:type="dxa"/>
            <w:tcBorders>
              <w:top w:val="single" w:sz="6" w:space="0" w:color="auto"/>
              <w:bottom w:val="single" w:sz="6" w:space="0" w:color="auto"/>
            </w:tcBorders>
            <w:shd w:val="clear" w:color="auto" w:fill="auto"/>
          </w:tcPr>
          <w:p w14:paraId="0F63DC8F" w14:textId="77777777" w:rsidR="008D58AD" w:rsidRPr="009D7E91" w:rsidRDefault="00650060"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051103B0" w14:textId="77777777" w:rsidR="008D58AD" w:rsidRPr="009D7E91" w:rsidRDefault="00650060" w:rsidP="006C14E7">
            <w:pPr>
              <w:spacing w:before="120" w:after="120"/>
              <w:rPr>
                <w:bCs/>
              </w:rPr>
            </w:pPr>
            <w:bookmarkStart w:id="4" w:name="X_TBT_Reg_2A"/>
            <w:r w:rsidRPr="009D7E91">
              <w:rPr>
                <w:b/>
              </w:rPr>
              <w:t xml:space="preserve">Organisme </w:t>
            </w:r>
            <w:proofErr w:type="gramStart"/>
            <w:r w:rsidRPr="009D7E91">
              <w:rPr>
                <w:b/>
              </w:rPr>
              <w:t>responsable</w:t>
            </w:r>
            <w:bookmarkEnd w:id="4"/>
            <w:r w:rsidRPr="009D7E91">
              <w:rPr>
                <w:b/>
              </w:rPr>
              <w:t>:</w:t>
            </w:r>
            <w:proofErr w:type="gramEnd"/>
            <w:r w:rsidR="006F55D1" w:rsidRPr="009D7E91">
              <w:t xml:space="preserve"> </w:t>
            </w:r>
            <w:bookmarkStart w:id="5" w:name="sps2a"/>
          </w:p>
          <w:p w14:paraId="78C73114" w14:textId="77777777" w:rsidR="006F55D1" w:rsidRPr="009D7E91" w:rsidRDefault="00650060" w:rsidP="006C14E7">
            <w:r w:rsidRPr="009D7E91">
              <w:t>Association Sénégalaise de Normalisation</w:t>
            </w:r>
          </w:p>
          <w:p w14:paraId="0CB2CAAC" w14:textId="77777777" w:rsidR="006F55D1" w:rsidRPr="009D7E91" w:rsidRDefault="00650060" w:rsidP="006C14E7">
            <w:r w:rsidRPr="009D7E91">
              <w:t>Avenue Jean Jaurès Immeuble El Hadj Omar DIA 6ème Etage Tél : 33 829 58 25 BP 4037 DAKAR</w:t>
            </w:r>
          </w:p>
          <w:p w14:paraId="4215EC72" w14:textId="77777777" w:rsidR="006F55D1" w:rsidRPr="00C35B91" w:rsidRDefault="00650060" w:rsidP="006C14E7">
            <w:pPr>
              <w:rPr>
                <w:lang w:val="en-GB"/>
              </w:rPr>
            </w:pPr>
            <w:proofErr w:type="gramStart"/>
            <w:r w:rsidRPr="00C35B91">
              <w:rPr>
                <w:lang w:val="en-GB"/>
              </w:rPr>
              <w:t>E-mail :</w:t>
            </w:r>
            <w:proofErr w:type="gramEnd"/>
            <w:r w:rsidRPr="00C35B91">
              <w:rPr>
                <w:lang w:val="en-GB"/>
              </w:rPr>
              <w:t xml:space="preserve"> </w:t>
            </w:r>
            <w:r w:rsidR="00EC4099">
              <w:fldChar w:fldCharType="begin"/>
            </w:r>
            <w:r w:rsidR="00EC4099" w:rsidRPr="00EC4099">
              <w:rPr>
                <w:lang w:val="en-GB"/>
              </w:rPr>
              <w:instrText xml:space="preserve"> HYPERLINK "mailto:asn@asn.sn" </w:instrText>
            </w:r>
            <w:r w:rsidR="00EC4099">
              <w:fldChar w:fldCharType="separate"/>
            </w:r>
            <w:r w:rsidRPr="00C35B91">
              <w:rPr>
                <w:color w:val="0000FF"/>
                <w:u w:val="single"/>
                <w:lang w:val="en-GB"/>
              </w:rPr>
              <w:t>asn@asn.sn</w:t>
            </w:r>
            <w:r w:rsidR="00EC4099">
              <w:rPr>
                <w:color w:val="0000FF"/>
                <w:u w:val="single"/>
                <w:lang w:val="en-GB"/>
              </w:rPr>
              <w:fldChar w:fldCharType="end"/>
            </w:r>
          </w:p>
          <w:p w14:paraId="5E1CA196" w14:textId="77777777" w:rsidR="006F55D1" w:rsidRPr="00C35B91" w:rsidRDefault="00650060" w:rsidP="006C14E7">
            <w:pPr>
              <w:spacing w:after="120"/>
              <w:rPr>
                <w:lang w:val="en-GB"/>
              </w:rPr>
            </w:pPr>
            <w:r w:rsidRPr="00C35B91">
              <w:rPr>
                <w:lang w:val="en-GB"/>
              </w:rPr>
              <w:t xml:space="preserve">Site </w:t>
            </w:r>
            <w:proofErr w:type="gramStart"/>
            <w:r w:rsidRPr="00C35B91">
              <w:rPr>
                <w:lang w:val="en-GB"/>
              </w:rPr>
              <w:t>web :</w:t>
            </w:r>
            <w:proofErr w:type="gramEnd"/>
            <w:r w:rsidRPr="00C35B91">
              <w:rPr>
                <w:lang w:val="en-GB"/>
              </w:rPr>
              <w:t xml:space="preserve"> www.asn.sn</w:t>
            </w:r>
            <w:bookmarkEnd w:id="5"/>
          </w:p>
          <w:p w14:paraId="0B6FDEF9" w14:textId="77777777" w:rsidR="008D58AD" w:rsidRPr="009D7E91" w:rsidRDefault="00650060"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p>
          <w:p w14:paraId="5DC9A403" w14:textId="77777777" w:rsidR="00CB44EC" w:rsidRPr="00C35B91" w:rsidRDefault="00650060" w:rsidP="00C35B91">
            <w:pPr>
              <w:jc w:val="left"/>
              <w:rPr>
                <w:lang w:val="en-GB"/>
              </w:rPr>
            </w:pPr>
            <w:r w:rsidRPr="00C35B91">
              <w:rPr>
                <w:lang w:val="en-GB"/>
              </w:rPr>
              <w:t xml:space="preserve">Mr Kamara </w:t>
            </w:r>
            <w:proofErr w:type="spellStart"/>
            <w:r w:rsidRPr="00C35B91">
              <w:rPr>
                <w:lang w:val="en-GB"/>
              </w:rPr>
              <w:t>Mehefolo</w:t>
            </w:r>
            <w:proofErr w:type="spellEnd"/>
            <w:r w:rsidRPr="00C35B91">
              <w:rPr>
                <w:lang w:val="en-GB"/>
              </w:rPr>
              <w:t>, Acting Chief Technical Advisor Int. Expert in Quality Promotion, West Africa Competitiveness and Quality Infrastructure Project ECOWAS Building River Mall &amp; Plaza, Central Area, Abuja, F.C.T</w:t>
            </w:r>
          </w:p>
          <w:p w14:paraId="1BA5F1B7" w14:textId="77777777" w:rsidR="00CB44EC" w:rsidRPr="00C35B91" w:rsidRDefault="00650060" w:rsidP="00C35B91">
            <w:pPr>
              <w:spacing w:after="120"/>
              <w:jc w:val="left"/>
              <w:rPr>
                <w:lang w:val="es-ES"/>
              </w:rPr>
            </w:pPr>
            <w:r w:rsidRPr="00C35B91">
              <w:rPr>
                <w:lang w:val="es-ES"/>
              </w:rPr>
              <w:t>Tel. +234 7065942823 (Abuja) / +225 0700889356 (</w:t>
            </w:r>
            <w:proofErr w:type="spellStart"/>
            <w:r w:rsidRPr="00C35B91">
              <w:rPr>
                <w:lang w:val="es-ES"/>
              </w:rPr>
              <w:t>Abidjan</w:t>
            </w:r>
            <w:proofErr w:type="spellEnd"/>
            <w:r w:rsidRPr="00C35B91">
              <w:rPr>
                <w:lang w:val="es-ES"/>
              </w:rPr>
              <w:t xml:space="preserve">) E-mail: </w:t>
            </w:r>
            <w:hyperlink r:id="rId7" w:history="1">
              <w:r w:rsidRPr="00C35B91">
                <w:rPr>
                  <w:color w:val="0000FF"/>
                  <w:u w:val="single"/>
                  <w:lang w:val="es-ES"/>
                </w:rPr>
                <w:t>k.mehefolo@unido.org</w:t>
              </w:r>
            </w:hyperlink>
            <w:bookmarkEnd w:id="7"/>
          </w:p>
        </w:tc>
      </w:tr>
      <w:tr w:rsidR="00303030" w14:paraId="21BD25A9" w14:textId="77777777" w:rsidTr="00450063">
        <w:tc>
          <w:tcPr>
            <w:tcW w:w="709" w:type="dxa"/>
            <w:tcBorders>
              <w:top w:val="single" w:sz="6" w:space="0" w:color="auto"/>
              <w:bottom w:val="single" w:sz="6" w:space="0" w:color="auto"/>
            </w:tcBorders>
            <w:shd w:val="clear" w:color="auto" w:fill="auto"/>
          </w:tcPr>
          <w:p w14:paraId="7750853F" w14:textId="77777777" w:rsidR="008D58AD" w:rsidRPr="009D7E91" w:rsidRDefault="00650060"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6714BDAB" w14:textId="77777777" w:rsidR="008D58AD" w:rsidRPr="009D7E91" w:rsidRDefault="00650060"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303030" w14:paraId="11AC61C8" w14:textId="77777777" w:rsidTr="00450063">
        <w:tc>
          <w:tcPr>
            <w:tcW w:w="709" w:type="dxa"/>
            <w:tcBorders>
              <w:top w:val="single" w:sz="6" w:space="0" w:color="auto"/>
              <w:bottom w:val="single" w:sz="6" w:space="0" w:color="auto"/>
            </w:tcBorders>
            <w:shd w:val="clear" w:color="auto" w:fill="auto"/>
          </w:tcPr>
          <w:p w14:paraId="705A8461" w14:textId="77777777" w:rsidR="008D58AD" w:rsidRPr="009D7E91" w:rsidRDefault="00650060"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5B958216" w14:textId="77777777" w:rsidR="008D58AD" w:rsidRPr="009D7E91" w:rsidRDefault="00650060"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9D7E91">
              <w:t>Mangues (Code(s) du SH: 080450); (Code(s) de l'ICS: 65)</w:t>
            </w:r>
            <w:bookmarkEnd w:id="22"/>
          </w:p>
        </w:tc>
      </w:tr>
      <w:tr w:rsidR="00303030" w14:paraId="27B8A809" w14:textId="77777777" w:rsidTr="00450063">
        <w:tc>
          <w:tcPr>
            <w:tcW w:w="709" w:type="dxa"/>
            <w:tcBorders>
              <w:top w:val="single" w:sz="6" w:space="0" w:color="auto"/>
              <w:bottom w:val="single" w:sz="6" w:space="0" w:color="auto"/>
            </w:tcBorders>
            <w:shd w:val="clear" w:color="auto" w:fill="auto"/>
          </w:tcPr>
          <w:p w14:paraId="1D2FFCB1" w14:textId="77777777" w:rsidR="008D58AD" w:rsidRPr="009D7E91" w:rsidRDefault="00650060"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54FDCD45" w14:textId="77777777" w:rsidR="008D58AD" w:rsidRPr="009D7E91" w:rsidRDefault="00650060"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REGLEMENT C/REG.XX/YY/ZZ PORTANT APPLICATION AU NIVEAU DES ETATS MEMBRES DE LA CEDEAO LA NORME ECOSTAND 023 : 2022 RELATIVE A LA MANGUE; (13 page(s), en français)</w:t>
            </w:r>
            <w:bookmarkEnd w:id="24"/>
          </w:p>
        </w:tc>
      </w:tr>
      <w:tr w:rsidR="00303030" w14:paraId="7949F80F" w14:textId="77777777" w:rsidTr="00450063">
        <w:tc>
          <w:tcPr>
            <w:tcW w:w="709" w:type="dxa"/>
            <w:tcBorders>
              <w:top w:val="single" w:sz="6" w:space="0" w:color="auto"/>
              <w:bottom w:val="single" w:sz="6" w:space="0" w:color="auto"/>
            </w:tcBorders>
            <w:shd w:val="clear" w:color="auto" w:fill="auto"/>
          </w:tcPr>
          <w:p w14:paraId="72131E2F" w14:textId="77777777" w:rsidR="008D58AD" w:rsidRPr="009D7E91" w:rsidRDefault="00650060"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6279E4C3" w14:textId="77777777" w:rsidR="008D58AD" w:rsidRPr="009D7E91" w:rsidRDefault="00650060" w:rsidP="009D7E91">
            <w:pPr>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Le présent règlement rend d'application obligatoire dans les Etats membres de la CEDEAO la norme ECOSTAND 023 : 2022</w:t>
            </w:r>
            <w:r w:rsidR="006F55D1" w:rsidRPr="009D7E91">
              <w:rPr>
                <w:b/>
                <w:bCs/>
              </w:rPr>
              <w:t xml:space="preserve"> </w:t>
            </w:r>
            <w:r w:rsidR="006F55D1" w:rsidRPr="009D7E91">
              <w:t xml:space="preserve">relative à la mangue. Le présent règlement s'applique aux variétés commerciales de mangues issues de </w:t>
            </w:r>
            <w:proofErr w:type="spellStart"/>
            <w:r w:rsidR="006F55D1" w:rsidRPr="009D7E91">
              <w:rPr>
                <w:i/>
                <w:iCs/>
              </w:rPr>
              <w:t>Mangifera</w:t>
            </w:r>
            <w:proofErr w:type="spellEnd"/>
            <w:r w:rsidR="006F55D1" w:rsidRPr="009D7E91">
              <w:rPr>
                <w:i/>
                <w:iCs/>
              </w:rPr>
              <w:t xml:space="preserve"> </w:t>
            </w:r>
            <w:proofErr w:type="spellStart"/>
            <w:r w:rsidR="006F55D1" w:rsidRPr="009D7E91">
              <w:rPr>
                <w:i/>
                <w:iCs/>
              </w:rPr>
              <w:t>indica</w:t>
            </w:r>
            <w:proofErr w:type="spellEnd"/>
            <w:r w:rsidR="006F55D1" w:rsidRPr="009D7E91">
              <w:rPr>
                <w:i/>
                <w:iCs/>
              </w:rPr>
              <w:t xml:space="preserve"> L</w:t>
            </w:r>
            <w:r w:rsidR="006F55D1" w:rsidRPr="009D7E91">
              <w:t xml:space="preserve">., de la famille des </w:t>
            </w:r>
            <w:proofErr w:type="spellStart"/>
            <w:r w:rsidR="006F55D1" w:rsidRPr="009D7E91">
              <w:rPr>
                <w:i/>
                <w:iCs/>
              </w:rPr>
              <w:t>Anacardiaceae</w:t>
            </w:r>
            <w:proofErr w:type="spellEnd"/>
            <w:r w:rsidR="006F55D1" w:rsidRPr="009D7E91">
              <w:t>, destinées à être servies à l'état frais aux consommateurs, après conditionnement et emballage. Les mangues dédiées à la transformation industrielle sont exclues du présent règlement</w:t>
            </w:r>
            <w:bookmarkEnd w:id="26"/>
          </w:p>
        </w:tc>
      </w:tr>
      <w:tr w:rsidR="00303030" w14:paraId="376F1BC8" w14:textId="77777777" w:rsidTr="00450063">
        <w:tc>
          <w:tcPr>
            <w:tcW w:w="709" w:type="dxa"/>
            <w:tcBorders>
              <w:top w:val="single" w:sz="6" w:space="0" w:color="auto"/>
              <w:bottom w:val="single" w:sz="6" w:space="0" w:color="auto"/>
            </w:tcBorders>
            <w:shd w:val="clear" w:color="auto" w:fill="auto"/>
          </w:tcPr>
          <w:p w14:paraId="25BE54E2" w14:textId="77777777" w:rsidR="008D58AD" w:rsidRPr="009D7E91" w:rsidRDefault="00650060"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11CB1847" w14:textId="77777777" w:rsidR="008D58AD" w:rsidRPr="009D7E91" w:rsidRDefault="00650060" w:rsidP="00305401">
            <w:pPr>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Prescriptions en matière de qualité; Réduction des obstacles au commerce et facilitation des échanges</w:t>
            </w:r>
            <w:bookmarkEnd w:id="28"/>
          </w:p>
        </w:tc>
      </w:tr>
      <w:tr w:rsidR="00303030" w14:paraId="673107A6" w14:textId="77777777" w:rsidTr="00450063">
        <w:tc>
          <w:tcPr>
            <w:tcW w:w="709" w:type="dxa"/>
            <w:tcBorders>
              <w:top w:val="single" w:sz="6" w:space="0" w:color="auto"/>
              <w:bottom w:val="single" w:sz="6" w:space="0" w:color="auto"/>
            </w:tcBorders>
            <w:shd w:val="clear" w:color="auto" w:fill="auto"/>
          </w:tcPr>
          <w:p w14:paraId="3C89A624" w14:textId="77777777" w:rsidR="008D58AD" w:rsidRPr="009D7E91" w:rsidRDefault="00650060" w:rsidP="003A4A65">
            <w:pPr>
              <w:spacing w:before="120" w:after="120"/>
              <w:rPr>
                <w:b/>
              </w:rPr>
            </w:pPr>
            <w:r w:rsidRPr="009D7E91">
              <w:rPr>
                <w:b/>
              </w:rPr>
              <w:lastRenderedPageBreak/>
              <w:t>8.</w:t>
            </w:r>
          </w:p>
        </w:tc>
        <w:tc>
          <w:tcPr>
            <w:tcW w:w="8515" w:type="dxa"/>
            <w:tcBorders>
              <w:top w:val="single" w:sz="6" w:space="0" w:color="auto"/>
              <w:bottom w:val="single" w:sz="6" w:space="0" w:color="auto"/>
            </w:tcBorders>
            <w:shd w:val="clear" w:color="auto" w:fill="auto"/>
          </w:tcPr>
          <w:p w14:paraId="07B78ECB" w14:textId="77777777" w:rsidR="005D20E7" w:rsidRPr="009D7E91" w:rsidRDefault="00650060"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27EDC1D0" w14:textId="77777777" w:rsidR="008D58AD" w:rsidRPr="009D7E91" w:rsidRDefault="00650060" w:rsidP="003A4A65">
            <w:pPr>
              <w:spacing w:before="120" w:after="120"/>
            </w:pPr>
            <w:bookmarkStart w:id="30" w:name="sps9a"/>
            <w:r w:rsidRPr="009D7E91">
              <w:t>La norme ECOSTAND 023 : 2022 Mangue - Spécification (disponible au niveau des ONN)</w:t>
            </w:r>
            <w:bookmarkEnd w:id="30"/>
          </w:p>
        </w:tc>
      </w:tr>
      <w:tr w:rsidR="00303030" w14:paraId="0E5C7F0F" w14:textId="77777777" w:rsidTr="0096154C">
        <w:trPr>
          <w:cantSplit/>
        </w:trPr>
        <w:tc>
          <w:tcPr>
            <w:tcW w:w="709" w:type="dxa"/>
            <w:tcBorders>
              <w:top w:val="single" w:sz="6" w:space="0" w:color="auto"/>
              <w:bottom w:val="single" w:sz="6" w:space="0" w:color="auto"/>
            </w:tcBorders>
            <w:shd w:val="clear" w:color="auto" w:fill="auto"/>
          </w:tcPr>
          <w:p w14:paraId="5EFF6942" w14:textId="77777777" w:rsidR="006F55D1" w:rsidRPr="009D7E91" w:rsidRDefault="00650060"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0775EFC8" w14:textId="77777777" w:rsidR="006F55D1" w:rsidRPr="009D7E91" w:rsidRDefault="00650060"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bookmarkStart w:id="33" w:name="sps10b"/>
            <w:bookmarkEnd w:id="32"/>
            <w:r w:rsidRPr="009D7E91">
              <w:t>À déterminer</w:t>
            </w:r>
            <w:bookmarkEnd w:id="33"/>
          </w:p>
          <w:p w14:paraId="527C8739" w14:textId="77777777" w:rsidR="006F55D1" w:rsidRPr="009D7E91" w:rsidRDefault="00650060"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À déterminer</w:t>
            </w:r>
            <w:bookmarkEnd w:id="36"/>
          </w:p>
        </w:tc>
      </w:tr>
      <w:tr w:rsidR="00303030" w14:paraId="0039A350" w14:textId="77777777" w:rsidTr="00450063">
        <w:tc>
          <w:tcPr>
            <w:tcW w:w="709" w:type="dxa"/>
            <w:tcBorders>
              <w:top w:val="single" w:sz="6" w:space="0" w:color="auto"/>
              <w:bottom w:val="single" w:sz="6" w:space="0" w:color="auto"/>
            </w:tcBorders>
            <w:shd w:val="clear" w:color="auto" w:fill="auto"/>
          </w:tcPr>
          <w:p w14:paraId="0D8324C4" w14:textId="77777777" w:rsidR="008D58AD" w:rsidRPr="009D7E91" w:rsidRDefault="00650060"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7B261D29" w14:textId="77777777" w:rsidR="008D58AD" w:rsidRPr="009D7E91" w:rsidRDefault="00650060"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20 avril 2023</w:t>
            </w:r>
            <w:bookmarkEnd w:id="38"/>
          </w:p>
        </w:tc>
      </w:tr>
      <w:tr w:rsidR="00303030" w14:paraId="3508C997" w14:textId="77777777" w:rsidTr="00450063">
        <w:tc>
          <w:tcPr>
            <w:tcW w:w="709" w:type="dxa"/>
            <w:tcBorders>
              <w:top w:val="single" w:sz="6" w:space="0" w:color="auto"/>
            </w:tcBorders>
            <w:shd w:val="clear" w:color="auto" w:fill="auto"/>
          </w:tcPr>
          <w:p w14:paraId="3E3AD974" w14:textId="77777777" w:rsidR="008D58AD" w:rsidRPr="009D7E91" w:rsidRDefault="00650060"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72B5031E" w14:textId="77777777" w:rsidR="008D58AD" w:rsidRPr="009D7E91" w:rsidRDefault="00650060"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X</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2545852B" w14:textId="77777777" w:rsidR="006F55D1" w:rsidRPr="009D7E91" w:rsidRDefault="00650060" w:rsidP="00481B71">
            <w:pPr>
              <w:keepNext/>
              <w:keepLines/>
            </w:pPr>
            <w:r w:rsidRPr="009D7E91">
              <w:t>Association Sénégalaise de Normalisation (ASN)</w:t>
            </w:r>
          </w:p>
          <w:p w14:paraId="7712926B" w14:textId="77777777" w:rsidR="006F55D1" w:rsidRPr="009D7E91" w:rsidRDefault="00650060" w:rsidP="00481B71">
            <w:pPr>
              <w:keepNext/>
              <w:keepLines/>
            </w:pPr>
            <w:r w:rsidRPr="009D7E91">
              <w:t>M. Mamadou SANGARE</w:t>
            </w:r>
          </w:p>
          <w:p w14:paraId="1E87FDDF" w14:textId="77777777" w:rsidR="006F55D1" w:rsidRPr="009D7E91" w:rsidRDefault="00650060" w:rsidP="00481B71">
            <w:pPr>
              <w:keepNext/>
              <w:keepLines/>
            </w:pPr>
            <w:r w:rsidRPr="009D7E91">
              <w:t xml:space="preserve">Avenue Jean </w:t>
            </w:r>
            <w:proofErr w:type="spellStart"/>
            <w:r w:rsidRPr="009D7E91">
              <w:t>Jaures</w:t>
            </w:r>
            <w:proofErr w:type="spellEnd"/>
            <w:r w:rsidRPr="009D7E91">
              <w:t xml:space="preserve">, Immeuble El Hadji Omar DIA Dakar </w:t>
            </w:r>
            <w:proofErr w:type="gramStart"/>
            <w:r w:rsidRPr="009D7E91">
              <w:t>Email:</w:t>
            </w:r>
            <w:proofErr w:type="gramEnd"/>
            <w:r w:rsidRPr="009D7E91">
              <w:t xml:space="preserve"> </w:t>
            </w:r>
            <w:hyperlink r:id="rId8" w:history="1">
              <w:r w:rsidRPr="009D7E91">
                <w:rPr>
                  <w:color w:val="0000FF"/>
                  <w:u w:val="single"/>
                </w:rPr>
                <w:t>asn@asn.sn</w:t>
              </w:r>
            </w:hyperlink>
            <w:r w:rsidRPr="009D7E91">
              <w:t xml:space="preserve"> / </w:t>
            </w:r>
            <w:hyperlink r:id="rId9" w:history="1">
              <w:r w:rsidRPr="009D7E91">
                <w:rPr>
                  <w:color w:val="0000FF"/>
                  <w:u w:val="single"/>
                </w:rPr>
                <w:t>isn@orange.sn</w:t>
              </w:r>
            </w:hyperlink>
            <w:r w:rsidRPr="009D7E91">
              <w:t xml:space="preserve"> Phone: +(221) 338295825</w:t>
            </w:r>
          </w:p>
          <w:p w14:paraId="6223162C" w14:textId="77777777" w:rsidR="006F55D1" w:rsidRPr="009D7E91" w:rsidRDefault="00EC4099" w:rsidP="00481B71">
            <w:pPr>
              <w:keepNext/>
              <w:keepLines/>
              <w:pBdr>
                <w:top w:val="none" w:sz="0" w:space="4" w:color="auto"/>
              </w:pBdr>
            </w:pPr>
            <w:hyperlink r:id="rId10" w:tgtFrame="_blank" w:history="1">
              <w:r w:rsidR="00650060" w:rsidRPr="009D7E91">
                <w:rPr>
                  <w:color w:val="0000FF"/>
                  <w:u w:val="single"/>
                </w:rPr>
                <w:t>https://members.wto.org/crnattachments/2023/TBT/SEN/23_8710_00_e.pdf</w:t>
              </w:r>
            </w:hyperlink>
          </w:p>
          <w:p w14:paraId="77167EBB" w14:textId="77777777" w:rsidR="006F55D1" w:rsidRPr="009D7E91" w:rsidRDefault="00EC4099" w:rsidP="00481B71">
            <w:pPr>
              <w:keepNext/>
              <w:keepLines/>
              <w:spacing w:after="120"/>
            </w:pPr>
            <w:hyperlink r:id="rId11" w:tgtFrame="_blank" w:history="1">
              <w:r w:rsidR="00650060" w:rsidRPr="009D7E91">
                <w:rPr>
                  <w:color w:val="0000FF"/>
                  <w:u w:val="single"/>
                </w:rPr>
                <w:t>https://members.wto.org/crnattachments/2023/TBT/SEN/23_8710_00_f.pdf</w:t>
              </w:r>
            </w:hyperlink>
            <w:bookmarkEnd w:id="41"/>
          </w:p>
        </w:tc>
      </w:tr>
    </w:tbl>
    <w:p w14:paraId="2D2A70DC" w14:textId="77777777" w:rsidR="006F55D1" w:rsidRPr="009D7E91" w:rsidRDefault="006F55D1" w:rsidP="009D7E91"/>
    <w:sectPr w:rsidR="006F55D1" w:rsidRPr="009D7E91" w:rsidSect="00AE3C0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2564" w14:textId="77777777" w:rsidR="00FD31AD" w:rsidRDefault="00650060">
      <w:r>
        <w:separator/>
      </w:r>
    </w:p>
  </w:endnote>
  <w:endnote w:type="continuationSeparator" w:id="0">
    <w:p w14:paraId="66FE1FFE" w14:textId="77777777" w:rsidR="00FD31AD" w:rsidRDefault="0065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7306" w14:textId="77777777" w:rsidR="00D67386" w:rsidRPr="009D7E91" w:rsidRDefault="00650060"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6686" w14:textId="77777777" w:rsidR="00DD65B2" w:rsidRPr="009D7E91" w:rsidRDefault="00650060"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A768" w14:textId="77777777" w:rsidR="00DD65B2" w:rsidRPr="009D7E91" w:rsidRDefault="00650060">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7AF1" w14:textId="77777777" w:rsidR="00FD31AD" w:rsidRDefault="00650060">
      <w:r>
        <w:separator/>
      </w:r>
    </w:p>
  </w:footnote>
  <w:footnote w:type="continuationSeparator" w:id="0">
    <w:p w14:paraId="7674C1ED" w14:textId="77777777" w:rsidR="00FD31AD" w:rsidRDefault="0065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6008" w14:textId="77777777" w:rsidR="00D67386" w:rsidRPr="009D7E91" w:rsidRDefault="00650060" w:rsidP="00D67386">
    <w:pPr>
      <w:pStyle w:val="Header"/>
      <w:pBdr>
        <w:bottom w:val="single" w:sz="4" w:space="1" w:color="auto"/>
      </w:pBdr>
      <w:tabs>
        <w:tab w:val="clear" w:pos="4513"/>
        <w:tab w:val="clear" w:pos="9027"/>
      </w:tabs>
      <w:jc w:val="center"/>
    </w:pPr>
    <w:proofErr w:type="spellStart"/>
    <w:proofErr w:type="gramStart"/>
    <w:r w:rsidRPr="009D7E91">
      <w:t>tbtSymbol</w:t>
    </w:r>
    <w:proofErr w:type="spellEnd"/>
    <w:proofErr w:type="gramEnd"/>
  </w:p>
  <w:p w14:paraId="4747E3E7" w14:textId="77777777" w:rsidR="00D67386" w:rsidRPr="009D7E91" w:rsidRDefault="00D67386" w:rsidP="00D67386">
    <w:pPr>
      <w:pStyle w:val="Header"/>
      <w:pBdr>
        <w:bottom w:val="single" w:sz="4" w:space="1" w:color="auto"/>
      </w:pBdr>
      <w:tabs>
        <w:tab w:val="clear" w:pos="4513"/>
        <w:tab w:val="clear" w:pos="9027"/>
      </w:tabs>
      <w:jc w:val="center"/>
    </w:pPr>
  </w:p>
  <w:p w14:paraId="2BFEFC52" w14:textId="77777777" w:rsidR="00D67386" w:rsidRPr="009D7E91" w:rsidRDefault="00650060"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7022A2BD"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2A3E" w14:textId="77777777" w:rsidR="00D67386" w:rsidRPr="009D7E91" w:rsidRDefault="00650060" w:rsidP="00D67386">
    <w:pPr>
      <w:pStyle w:val="Header"/>
      <w:pBdr>
        <w:bottom w:val="single" w:sz="4" w:space="1" w:color="auto"/>
      </w:pBdr>
      <w:tabs>
        <w:tab w:val="clear" w:pos="4513"/>
        <w:tab w:val="clear" w:pos="9027"/>
      </w:tabs>
      <w:jc w:val="center"/>
    </w:pPr>
    <w:bookmarkStart w:id="42" w:name="spsSymbolHeader"/>
    <w:r w:rsidRPr="009D7E91">
      <w:t>G/TBT/N/SEN/11</w:t>
    </w:r>
    <w:bookmarkEnd w:id="42"/>
  </w:p>
  <w:p w14:paraId="36834EB0" w14:textId="77777777" w:rsidR="00D67386" w:rsidRPr="009D7E91" w:rsidRDefault="00D67386" w:rsidP="00D67386">
    <w:pPr>
      <w:pStyle w:val="Header"/>
      <w:pBdr>
        <w:bottom w:val="single" w:sz="4" w:space="1" w:color="auto"/>
      </w:pBdr>
      <w:tabs>
        <w:tab w:val="clear" w:pos="4513"/>
        <w:tab w:val="clear" w:pos="9027"/>
      </w:tabs>
      <w:jc w:val="center"/>
    </w:pPr>
  </w:p>
  <w:p w14:paraId="666E7852" w14:textId="77777777" w:rsidR="00D67386" w:rsidRPr="009D7E91" w:rsidRDefault="00650060"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370ADF72"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3030" w14:paraId="5188B00A" w14:textId="77777777" w:rsidTr="00A37621">
      <w:trPr>
        <w:trHeight w:val="240"/>
        <w:jc w:val="center"/>
      </w:trPr>
      <w:tc>
        <w:tcPr>
          <w:tcW w:w="3794" w:type="dxa"/>
          <w:shd w:val="clear" w:color="auto" w:fill="FFFFFF"/>
          <w:tcMar>
            <w:left w:w="108" w:type="dxa"/>
            <w:right w:w="108" w:type="dxa"/>
          </w:tcMar>
          <w:vAlign w:val="center"/>
        </w:tcPr>
        <w:p w14:paraId="5BB5F4CC"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6E7D21DB" w14:textId="77777777" w:rsidR="00172B05" w:rsidRPr="00D82AF6" w:rsidRDefault="00172B05" w:rsidP="006D265C">
          <w:pPr>
            <w:jc w:val="right"/>
            <w:rPr>
              <w:b/>
              <w:color w:val="FF0000"/>
              <w:szCs w:val="18"/>
            </w:rPr>
          </w:pPr>
        </w:p>
      </w:tc>
    </w:tr>
    <w:bookmarkEnd w:id="43"/>
    <w:tr w:rsidR="00303030" w14:paraId="0428942B" w14:textId="77777777" w:rsidTr="00A37621">
      <w:trPr>
        <w:trHeight w:val="213"/>
        <w:jc w:val="center"/>
      </w:trPr>
      <w:tc>
        <w:tcPr>
          <w:tcW w:w="3794" w:type="dxa"/>
          <w:vMerge w:val="restart"/>
          <w:shd w:val="clear" w:color="auto" w:fill="FFFFFF"/>
          <w:tcMar>
            <w:left w:w="0" w:type="dxa"/>
            <w:right w:w="0" w:type="dxa"/>
          </w:tcMar>
        </w:tcPr>
        <w:p w14:paraId="03D6559D" w14:textId="77777777" w:rsidR="00172B05" w:rsidRPr="00D82AF6" w:rsidRDefault="00650060" w:rsidP="006D265C">
          <w:pPr>
            <w:jc w:val="left"/>
            <w:rPr>
              <w:szCs w:val="18"/>
            </w:rPr>
          </w:pPr>
          <w:r>
            <w:rPr>
              <w:noProof/>
              <w:szCs w:val="18"/>
              <w:lang w:eastAsia="en-GB"/>
            </w:rPr>
            <w:drawing>
              <wp:inline distT="0" distB="0" distL="0" distR="0" wp14:anchorId="3706EBA0" wp14:editId="1F8A34B1">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9785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9F23AD" w14:textId="77777777" w:rsidR="00172B05" w:rsidRPr="00D82AF6" w:rsidRDefault="00172B05" w:rsidP="006D265C">
          <w:pPr>
            <w:jc w:val="right"/>
            <w:rPr>
              <w:b/>
              <w:szCs w:val="18"/>
            </w:rPr>
          </w:pPr>
        </w:p>
      </w:tc>
    </w:tr>
    <w:tr w:rsidR="00303030" w14:paraId="42A72CDE" w14:textId="77777777" w:rsidTr="00A37621">
      <w:trPr>
        <w:trHeight w:val="868"/>
        <w:jc w:val="center"/>
      </w:trPr>
      <w:tc>
        <w:tcPr>
          <w:tcW w:w="3794" w:type="dxa"/>
          <w:vMerge/>
          <w:shd w:val="clear" w:color="auto" w:fill="FFFFFF"/>
          <w:tcMar>
            <w:left w:w="108" w:type="dxa"/>
            <w:right w:w="108" w:type="dxa"/>
          </w:tcMar>
        </w:tcPr>
        <w:p w14:paraId="23C8F3D0"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6F3E4342" w14:textId="77777777" w:rsidR="00D67386" w:rsidRPr="009D7E91" w:rsidRDefault="00650060" w:rsidP="006D265C">
          <w:pPr>
            <w:jc w:val="right"/>
            <w:rPr>
              <w:b/>
              <w:szCs w:val="18"/>
            </w:rPr>
          </w:pPr>
          <w:bookmarkStart w:id="44" w:name="bmkSymbols"/>
          <w:r w:rsidRPr="009D7E91">
            <w:rPr>
              <w:b/>
              <w:szCs w:val="18"/>
            </w:rPr>
            <w:t>G/TBT/N/SEN/11</w:t>
          </w:r>
          <w:bookmarkEnd w:id="44"/>
        </w:p>
      </w:tc>
    </w:tr>
    <w:tr w:rsidR="00303030" w14:paraId="42A77CC5" w14:textId="77777777" w:rsidTr="00A37621">
      <w:trPr>
        <w:trHeight w:val="240"/>
        <w:jc w:val="center"/>
      </w:trPr>
      <w:tc>
        <w:tcPr>
          <w:tcW w:w="3794" w:type="dxa"/>
          <w:vMerge/>
          <w:shd w:val="clear" w:color="auto" w:fill="FFFFFF"/>
          <w:tcMar>
            <w:left w:w="108" w:type="dxa"/>
            <w:right w:w="108" w:type="dxa"/>
          </w:tcMar>
          <w:vAlign w:val="center"/>
        </w:tcPr>
        <w:p w14:paraId="22711E16"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689BF8DF" w14:textId="5FEC8426" w:rsidR="00172B05" w:rsidRPr="00D82AF6" w:rsidRDefault="00650060" w:rsidP="006D265C">
          <w:pPr>
            <w:jc w:val="right"/>
            <w:rPr>
              <w:szCs w:val="18"/>
            </w:rPr>
          </w:pPr>
          <w:bookmarkStart w:id="45" w:name="spsDateDistribution"/>
          <w:bookmarkStart w:id="46" w:name="bmkDate"/>
          <w:bookmarkEnd w:id="45"/>
          <w:bookmarkEnd w:id="46"/>
          <w:r>
            <w:rPr>
              <w:szCs w:val="18"/>
            </w:rPr>
            <w:t>4 avril 2023</w:t>
          </w:r>
        </w:p>
      </w:tc>
    </w:tr>
    <w:tr w:rsidR="00303030" w14:paraId="20A7D23D"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6A71C7" w14:textId="46F04DFB" w:rsidR="00172B05" w:rsidRPr="00D82AF6" w:rsidRDefault="00650060" w:rsidP="006D265C">
          <w:pPr>
            <w:jc w:val="left"/>
            <w:rPr>
              <w:b/>
              <w:szCs w:val="18"/>
            </w:rPr>
          </w:pPr>
          <w:bookmarkStart w:id="47" w:name="bmkSerial"/>
          <w:r w:rsidRPr="009D7E91">
            <w:rPr>
              <w:color w:val="FF0000"/>
              <w:szCs w:val="18"/>
            </w:rPr>
            <w:t>(</w:t>
          </w:r>
          <w:bookmarkStart w:id="48" w:name="spsSerialNumber"/>
          <w:bookmarkEnd w:id="48"/>
          <w:r>
            <w:rPr>
              <w:color w:val="FF0000"/>
              <w:szCs w:val="18"/>
            </w:rPr>
            <w:t>23-</w:t>
          </w:r>
          <w:r w:rsidR="00EC4099">
            <w:rPr>
              <w:color w:val="FF0000"/>
              <w:szCs w:val="18"/>
            </w:rPr>
            <w:t>2333</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449B9B76" w14:textId="77777777" w:rsidR="00172B05" w:rsidRPr="00D82AF6" w:rsidRDefault="00650060"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303030" w14:paraId="6F65FB55"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3935DD" w14:textId="77777777" w:rsidR="00172B05" w:rsidRPr="00D82AF6" w:rsidRDefault="00650060"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6AD458F7" w14:textId="77777777" w:rsidR="00172B05" w:rsidRPr="009D7E91" w:rsidRDefault="00650060"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3667D29B"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2584849E">
      <w:start w:val="1"/>
      <w:numFmt w:val="decimal"/>
      <w:pStyle w:val="SummaryText"/>
      <w:lvlText w:val="%1."/>
      <w:lvlJc w:val="left"/>
      <w:pPr>
        <w:ind w:left="360" w:hanging="360"/>
      </w:pPr>
    </w:lvl>
    <w:lvl w:ilvl="1" w:tplc="1BB68AFE" w:tentative="1">
      <w:start w:val="1"/>
      <w:numFmt w:val="lowerLetter"/>
      <w:lvlText w:val="%2."/>
      <w:lvlJc w:val="left"/>
      <w:pPr>
        <w:ind w:left="1080" w:hanging="360"/>
      </w:pPr>
    </w:lvl>
    <w:lvl w:ilvl="2" w:tplc="9952850C" w:tentative="1">
      <w:start w:val="1"/>
      <w:numFmt w:val="lowerRoman"/>
      <w:lvlText w:val="%3."/>
      <w:lvlJc w:val="right"/>
      <w:pPr>
        <w:ind w:left="1800" w:hanging="180"/>
      </w:pPr>
    </w:lvl>
    <w:lvl w:ilvl="3" w:tplc="81CE4C94" w:tentative="1">
      <w:start w:val="1"/>
      <w:numFmt w:val="decimal"/>
      <w:lvlText w:val="%4."/>
      <w:lvlJc w:val="left"/>
      <w:pPr>
        <w:ind w:left="2520" w:hanging="360"/>
      </w:pPr>
    </w:lvl>
    <w:lvl w:ilvl="4" w:tplc="2D7C3E28" w:tentative="1">
      <w:start w:val="1"/>
      <w:numFmt w:val="lowerLetter"/>
      <w:lvlText w:val="%5."/>
      <w:lvlJc w:val="left"/>
      <w:pPr>
        <w:ind w:left="3240" w:hanging="360"/>
      </w:pPr>
    </w:lvl>
    <w:lvl w:ilvl="5" w:tplc="D2E0961E" w:tentative="1">
      <w:start w:val="1"/>
      <w:numFmt w:val="lowerRoman"/>
      <w:lvlText w:val="%6."/>
      <w:lvlJc w:val="right"/>
      <w:pPr>
        <w:ind w:left="3960" w:hanging="180"/>
      </w:pPr>
    </w:lvl>
    <w:lvl w:ilvl="6" w:tplc="7EFC1C18" w:tentative="1">
      <w:start w:val="1"/>
      <w:numFmt w:val="decimal"/>
      <w:lvlText w:val="%7."/>
      <w:lvlJc w:val="left"/>
      <w:pPr>
        <w:ind w:left="4680" w:hanging="360"/>
      </w:pPr>
    </w:lvl>
    <w:lvl w:ilvl="7" w:tplc="17CE83BE" w:tentative="1">
      <w:start w:val="1"/>
      <w:numFmt w:val="lowerLetter"/>
      <w:lvlText w:val="%8."/>
      <w:lvlJc w:val="left"/>
      <w:pPr>
        <w:ind w:left="5400" w:hanging="360"/>
      </w:pPr>
    </w:lvl>
    <w:lvl w:ilvl="8" w:tplc="ADA8B99C" w:tentative="1">
      <w:start w:val="1"/>
      <w:numFmt w:val="lowerRoman"/>
      <w:lvlText w:val="%9."/>
      <w:lvlJc w:val="right"/>
      <w:pPr>
        <w:ind w:left="6120" w:hanging="180"/>
      </w:pPr>
    </w:lvl>
  </w:abstractNum>
  <w:num w:numId="1" w16cid:durableId="1144273776">
    <w:abstractNumId w:val="8"/>
  </w:num>
  <w:num w:numId="2" w16cid:durableId="1441485683">
    <w:abstractNumId w:val="3"/>
  </w:num>
  <w:num w:numId="3" w16cid:durableId="244924959">
    <w:abstractNumId w:val="2"/>
  </w:num>
  <w:num w:numId="4" w16cid:durableId="268974908">
    <w:abstractNumId w:val="1"/>
  </w:num>
  <w:num w:numId="5" w16cid:durableId="1024599959">
    <w:abstractNumId w:val="0"/>
  </w:num>
  <w:num w:numId="6" w16cid:durableId="1179078682">
    <w:abstractNumId w:val="13"/>
  </w:num>
  <w:num w:numId="7" w16cid:durableId="1522208035">
    <w:abstractNumId w:val="11"/>
  </w:num>
  <w:num w:numId="8" w16cid:durableId="84230492">
    <w:abstractNumId w:val="14"/>
  </w:num>
  <w:num w:numId="9" w16cid:durableId="619990998">
    <w:abstractNumId w:val="10"/>
  </w:num>
  <w:num w:numId="10" w16cid:durableId="127405949">
    <w:abstractNumId w:val="9"/>
  </w:num>
  <w:num w:numId="11" w16cid:durableId="887452922">
    <w:abstractNumId w:val="7"/>
  </w:num>
  <w:num w:numId="12" w16cid:durableId="350181973">
    <w:abstractNumId w:val="6"/>
  </w:num>
  <w:num w:numId="13" w16cid:durableId="733233456">
    <w:abstractNumId w:val="5"/>
  </w:num>
  <w:num w:numId="14" w16cid:durableId="1447045569">
    <w:abstractNumId w:val="4"/>
  </w:num>
  <w:num w:numId="15" w16cid:durableId="567761632">
    <w:abstractNumId w:val="12"/>
  </w:num>
  <w:num w:numId="16" w16cid:durableId="1902789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3030"/>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50060"/>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1614B"/>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35B91"/>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C4099"/>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D31AD"/>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n@asn.s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ehefolo@unido.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SEN/23_8710_00_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3/TBT/SEN/23_8710_00_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n@orange.s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2608</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2023-04-04T10:17:00Z</dcterms:created>
  <dcterms:modified xsi:type="dcterms:W3CDTF">2023-04-04T10:33:00Z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