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41D5" w14:textId="77777777" w:rsidR="009239F7" w:rsidRPr="002F6A28" w:rsidRDefault="00E46537" w:rsidP="002F6A28">
      <w:pPr>
        <w:pStyle w:val="Titre"/>
        <w:rPr>
          <w:caps w:val="0"/>
          <w:kern w:val="0"/>
        </w:rPr>
      </w:pPr>
      <w:r w:rsidRPr="002F6A28">
        <w:rPr>
          <w:caps w:val="0"/>
          <w:kern w:val="0"/>
        </w:rPr>
        <w:t>NOTIFICATION</w:t>
      </w:r>
    </w:p>
    <w:p w14:paraId="1D4C7301" w14:textId="77777777" w:rsidR="009239F7" w:rsidRPr="002F6A28" w:rsidRDefault="00E46537" w:rsidP="002F6A28">
      <w:pPr>
        <w:jc w:val="center"/>
      </w:pPr>
      <w:r w:rsidRPr="002F6A28">
        <w:t>The following notification is being circulated in accordance with Article 10.6</w:t>
      </w:r>
    </w:p>
    <w:p w14:paraId="18E4B30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36721" w14:paraId="68BE8DE4" w14:textId="77777777" w:rsidTr="0069259F">
        <w:tc>
          <w:tcPr>
            <w:tcW w:w="713" w:type="dxa"/>
            <w:tcBorders>
              <w:bottom w:val="single" w:sz="6" w:space="0" w:color="auto"/>
            </w:tcBorders>
            <w:shd w:val="clear" w:color="auto" w:fill="auto"/>
          </w:tcPr>
          <w:p w14:paraId="18B5AA5B" w14:textId="77777777" w:rsidR="00F85C99" w:rsidRPr="002F6A28" w:rsidRDefault="00E46537" w:rsidP="002F6A28">
            <w:pPr>
              <w:spacing w:before="120" w:after="120"/>
              <w:jc w:val="left"/>
            </w:pPr>
            <w:r w:rsidRPr="002F6A28">
              <w:rPr>
                <w:b/>
              </w:rPr>
              <w:t>1.</w:t>
            </w:r>
          </w:p>
        </w:tc>
        <w:tc>
          <w:tcPr>
            <w:tcW w:w="8546" w:type="dxa"/>
            <w:tcBorders>
              <w:bottom w:val="single" w:sz="6" w:space="0" w:color="auto"/>
            </w:tcBorders>
            <w:shd w:val="clear" w:color="auto" w:fill="auto"/>
          </w:tcPr>
          <w:p w14:paraId="0C55141E" w14:textId="77777777" w:rsidR="00F85C99" w:rsidRPr="002F6A28" w:rsidRDefault="00E4653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36F17913" w14:textId="77777777" w:rsidR="00F85C99" w:rsidRPr="002F6A28" w:rsidRDefault="00E4653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36721" w14:paraId="50F5C868" w14:textId="77777777" w:rsidTr="0069259F">
        <w:tc>
          <w:tcPr>
            <w:tcW w:w="713" w:type="dxa"/>
            <w:tcBorders>
              <w:top w:val="single" w:sz="6" w:space="0" w:color="auto"/>
              <w:bottom w:val="single" w:sz="6" w:space="0" w:color="auto"/>
            </w:tcBorders>
            <w:shd w:val="clear" w:color="auto" w:fill="auto"/>
          </w:tcPr>
          <w:p w14:paraId="7156424F" w14:textId="77777777" w:rsidR="00F85C99" w:rsidRPr="002F6A28" w:rsidRDefault="00E4653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53AD2C7" w14:textId="77777777" w:rsidR="00F85C99" w:rsidRPr="002F6A28" w:rsidRDefault="00E4653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CB4DC5C" w14:textId="77777777" w:rsidR="00EE3A11" w:rsidRPr="00C379C8" w:rsidRDefault="00E46537" w:rsidP="00155128">
            <w:r w:rsidRPr="00C379C8">
              <w:t>Rwanda Standards Board (RSB)</w:t>
            </w:r>
          </w:p>
          <w:p w14:paraId="11767484" w14:textId="77777777" w:rsidR="00EE3A11" w:rsidRPr="00C379C8" w:rsidRDefault="00E46537" w:rsidP="00155128">
            <w:r w:rsidRPr="00C379C8">
              <w:t>KK 15 Rd, 49</w:t>
            </w:r>
          </w:p>
          <w:p w14:paraId="08609D2F" w14:textId="77777777" w:rsidR="00EE3A11" w:rsidRPr="00C379C8" w:rsidRDefault="00E46537" w:rsidP="00155128">
            <w:r w:rsidRPr="00C379C8">
              <w:t>P.O.BOX 7099, Kigali, Rwanda</w:t>
            </w:r>
          </w:p>
          <w:p w14:paraId="7D7AD482" w14:textId="77777777" w:rsidR="00EE3A11" w:rsidRPr="00E46537" w:rsidRDefault="00E46537" w:rsidP="00155128">
            <w:pPr>
              <w:rPr>
                <w:lang w:val="fr-CH"/>
              </w:rPr>
            </w:pPr>
            <w:r w:rsidRPr="00E46537">
              <w:rPr>
                <w:lang w:val="fr-CH"/>
              </w:rPr>
              <w:t>Tel: +250 788303492</w:t>
            </w:r>
          </w:p>
          <w:p w14:paraId="6C378785" w14:textId="77777777" w:rsidR="00EE3A11" w:rsidRPr="00E46537" w:rsidRDefault="00E46537" w:rsidP="00155128">
            <w:pPr>
              <w:rPr>
                <w:lang w:val="fr-CH"/>
              </w:rPr>
            </w:pPr>
            <w:r w:rsidRPr="00E46537">
              <w:rPr>
                <w:lang w:val="fr-CH"/>
              </w:rPr>
              <w:t xml:space="preserve">Email: </w:t>
            </w:r>
            <w:hyperlink r:id="rId8" w:history="1">
              <w:r w:rsidRPr="00E46537">
                <w:rPr>
                  <w:color w:val="0000FF"/>
                  <w:u w:val="single"/>
                  <w:lang w:val="fr-CH"/>
                </w:rPr>
                <w:t>info@rsb.gov.rw</w:t>
              </w:r>
            </w:hyperlink>
          </w:p>
          <w:p w14:paraId="2956E2BE" w14:textId="77777777" w:rsidR="00EE3A11" w:rsidRPr="00C379C8" w:rsidRDefault="00E46537" w:rsidP="00155128">
            <w:pPr>
              <w:spacing w:after="120"/>
            </w:pPr>
            <w:r w:rsidRPr="00C379C8">
              <w:t xml:space="preserve">Website: </w:t>
            </w:r>
            <w:hyperlink r:id="rId9" w:history="1">
              <w:r w:rsidRPr="0072557B">
                <w:rPr>
                  <w:rStyle w:val="Lienhypertexte"/>
                </w:rPr>
                <w:t>www.rsb.gov.rw</w:t>
              </w:r>
            </w:hyperlink>
            <w:bookmarkEnd w:id="5"/>
            <w:r>
              <w:t xml:space="preserve"> </w:t>
            </w:r>
          </w:p>
          <w:p w14:paraId="05455C62" w14:textId="77777777" w:rsidR="00F85C99" w:rsidRPr="002F6A28" w:rsidRDefault="00E4653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36721" w14:paraId="6CB604F2" w14:textId="77777777" w:rsidTr="0069259F">
        <w:tc>
          <w:tcPr>
            <w:tcW w:w="713" w:type="dxa"/>
            <w:tcBorders>
              <w:top w:val="single" w:sz="6" w:space="0" w:color="auto"/>
              <w:bottom w:val="single" w:sz="6" w:space="0" w:color="auto"/>
            </w:tcBorders>
            <w:shd w:val="clear" w:color="auto" w:fill="auto"/>
          </w:tcPr>
          <w:p w14:paraId="00162F74" w14:textId="77777777" w:rsidR="00F85C99" w:rsidRPr="002F6A28" w:rsidRDefault="00E4653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E27174E" w14:textId="77777777" w:rsidR="00F85C99" w:rsidRPr="0058336F" w:rsidRDefault="00E4653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36721" w14:paraId="5B9A4550" w14:textId="77777777" w:rsidTr="0069259F">
        <w:tc>
          <w:tcPr>
            <w:tcW w:w="713" w:type="dxa"/>
            <w:tcBorders>
              <w:top w:val="single" w:sz="6" w:space="0" w:color="auto"/>
              <w:bottom w:val="single" w:sz="6" w:space="0" w:color="auto"/>
            </w:tcBorders>
            <w:shd w:val="clear" w:color="auto" w:fill="auto"/>
          </w:tcPr>
          <w:p w14:paraId="1DE897E6" w14:textId="77777777" w:rsidR="00F85C99" w:rsidRPr="002F6A28" w:rsidRDefault="00E4653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F182040" w14:textId="77777777" w:rsidR="00F85C99" w:rsidRPr="002F6A28" w:rsidRDefault="00E4653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Installations and equipment for waste disposal and treatment (ICS code(s): 13.030.40)</w:t>
            </w:r>
            <w:bookmarkEnd w:id="22"/>
          </w:p>
        </w:tc>
      </w:tr>
      <w:tr w:rsidR="00A36721" w14:paraId="2244E661" w14:textId="77777777" w:rsidTr="0069259F">
        <w:tc>
          <w:tcPr>
            <w:tcW w:w="713" w:type="dxa"/>
            <w:tcBorders>
              <w:top w:val="single" w:sz="6" w:space="0" w:color="auto"/>
              <w:bottom w:val="single" w:sz="6" w:space="0" w:color="auto"/>
            </w:tcBorders>
            <w:shd w:val="clear" w:color="auto" w:fill="auto"/>
          </w:tcPr>
          <w:p w14:paraId="4861F6E3" w14:textId="77777777" w:rsidR="00F85C99" w:rsidRPr="002F6A28" w:rsidRDefault="00E4653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14940B9" w14:textId="77777777" w:rsidR="00F85C99" w:rsidRPr="002F6A28" w:rsidRDefault="00E4653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RS 143: 2019, Wastewater treatment systems — Design and construction of septic tanks and associated effluent disposal systems — Code of practice; (45 page(s), in English)</w:t>
            </w:r>
            <w:bookmarkEnd w:id="24"/>
          </w:p>
        </w:tc>
      </w:tr>
      <w:tr w:rsidR="00A36721" w14:paraId="0A79F90B" w14:textId="77777777" w:rsidTr="0069259F">
        <w:tc>
          <w:tcPr>
            <w:tcW w:w="713" w:type="dxa"/>
            <w:tcBorders>
              <w:top w:val="single" w:sz="6" w:space="0" w:color="auto"/>
              <w:bottom w:val="single" w:sz="6" w:space="0" w:color="auto"/>
            </w:tcBorders>
            <w:shd w:val="clear" w:color="auto" w:fill="auto"/>
          </w:tcPr>
          <w:p w14:paraId="4846E3BD" w14:textId="77777777" w:rsidR="00F85C99" w:rsidRPr="002F6A28" w:rsidRDefault="00E4653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29BB4F5" w14:textId="77777777" w:rsidR="00F85C99" w:rsidRPr="002F6A28" w:rsidRDefault="00E4653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gives technical aspects to be considered in the planning stages of wastewater control systems using septic tank systems and sets out the requirements for installation and operation of the systems. This draft standard covers the design, construction, testing and maintenance of septic tanks for the disposal of domestic wastewater including all waste, black water and grey water systems. It also recommends guidelines for the selection, design, construction and maintenance of systems for the on-site disposal of effluents from septic tanks. The systems recommended are soakage systems for the disposal of septic tank effluent below ground (soakage pits, seepage trenches, and seepage beds) for the disposal of septic tank effluents</w:t>
            </w:r>
            <w:bookmarkEnd w:id="26"/>
          </w:p>
        </w:tc>
      </w:tr>
      <w:tr w:rsidR="00A36721" w14:paraId="78914F2C" w14:textId="77777777" w:rsidTr="0069259F">
        <w:tc>
          <w:tcPr>
            <w:tcW w:w="713" w:type="dxa"/>
            <w:tcBorders>
              <w:top w:val="single" w:sz="6" w:space="0" w:color="auto"/>
              <w:bottom w:val="single" w:sz="6" w:space="0" w:color="auto"/>
            </w:tcBorders>
            <w:shd w:val="clear" w:color="auto" w:fill="auto"/>
          </w:tcPr>
          <w:p w14:paraId="0453CCE7" w14:textId="77777777" w:rsidR="00F85C99" w:rsidRPr="002F6A28" w:rsidRDefault="00E4653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DE86C59" w14:textId="77777777" w:rsidR="00F85C99" w:rsidRPr="002F6A28" w:rsidRDefault="00E4653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Cost saving and productivity enhancement</w:t>
            </w:r>
            <w:bookmarkEnd w:id="28"/>
          </w:p>
        </w:tc>
      </w:tr>
      <w:tr w:rsidR="00A36721" w14:paraId="6C0D351C" w14:textId="77777777" w:rsidTr="00E46537">
        <w:trPr>
          <w:cantSplit/>
        </w:trPr>
        <w:tc>
          <w:tcPr>
            <w:tcW w:w="713" w:type="dxa"/>
            <w:tcBorders>
              <w:top w:val="single" w:sz="6" w:space="0" w:color="auto"/>
              <w:bottom w:val="single" w:sz="6" w:space="0" w:color="auto"/>
            </w:tcBorders>
            <w:shd w:val="clear" w:color="auto" w:fill="auto"/>
          </w:tcPr>
          <w:p w14:paraId="799737B4" w14:textId="77777777" w:rsidR="00F85C99" w:rsidRPr="002F6A28" w:rsidRDefault="00E46537"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3940E3CF" w14:textId="77777777" w:rsidR="00072B36" w:rsidRPr="002F6A28" w:rsidRDefault="00E4653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97059F0" w14:textId="77777777" w:rsidR="00F85C99" w:rsidRPr="002F6A28" w:rsidRDefault="00E46537" w:rsidP="009E75ED">
            <w:pPr>
              <w:numPr>
                <w:ilvl w:val="0"/>
                <w:numId w:val="16"/>
              </w:numPr>
              <w:spacing w:before="120" w:after="120"/>
            </w:pPr>
            <w:bookmarkStart w:id="30" w:name="sps9a"/>
            <w:r w:rsidRPr="002F6A28">
              <w:t>RS EAS 18-1, Cements — Part 1: Composition, specification and conformity criteria for common cements</w:t>
            </w:r>
          </w:p>
          <w:p w14:paraId="36370895" w14:textId="77777777" w:rsidR="00F85C99" w:rsidRPr="002F6A28" w:rsidRDefault="00E46537" w:rsidP="009E75ED">
            <w:pPr>
              <w:numPr>
                <w:ilvl w:val="0"/>
                <w:numId w:val="16"/>
              </w:numPr>
              <w:spacing w:before="120" w:after="120"/>
            </w:pPr>
            <w:r w:rsidRPr="002F6A28">
              <w:t>RS EAS 18-2, Cement — Part 2: Conformity evaluation</w:t>
            </w:r>
          </w:p>
          <w:p w14:paraId="7850FF09" w14:textId="77777777" w:rsidR="00F85C99" w:rsidRPr="002F6A28" w:rsidRDefault="00E46537" w:rsidP="009E75ED">
            <w:pPr>
              <w:numPr>
                <w:ilvl w:val="0"/>
                <w:numId w:val="16"/>
              </w:numPr>
              <w:spacing w:before="120" w:after="120"/>
            </w:pPr>
            <w:r w:rsidRPr="002F6A28">
              <w:t>RS EAS 148 (All parts), Cements — Test methods</w:t>
            </w:r>
          </w:p>
          <w:p w14:paraId="56550457" w14:textId="77777777" w:rsidR="00F85C99" w:rsidRPr="002F6A28" w:rsidRDefault="00E46537" w:rsidP="009E75ED">
            <w:pPr>
              <w:numPr>
                <w:ilvl w:val="0"/>
                <w:numId w:val="16"/>
              </w:numPr>
              <w:spacing w:before="120" w:after="120"/>
            </w:pPr>
            <w:r w:rsidRPr="002F6A28">
              <w:t>RS EAS 94, Burnt clay building blocks — Specification</w:t>
            </w:r>
          </w:p>
          <w:p w14:paraId="1694520D" w14:textId="77777777" w:rsidR="00F85C99" w:rsidRPr="002F6A28" w:rsidRDefault="00E46537" w:rsidP="009E75ED">
            <w:pPr>
              <w:numPr>
                <w:ilvl w:val="0"/>
                <w:numId w:val="16"/>
              </w:numPr>
              <w:spacing w:before="120" w:after="120"/>
            </w:pPr>
            <w:r w:rsidRPr="002F6A28">
              <w:t>RS 107, Building sand from natural sources — Specification</w:t>
            </w:r>
          </w:p>
          <w:p w14:paraId="531C8B66" w14:textId="77777777" w:rsidR="00F85C99" w:rsidRPr="002F6A28" w:rsidRDefault="00E46537" w:rsidP="009E75ED">
            <w:pPr>
              <w:numPr>
                <w:ilvl w:val="0"/>
                <w:numId w:val="16"/>
              </w:numPr>
              <w:spacing w:before="120" w:after="120"/>
            </w:pPr>
            <w:r w:rsidRPr="002F6A28">
              <w:t>RS EAS 54, Burnt building bricks — Specification</w:t>
            </w:r>
          </w:p>
          <w:p w14:paraId="091C9742" w14:textId="77777777" w:rsidR="00F85C99" w:rsidRPr="002F6A28" w:rsidRDefault="00E46537" w:rsidP="009E75ED">
            <w:pPr>
              <w:numPr>
                <w:ilvl w:val="0"/>
                <w:numId w:val="16"/>
              </w:numPr>
              <w:spacing w:before="120" w:after="120"/>
            </w:pPr>
            <w:r w:rsidRPr="002F6A28">
              <w:t>RS 144, Concrete building blocks and bricks — Specification</w:t>
            </w:r>
          </w:p>
          <w:p w14:paraId="28E3723B" w14:textId="77777777" w:rsidR="00F85C99" w:rsidRPr="002F6A28" w:rsidRDefault="00E46537" w:rsidP="009E75ED">
            <w:pPr>
              <w:numPr>
                <w:ilvl w:val="0"/>
                <w:numId w:val="16"/>
              </w:numPr>
              <w:spacing w:before="120" w:after="120"/>
            </w:pPr>
            <w:r w:rsidRPr="002F6A28">
              <w:t>RS ISO 22965-2, Concrete — Part 2: Specification of constituent materials, production of concrete and compliance of concrete</w:t>
            </w:r>
          </w:p>
          <w:p w14:paraId="38A1FE34" w14:textId="77777777" w:rsidR="00F85C99" w:rsidRPr="002F6A28" w:rsidRDefault="00E46537" w:rsidP="009E75ED">
            <w:pPr>
              <w:numPr>
                <w:ilvl w:val="0"/>
                <w:numId w:val="16"/>
              </w:numPr>
              <w:spacing w:before="120" w:after="120"/>
            </w:pPr>
            <w:r w:rsidRPr="002F6A28">
              <w:t>RS ISO 1920 (All parts), Methods of testing concrete</w:t>
            </w:r>
          </w:p>
          <w:p w14:paraId="39A1D048" w14:textId="77777777" w:rsidR="00F85C99" w:rsidRPr="002F6A28" w:rsidRDefault="00E46537" w:rsidP="009E75ED">
            <w:pPr>
              <w:numPr>
                <w:ilvl w:val="0"/>
                <w:numId w:val="16"/>
              </w:numPr>
              <w:spacing w:before="120" w:after="120"/>
            </w:pPr>
            <w:r w:rsidRPr="002F6A28">
              <w:t>RS EAS 412-2, Steel for the reinforcement of concrete — Part 2: Ribbed bars</w:t>
            </w:r>
          </w:p>
          <w:p w14:paraId="0FC02743" w14:textId="77777777" w:rsidR="00F85C99" w:rsidRPr="002F6A28" w:rsidRDefault="00E46537" w:rsidP="009E75ED">
            <w:pPr>
              <w:numPr>
                <w:ilvl w:val="0"/>
                <w:numId w:val="16"/>
              </w:numPr>
              <w:spacing w:before="120" w:after="120"/>
            </w:pPr>
            <w:r w:rsidRPr="002F6A28">
              <w:t>RS ISO 6935-1, Steel for the reinforcement of concrete — Part 1: Plain bars</w:t>
            </w:r>
          </w:p>
          <w:p w14:paraId="59AEE54B" w14:textId="77777777" w:rsidR="00F85C99" w:rsidRPr="002F6A28" w:rsidRDefault="00E46537" w:rsidP="009E75ED">
            <w:pPr>
              <w:numPr>
                <w:ilvl w:val="0"/>
                <w:numId w:val="16"/>
              </w:numPr>
              <w:spacing w:before="120" w:after="120"/>
            </w:pPr>
            <w:r w:rsidRPr="002F6A28">
              <w:t>RS 373, Aggregates for Concrete — Specification</w:t>
            </w:r>
          </w:p>
          <w:p w14:paraId="259F51AE" w14:textId="77777777" w:rsidR="00F85C99" w:rsidRPr="002F6A28" w:rsidRDefault="00E46537" w:rsidP="009E75ED">
            <w:pPr>
              <w:numPr>
                <w:ilvl w:val="0"/>
                <w:numId w:val="16"/>
              </w:numPr>
              <w:spacing w:before="120" w:after="120"/>
            </w:pPr>
            <w:r w:rsidRPr="002F6A28">
              <w:t>RS ISO 22475, Geotechnical investigation and testing — Sampling methods and groundwater measurements — Part 1: technical principles for execution</w:t>
            </w:r>
            <w:bookmarkEnd w:id="30"/>
          </w:p>
        </w:tc>
      </w:tr>
      <w:tr w:rsidR="00A36721" w14:paraId="611DB749" w14:textId="77777777" w:rsidTr="00AE6CC8">
        <w:trPr>
          <w:cantSplit/>
        </w:trPr>
        <w:tc>
          <w:tcPr>
            <w:tcW w:w="713" w:type="dxa"/>
            <w:tcBorders>
              <w:top w:val="single" w:sz="6" w:space="0" w:color="auto"/>
              <w:bottom w:val="single" w:sz="6" w:space="0" w:color="auto"/>
            </w:tcBorders>
            <w:shd w:val="clear" w:color="auto" w:fill="auto"/>
          </w:tcPr>
          <w:p w14:paraId="51BB5627" w14:textId="77777777" w:rsidR="00EE3A11" w:rsidRPr="002F6A28" w:rsidRDefault="00E4653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AE4EE10" w14:textId="77777777" w:rsidR="00EE3A11" w:rsidRPr="002F6A28" w:rsidRDefault="00E4653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B8D91C2" w14:textId="77777777" w:rsidR="00EE3A11" w:rsidRPr="002F6A28" w:rsidRDefault="00E4653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A36721" w14:paraId="2C88D34A" w14:textId="77777777" w:rsidTr="0069259F">
        <w:tc>
          <w:tcPr>
            <w:tcW w:w="713" w:type="dxa"/>
            <w:tcBorders>
              <w:top w:val="single" w:sz="6" w:space="0" w:color="auto"/>
              <w:bottom w:val="single" w:sz="6" w:space="0" w:color="auto"/>
            </w:tcBorders>
            <w:shd w:val="clear" w:color="auto" w:fill="auto"/>
          </w:tcPr>
          <w:p w14:paraId="4C0D565E" w14:textId="77777777" w:rsidR="00F85C99" w:rsidRPr="002F6A28" w:rsidRDefault="00E4653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6B72EBD" w14:textId="77777777" w:rsidR="00F85C99" w:rsidRPr="002F6A28" w:rsidRDefault="00E4653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36721" w14:paraId="6338D472" w14:textId="77777777" w:rsidTr="0069259F">
        <w:tc>
          <w:tcPr>
            <w:tcW w:w="713" w:type="dxa"/>
            <w:tcBorders>
              <w:top w:val="single" w:sz="6" w:space="0" w:color="auto"/>
            </w:tcBorders>
            <w:shd w:val="clear" w:color="auto" w:fill="auto"/>
          </w:tcPr>
          <w:p w14:paraId="181E946E" w14:textId="77777777" w:rsidR="00F85C99" w:rsidRPr="002F6A28" w:rsidRDefault="00E4653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830EB91" w14:textId="77777777" w:rsidR="00F85C99" w:rsidRPr="002F6A28" w:rsidRDefault="00E4653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7CA0EF0" w14:textId="77777777" w:rsidR="00EE3A11" w:rsidRPr="00A12DDE" w:rsidRDefault="00E46537" w:rsidP="00B16145">
            <w:pPr>
              <w:keepNext/>
              <w:keepLines/>
              <w:rPr>
                <w:bCs/>
              </w:rPr>
            </w:pPr>
            <w:r w:rsidRPr="00A12DDE">
              <w:rPr>
                <w:bCs/>
              </w:rPr>
              <w:t>Rwanda Standards Board (RSB)</w:t>
            </w:r>
          </w:p>
          <w:p w14:paraId="5DABF14A" w14:textId="77777777" w:rsidR="00EE3A11" w:rsidRPr="00A12DDE" w:rsidRDefault="00E46537" w:rsidP="00B16145">
            <w:pPr>
              <w:keepNext/>
              <w:keepLines/>
              <w:rPr>
                <w:bCs/>
              </w:rPr>
            </w:pPr>
            <w:r w:rsidRPr="00A12DDE">
              <w:rPr>
                <w:bCs/>
              </w:rPr>
              <w:t>KK 15 Rd, 49</w:t>
            </w:r>
          </w:p>
          <w:p w14:paraId="28549780" w14:textId="77777777" w:rsidR="00EE3A11" w:rsidRPr="00A12DDE" w:rsidRDefault="00E46537" w:rsidP="00B16145">
            <w:pPr>
              <w:keepNext/>
              <w:keepLines/>
              <w:rPr>
                <w:bCs/>
              </w:rPr>
            </w:pPr>
            <w:r w:rsidRPr="00A12DDE">
              <w:rPr>
                <w:bCs/>
              </w:rPr>
              <w:t>Toll Free: 3250</w:t>
            </w:r>
          </w:p>
          <w:p w14:paraId="5044C764" w14:textId="77777777" w:rsidR="00EE3A11" w:rsidRPr="00A12DDE" w:rsidRDefault="00E46537" w:rsidP="00B16145">
            <w:pPr>
              <w:keepNext/>
              <w:keepLines/>
              <w:rPr>
                <w:bCs/>
              </w:rPr>
            </w:pPr>
            <w:r w:rsidRPr="00A12DDE">
              <w:rPr>
                <w:bCs/>
              </w:rPr>
              <w:t>Tel: +250 788303492</w:t>
            </w:r>
          </w:p>
          <w:p w14:paraId="79A22283" w14:textId="77777777" w:rsidR="00EE3A11" w:rsidRPr="00A12DDE" w:rsidRDefault="00E46537" w:rsidP="00B16145">
            <w:pPr>
              <w:keepNext/>
              <w:keepLines/>
              <w:rPr>
                <w:bCs/>
              </w:rPr>
            </w:pPr>
            <w:r w:rsidRPr="00A12DDE">
              <w:rPr>
                <w:bCs/>
              </w:rPr>
              <w:t xml:space="preserve">Email: </w:t>
            </w:r>
            <w:hyperlink r:id="rId10" w:history="1">
              <w:r w:rsidRPr="00A12DDE">
                <w:rPr>
                  <w:bCs/>
                  <w:color w:val="0000FF"/>
                  <w:u w:val="single"/>
                </w:rPr>
                <w:t>info@rsb.gov.rw</w:t>
              </w:r>
            </w:hyperlink>
          </w:p>
          <w:p w14:paraId="5C12FDF7" w14:textId="77777777" w:rsidR="00EE3A11" w:rsidRPr="00E46537" w:rsidRDefault="00E46537" w:rsidP="00B16145">
            <w:pPr>
              <w:keepNext/>
              <w:keepLines/>
              <w:rPr>
                <w:bCs/>
              </w:rPr>
            </w:pPr>
            <w:r w:rsidRPr="00E46537">
              <w:rPr>
                <w:bCs/>
              </w:rPr>
              <w:t xml:space="preserve">Website: </w:t>
            </w:r>
            <w:hyperlink r:id="rId11" w:history="1">
              <w:r w:rsidRPr="00E46537">
                <w:rPr>
                  <w:rStyle w:val="Lienhypertexte"/>
                  <w:bCs/>
                </w:rPr>
                <w:t>www.rsb.gov.rw</w:t>
              </w:r>
            </w:hyperlink>
            <w:r w:rsidRPr="00E46537">
              <w:rPr>
                <w:bCs/>
              </w:rPr>
              <w:t xml:space="preserve"> </w:t>
            </w:r>
          </w:p>
          <w:p w14:paraId="5FA5C8AA" w14:textId="77777777" w:rsidR="00EE3A11" w:rsidRPr="00E46537" w:rsidRDefault="00E46537" w:rsidP="00B16145">
            <w:pPr>
              <w:keepNext/>
              <w:keepLines/>
              <w:rPr>
                <w:bCs/>
              </w:rPr>
            </w:pPr>
            <w:r w:rsidRPr="00E46537">
              <w:rPr>
                <w:bCs/>
              </w:rPr>
              <w:t>P.O.BOX 7099, Kigali, Rwanda</w:t>
            </w:r>
          </w:p>
          <w:p w14:paraId="76101D16" w14:textId="77777777" w:rsidR="00EE3A11" w:rsidRPr="00E46537" w:rsidRDefault="00761BFE" w:rsidP="00B16145">
            <w:pPr>
              <w:keepNext/>
              <w:keepLines/>
              <w:pBdr>
                <w:top w:val="none" w:sz="0" w:space="4" w:color="auto"/>
              </w:pBdr>
              <w:spacing w:after="120"/>
              <w:rPr>
                <w:bCs/>
              </w:rPr>
            </w:pPr>
            <w:hyperlink r:id="rId12" w:tgtFrame="_blank" w:history="1">
              <w:r w:rsidR="00E46537" w:rsidRPr="00E46537">
                <w:rPr>
                  <w:bCs/>
                  <w:color w:val="0000FF"/>
                  <w:u w:val="single"/>
                </w:rPr>
                <w:t>https://members.wto.org/crnattachments/2023/TBT/RWA/23_12705_00_e.pdf</w:t>
              </w:r>
            </w:hyperlink>
            <w:bookmarkEnd w:id="42"/>
          </w:p>
        </w:tc>
      </w:tr>
    </w:tbl>
    <w:p w14:paraId="163AF235" w14:textId="77777777" w:rsidR="00EE3A11" w:rsidRPr="00E46537" w:rsidRDefault="00EE3A11" w:rsidP="002F6A28"/>
    <w:sectPr w:rsidR="00EE3A11" w:rsidRPr="00E46537"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67A2" w14:textId="77777777" w:rsidR="003A5D78" w:rsidRDefault="00E46537">
      <w:r>
        <w:separator/>
      </w:r>
    </w:p>
  </w:endnote>
  <w:endnote w:type="continuationSeparator" w:id="0">
    <w:p w14:paraId="0A474A0B" w14:textId="77777777" w:rsidR="003A5D78" w:rsidRDefault="00E4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5E6E" w14:textId="77777777" w:rsidR="009239F7" w:rsidRPr="002F6A28" w:rsidRDefault="00E46537"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7324" w14:textId="77777777" w:rsidR="009239F7" w:rsidRPr="002F6A28" w:rsidRDefault="00E46537"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DCE5" w14:textId="77777777" w:rsidR="00EE3A11" w:rsidRPr="002F6A28" w:rsidRDefault="00E46537">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BD71" w14:textId="77777777" w:rsidR="003A5D78" w:rsidRDefault="00E46537">
      <w:r>
        <w:separator/>
      </w:r>
    </w:p>
  </w:footnote>
  <w:footnote w:type="continuationSeparator" w:id="0">
    <w:p w14:paraId="422B2678" w14:textId="77777777" w:rsidR="003A5D78" w:rsidRDefault="00E46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9255" w14:textId="77777777" w:rsidR="009239F7" w:rsidRPr="002F6A28" w:rsidRDefault="00E46537" w:rsidP="009239F7">
    <w:pPr>
      <w:pStyle w:val="En-tte"/>
      <w:pBdr>
        <w:bottom w:val="single" w:sz="4" w:space="1" w:color="auto"/>
      </w:pBdr>
      <w:tabs>
        <w:tab w:val="clear" w:pos="4513"/>
        <w:tab w:val="clear" w:pos="9027"/>
      </w:tabs>
      <w:jc w:val="center"/>
    </w:pPr>
    <w:r w:rsidRPr="002F6A28">
      <w:t>tbtSymbol</w:t>
    </w:r>
  </w:p>
  <w:p w14:paraId="744AB219" w14:textId="77777777" w:rsidR="009239F7" w:rsidRPr="002F6A28" w:rsidRDefault="009239F7" w:rsidP="009239F7">
    <w:pPr>
      <w:pStyle w:val="En-tte"/>
      <w:pBdr>
        <w:bottom w:val="single" w:sz="4" w:space="1" w:color="auto"/>
      </w:pBdr>
      <w:tabs>
        <w:tab w:val="clear" w:pos="4513"/>
        <w:tab w:val="clear" w:pos="9027"/>
      </w:tabs>
      <w:jc w:val="center"/>
    </w:pPr>
  </w:p>
  <w:p w14:paraId="709F6696" w14:textId="77777777" w:rsidR="009239F7" w:rsidRPr="002F6A28" w:rsidRDefault="00E46537"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2F6BEC"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547D" w14:textId="77777777" w:rsidR="009239F7" w:rsidRPr="002F6A28" w:rsidRDefault="00E46537" w:rsidP="009239F7">
    <w:pPr>
      <w:pStyle w:val="En-tte"/>
      <w:pBdr>
        <w:bottom w:val="single" w:sz="4" w:space="1" w:color="auto"/>
      </w:pBdr>
      <w:tabs>
        <w:tab w:val="clear" w:pos="4513"/>
        <w:tab w:val="clear" w:pos="9027"/>
      </w:tabs>
      <w:jc w:val="center"/>
    </w:pPr>
    <w:bookmarkStart w:id="43" w:name="spsSymbolHeader"/>
    <w:r w:rsidRPr="002F6A28">
      <w:t>G/TBT/N/RWA/931</w:t>
    </w:r>
    <w:bookmarkEnd w:id="43"/>
  </w:p>
  <w:p w14:paraId="5E6A1341" w14:textId="77777777" w:rsidR="009239F7" w:rsidRPr="002F6A28" w:rsidRDefault="009239F7" w:rsidP="009239F7">
    <w:pPr>
      <w:pStyle w:val="En-tte"/>
      <w:pBdr>
        <w:bottom w:val="single" w:sz="4" w:space="1" w:color="auto"/>
      </w:pBdr>
      <w:tabs>
        <w:tab w:val="clear" w:pos="4513"/>
        <w:tab w:val="clear" w:pos="9027"/>
      </w:tabs>
      <w:jc w:val="center"/>
    </w:pPr>
  </w:p>
  <w:p w14:paraId="26718845" w14:textId="77777777" w:rsidR="009239F7" w:rsidRPr="002F6A28" w:rsidRDefault="00E46537"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C8588DE"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36721" w14:paraId="4D5FE5CC" w14:textId="77777777" w:rsidTr="008612A9">
      <w:trPr>
        <w:trHeight w:val="240"/>
        <w:jc w:val="center"/>
      </w:trPr>
      <w:tc>
        <w:tcPr>
          <w:tcW w:w="3794" w:type="dxa"/>
          <w:shd w:val="clear" w:color="auto" w:fill="FFFFFF"/>
          <w:tcMar>
            <w:left w:w="108" w:type="dxa"/>
            <w:right w:w="108" w:type="dxa"/>
          </w:tcMar>
          <w:vAlign w:val="center"/>
        </w:tcPr>
        <w:p w14:paraId="3E4DB5B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6412CC9" w14:textId="77777777" w:rsidR="00ED54E0" w:rsidRPr="009239F7" w:rsidRDefault="00ED54E0" w:rsidP="00B801E9">
          <w:pPr>
            <w:jc w:val="right"/>
            <w:rPr>
              <w:b/>
              <w:color w:val="FF0000"/>
              <w:szCs w:val="16"/>
            </w:rPr>
          </w:pPr>
        </w:p>
      </w:tc>
    </w:tr>
    <w:bookmarkEnd w:id="44"/>
    <w:tr w:rsidR="00A36721" w14:paraId="5AC1EB24" w14:textId="77777777" w:rsidTr="008612A9">
      <w:trPr>
        <w:trHeight w:val="213"/>
        <w:jc w:val="center"/>
      </w:trPr>
      <w:tc>
        <w:tcPr>
          <w:tcW w:w="3794" w:type="dxa"/>
          <w:vMerge w:val="restart"/>
          <w:shd w:val="clear" w:color="auto" w:fill="FFFFFF"/>
          <w:tcMar>
            <w:left w:w="0" w:type="dxa"/>
            <w:right w:w="0" w:type="dxa"/>
          </w:tcMar>
        </w:tcPr>
        <w:p w14:paraId="72FFA796" w14:textId="77777777" w:rsidR="00ED54E0" w:rsidRPr="009239F7" w:rsidRDefault="00E46537" w:rsidP="00B801E9">
          <w:pPr>
            <w:jc w:val="left"/>
          </w:pPr>
          <w:r>
            <w:rPr>
              <w:noProof/>
              <w:lang w:eastAsia="en-GB"/>
            </w:rPr>
            <w:drawing>
              <wp:inline distT="0" distB="0" distL="0" distR="0" wp14:anchorId="710C77BB" wp14:editId="065A46C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125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4CD1595" w14:textId="77777777" w:rsidR="00ED54E0" w:rsidRPr="009239F7" w:rsidRDefault="00ED54E0" w:rsidP="00B801E9">
          <w:pPr>
            <w:jc w:val="right"/>
            <w:rPr>
              <w:b/>
              <w:szCs w:val="16"/>
            </w:rPr>
          </w:pPr>
        </w:p>
      </w:tc>
    </w:tr>
    <w:tr w:rsidR="00A36721" w14:paraId="1425D2B0" w14:textId="77777777" w:rsidTr="008612A9">
      <w:trPr>
        <w:trHeight w:val="868"/>
        <w:jc w:val="center"/>
      </w:trPr>
      <w:tc>
        <w:tcPr>
          <w:tcW w:w="3794" w:type="dxa"/>
          <w:vMerge/>
          <w:shd w:val="clear" w:color="auto" w:fill="FFFFFF"/>
          <w:tcMar>
            <w:left w:w="108" w:type="dxa"/>
            <w:right w:w="108" w:type="dxa"/>
          </w:tcMar>
        </w:tcPr>
        <w:p w14:paraId="5C66A12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840AC7B" w14:textId="77777777" w:rsidR="009239F7" w:rsidRPr="002F6A28" w:rsidRDefault="00E46537" w:rsidP="00B801E9">
          <w:pPr>
            <w:jc w:val="right"/>
            <w:rPr>
              <w:b/>
              <w:szCs w:val="16"/>
            </w:rPr>
          </w:pPr>
          <w:bookmarkStart w:id="45" w:name="bmkSymbols"/>
          <w:r w:rsidRPr="002F6A28">
            <w:rPr>
              <w:b/>
              <w:szCs w:val="16"/>
            </w:rPr>
            <w:t>G/TBT/N/RWA/931</w:t>
          </w:r>
          <w:bookmarkEnd w:id="45"/>
        </w:p>
      </w:tc>
    </w:tr>
    <w:tr w:rsidR="00A36721" w14:paraId="6E3BF88A" w14:textId="77777777" w:rsidTr="008612A9">
      <w:trPr>
        <w:trHeight w:val="240"/>
        <w:jc w:val="center"/>
      </w:trPr>
      <w:tc>
        <w:tcPr>
          <w:tcW w:w="3794" w:type="dxa"/>
          <w:vMerge/>
          <w:shd w:val="clear" w:color="auto" w:fill="FFFFFF"/>
          <w:tcMar>
            <w:left w:w="108" w:type="dxa"/>
            <w:right w:w="108" w:type="dxa"/>
          </w:tcMar>
          <w:vAlign w:val="center"/>
        </w:tcPr>
        <w:p w14:paraId="0A1061EA" w14:textId="77777777" w:rsidR="00ED54E0" w:rsidRPr="009239F7" w:rsidRDefault="00ED54E0" w:rsidP="00B801E9"/>
      </w:tc>
      <w:tc>
        <w:tcPr>
          <w:tcW w:w="5448" w:type="dxa"/>
          <w:gridSpan w:val="2"/>
          <w:shd w:val="clear" w:color="auto" w:fill="FFFFFF"/>
          <w:tcMar>
            <w:left w:w="108" w:type="dxa"/>
            <w:right w:w="108" w:type="dxa"/>
          </w:tcMar>
          <w:vAlign w:val="center"/>
        </w:tcPr>
        <w:p w14:paraId="3188F56C" w14:textId="138CBE9C" w:rsidR="00ED54E0" w:rsidRPr="009239F7" w:rsidRDefault="00E46537" w:rsidP="00B801E9">
          <w:pPr>
            <w:jc w:val="right"/>
            <w:rPr>
              <w:szCs w:val="16"/>
            </w:rPr>
          </w:pPr>
          <w:bookmarkStart w:id="46" w:name="spsDateDistribution"/>
          <w:bookmarkStart w:id="47" w:name="bmkDate"/>
          <w:bookmarkEnd w:id="46"/>
          <w:bookmarkEnd w:id="47"/>
          <w:r>
            <w:rPr>
              <w:szCs w:val="16"/>
            </w:rPr>
            <w:t>29 September 2023</w:t>
          </w:r>
        </w:p>
      </w:tc>
    </w:tr>
    <w:tr w:rsidR="00A36721" w14:paraId="131FF68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DBAAAD7" w14:textId="1DD7F4CF" w:rsidR="00ED54E0" w:rsidRPr="009239F7" w:rsidRDefault="00E46537"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761BFE">
            <w:rPr>
              <w:color w:val="FF0000"/>
              <w:szCs w:val="16"/>
            </w:rPr>
            <w:t>6538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D38B260" w14:textId="77777777" w:rsidR="00ED54E0" w:rsidRPr="009239F7" w:rsidRDefault="00E4653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36721" w14:paraId="16C6CFF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4150DD" w14:textId="77777777" w:rsidR="00ED54E0" w:rsidRPr="009239F7" w:rsidRDefault="00E4653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0C8147E" w14:textId="77777777" w:rsidR="00ED54E0" w:rsidRPr="002F6A28" w:rsidRDefault="00E4653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424CDF5"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5F8EAA6">
      <w:start w:val="1"/>
      <w:numFmt w:val="decimal"/>
      <w:pStyle w:val="SummaryText"/>
      <w:lvlText w:val="%1."/>
      <w:lvlJc w:val="left"/>
      <w:pPr>
        <w:ind w:left="360" w:hanging="360"/>
      </w:pPr>
    </w:lvl>
    <w:lvl w:ilvl="1" w:tplc="9BB87728" w:tentative="1">
      <w:start w:val="1"/>
      <w:numFmt w:val="lowerLetter"/>
      <w:lvlText w:val="%2."/>
      <w:lvlJc w:val="left"/>
      <w:pPr>
        <w:ind w:left="1080" w:hanging="360"/>
      </w:pPr>
    </w:lvl>
    <w:lvl w:ilvl="2" w:tplc="B7E664AA" w:tentative="1">
      <w:start w:val="1"/>
      <w:numFmt w:val="lowerRoman"/>
      <w:lvlText w:val="%3."/>
      <w:lvlJc w:val="right"/>
      <w:pPr>
        <w:ind w:left="1800" w:hanging="180"/>
      </w:pPr>
    </w:lvl>
    <w:lvl w:ilvl="3" w:tplc="4B4C1CAA" w:tentative="1">
      <w:start w:val="1"/>
      <w:numFmt w:val="decimal"/>
      <w:lvlText w:val="%4."/>
      <w:lvlJc w:val="left"/>
      <w:pPr>
        <w:ind w:left="2520" w:hanging="360"/>
      </w:pPr>
    </w:lvl>
    <w:lvl w:ilvl="4" w:tplc="FEFEE1EC" w:tentative="1">
      <w:start w:val="1"/>
      <w:numFmt w:val="lowerLetter"/>
      <w:lvlText w:val="%5."/>
      <w:lvlJc w:val="left"/>
      <w:pPr>
        <w:ind w:left="3240" w:hanging="360"/>
      </w:pPr>
    </w:lvl>
    <w:lvl w:ilvl="5" w:tplc="C4DCB6BE" w:tentative="1">
      <w:start w:val="1"/>
      <w:numFmt w:val="lowerRoman"/>
      <w:lvlText w:val="%6."/>
      <w:lvlJc w:val="right"/>
      <w:pPr>
        <w:ind w:left="3960" w:hanging="180"/>
      </w:pPr>
    </w:lvl>
    <w:lvl w:ilvl="6" w:tplc="2940E02A" w:tentative="1">
      <w:start w:val="1"/>
      <w:numFmt w:val="decimal"/>
      <w:lvlText w:val="%7."/>
      <w:lvlJc w:val="left"/>
      <w:pPr>
        <w:ind w:left="4680" w:hanging="360"/>
      </w:pPr>
    </w:lvl>
    <w:lvl w:ilvl="7" w:tplc="2FA4323E" w:tentative="1">
      <w:start w:val="1"/>
      <w:numFmt w:val="lowerLetter"/>
      <w:lvlText w:val="%8."/>
      <w:lvlJc w:val="left"/>
      <w:pPr>
        <w:ind w:left="5400" w:hanging="360"/>
      </w:pPr>
    </w:lvl>
    <w:lvl w:ilvl="8" w:tplc="C4C076C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95733389">
    <w:abstractNumId w:val="9"/>
  </w:num>
  <w:num w:numId="2" w16cid:durableId="1216041436">
    <w:abstractNumId w:val="7"/>
  </w:num>
  <w:num w:numId="3" w16cid:durableId="740369786">
    <w:abstractNumId w:val="6"/>
  </w:num>
  <w:num w:numId="4" w16cid:durableId="1796673040">
    <w:abstractNumId w:val="5"/>
  </w:num>
  <w:num w:numId="5" w16cid:durableId="2101292707">
    <w:abstractNumId w:val="4"/>
  </w:num>
  <w:num w:numId="6" w16cid:durableId="480460461">
    <w:abstractNumId w:val="12"/>
  </w:num>
  <w:num w:numId="7" w16cid:durableId="1950231972">
    <w:abstractNumId w:val="11"/>
  </w:num>
  <w:num w:numId="8" w16cid:durableId="7298948">
    <w:abstractNumId w:val="10"/>
  </w:num>
  <w:num w:numId="9" w16cid:durableId="448940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509638">
    <w:abstractNumId w:val="13"/>
  </w:num>
  <w:num w:numId="11" w16cid:durableId="1579514891">
    <w:abstractNumId w:val="8"/>
  </w:num>
  <w:num w:numId="12" w16cid:durableId="1903446918">
    <w:abstractNumId w:val="3"/>
  </w:num>
  <w:num w:numId="13" w16cid:durableId="341204542">
    <w:abstractNumId w:val="2"/>
  </w:num>
  <w:num w:numId="14" w16cid:durableId="335882198">
    <w:abstractNumId w:val="1"/>
  </w:num>
  <w:num w:numId="15" w16cid:durableId="660812835">
    <w:abstractNumId w:val="0"/>
  </w:num>
  <w:num w:numId="16" w16cid:durableId="18706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A5D78"/>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5791"/>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57B"/>
    <w:rsid w:val="00725DF8"/>
    <w:rsid w:val="00730370"/>
    <w:rsid w:val="00736D06"/>
    <w:rsid w:val="00745146"/>
    <w:rsid w:val="00756BA6"/>
    <w:rsid w:val="007577E3"/>
    <w:rsid w:val="00760DB3"/>
    <w:rsid w:val="00761BFE"/>
    <w:rsid w:val="007624E8"/>
    <w:rsid w:val="00796783"/>
    <w:rsid w:val="007B4DE8"/>
    <w:rsid w:val="007D20BB"/>
    <w:rsid w:val="007E1308"/>
    <w:rsid w:val="007E4C24"/>
    <w:rsid w:val="007E6507"/>
    <w:rsid w:val="007F2B8E"/>
    <w:rsid w:val="008055FB"/>
    <w:rsid w:val="00807247"/>
    <w:rsid w:val="00812D1D"/>
    <w:rsid w:val="008159AC"/>
    <w:rsid w:val="008277F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36721"/>
    <w:rsid w:val="00A6057A"/>
    <w:rsid w:val="00A611FF"/>
    <w:rsid w:val="00A71BE1"/>
    <w:rsid w:val="00A74017"/>
    <w:rsid w:val="00A769BF"/>
    <w:rsid w:val="00A870A5"/>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537"/>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4DE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Policepardfaut"/>
    <w:uiPriority w:val="99"/>
    <w:rsid w:val="005F5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RWA/23_12705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b.gov.r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sb.gov.r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425a52ed-7ae1-4673-9301-038851d20f99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2557DA2-F8DE-4F0F-A789-657FB8946F6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8</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2023-09-29T07:05:00Z</dcterms:created>
  <dcterms:modified xsi:type="dcterms:W3CDTF">2023-09-29T07:54:00Z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425a52ed-7ae1-4673-9301-038851d20f99</vt:lpwstr>
  </property>
  <property fmtid="{D5CDD505-2E9C-101B-9397-08002B2CF9AE}" pid="4" name="WTOCLASSIFICATION">
    <vt:lpwstr>WTO OFFICIAL</vt:lpwstr>
  </property>
</Properties>
</file>