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9B800" w14:textId="77777777" w:rsidR="009239F7" w:rsidRPr="002F6A28" w:rsidRDefault="0080703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DB4A34D" w14:textId="77777777" w:rsidR="009239F7" w:rsidRPr="002F6A28" w:rsidRDefault="00807031" w:rsidP="002F6A28">
      <w:pPr>
        <w:jc w:val="center"/>
      </w:pPr>
      <w:r w:rsidRPr="002F6A28">
        <w:t>The following notification is being circulated in accordance with Article 10.6</w:t>
      </w:r>
    </w:p>
    <w:p w14:paraId="25E9AFD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569EB" w14:paraId="19E1C93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10CAAE6" w14:textId="77777777" w:rsidR="00F85C99" w:rsidRPr="002F6A28" w:rsidRDefault="0080703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E04E577" w14:textId="77777777" w:rsidR="00F85C99" w:rsidRPr="002F6A28" w:rsidRDefault="0080703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0CE3CAA5" w14:textId="77777777" w:rsidR="00F85C99" w:rsidRPr="002F6A28" w:rsidRDefault="0080703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1569EB" w14:paraId="59841B5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F07848" w14:textId="77777777" w:rsidR="00F85C99" w:rsidRPr="002F6A28" w:rsidRDefault="0080703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4311F5" w14:textId="77777777" w:rsidR="00F85C99" w:rsidRPr="002F6A28" w:rsidRDefault="0080703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914DFDD" w14:textId="77777777" w:rsidR="00EE3A11" w:rsidRPr="00C379C8" w:rsidRDefault="00807031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20DCDE81" w14:textId="77777777" w:rsidR="00F85C99" w:rsidRPr="002F6A28" w:rsidRDefault="0080703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5450BDB3" w14:textId="77777777" w:rsidR="00AC6C6E" w:rsidRPr="00C379C8" w:rsidRDefault="00807031" w:rsidP="00AA646C">
            <w:r w:rsidRPr="00C379C8">
              <w:t>P.O. Box: 54974-00200, Nairobi, Kenya</w:t>
            </w:r>
          </w:p>
          <w:p w14:paraId="388A56C4" w14:textId="77777777" w:rsidR="00AC6C6E" w:rsidRPr="00C379C8" w:rsidRDefault="00807031" w:rsidP="00AA646C">
            <w:r w:rsidRPr="00C379C8">
              <w:t>Telephone: + (254) 020 605490, 605506/6948258</w:t>
            </w:r>
          </w:p>
          <w:p w14:paraId="2E2F75C5" w14:textId="77777777" w:rsidR="00AC6C6E" w:rsidRPr="00C379C8" w:rsidRDefault="00807031" w:rsidP="00AA646C">
            <w:r w:rsidRPr="00C379C8">
              <w:t>Fax: + (254) 020 609660/609665</w:t>
            </w:r>
          </w:p>
          <w:p w14:paraId="6DC5D4DD" w14:textId="77777777" w:rsidR="00AC6C6E" w:rsidRPr="00C379C8" w:rsidRDefault="00807031" w:rsidP="00AA646C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1569EB" w14:paraId="6068CCC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1AD35E" w14:textId="77777777" w:rsidR="00F85C99" w:rsidRPr="002F6A28" w:rsidRDefault="0080703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2B9E67" w14:textId="77777777" w:rsidR="00F85C99" w:rsidRPr="0058336F" w:rsidRDefault="0080703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1569EB" w14:paraId="0E4411A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84D5C5" w14:textId="77777777" w:rsidR="00F85C99" w:rsidRPr="002F6A28" w:rsidRDefault="0080703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09BA7D" w14:textId="77777777" w:rsidR="00F85C99" w:rsidRPr="002F6A28" w:rsidRDefault="0080703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Food products in general (ICS code(s): 67.040)</w:t>
            </w:r>
            <w:bookmarkEnd w:id="22"/>
          </w:p>
        </w:tc>
      </w:tr>
      <w:tr w:rsidR="001569EB" w14:paraId="0011C57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66B92A" w14:textId="77777777" w:rsidR="00F85C99" w:rsidRPr="002F6A28" w:rsidRDefault="0080703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DA7D9D" w14:textId="77777777" w:rsidR="00F85C99" w:rsidRPr="002F6A28" w:rsidRDefault="0080703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DARS 878:2023 Barley grains – Specification.; (59 page(s), in English)</w:t>
            </w:r>
            <w:bookmarkEnd w:id="24"/>
          </w:p>
        </w:tc>
      </w:tr>
      <w:tr w:rsidR="001569EB" w14:paraId="5D46BEA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D0CFAD" w14:textId="77777777" w:rsidR="00F85C99" w:rsidRPr="002F6A28" w:rsidRDefault="0080703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BC0634" w14:textId="77777777" w:rsidR="00F85C99" w:rsidRPr="002F6A28" w:rsidRDefault="00807031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African Standard specifies the requirements, sampling and test methods for barley grains of varieties (cultivars) grown from Hordeum vulgare Lin and Hordeum bulbosum intended for human consumption.</w:t>
            </w:r>
            <w:bookmarkEnd w:id="26"/>
          </w:p>
        </w:tc>
      </w:tr>
      <w:tr w:rsidR="001569EB" w14:paraId="7D6E7AF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0CC443" w14:textId="77777777" w:rsidR="00F85C99" w:rsidRPr="002F6A28" w:rsidRDefault="0080703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D23600" w14:textId="77777777" w:rsidR="00F85C99" w:rsidRPr="002F6A28" w:rsidRDefault="0080703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trade; Cost saving and productivity enhancement</w:t>
            </w:r>
            <w:bookmarkEnd w:id="28"/>
          </w:p>
        </w:tc>
      </w:tr>
      <w:tr w:rsidR="001569EB" w14:paraId="241292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70FF59" w14:textId="77777777" w:rsidR="00F85C99" w:rsidRPr="002F6A28" w:rsidRDefault="0080703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00BF18" w14:textId="77777777" w:rsidR="00072B36" w:rsidRPr="002F6A28" w:rsidRDefault="00807031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BAFB350" w14:textId="77777777" w:rsidR="00F85C99" w:rsidRPr="002F6A28" w:rsidRDefault="00807031" w:rsidP="009E75ED">
            <w:pPr>
              <w:spacing w:before="120" w:after="120"/>
            </w:pPr>
            <w:bookmarkStart w:id="30" w:name="sps9a"/>
            <w:r w:rsidRPr="002F6A28">
              <w:t>ARS 53, General principles of food hygiene — Code of practice</w:t>
            </w:r>
          </w:p>
          <w:p w14:paraId="1E7EFBBA" w14:textId="77777777" w:rsidR="00F85C99" w:rsidRPr="002F6A28" w:rsidRDefault="00807031" w:rsidP="009E75ED">
            <w:pPr>
              <w:spacing w:before="120" w:after="120"/>
            </w:pPr>
            <w:r w:rsidRPr="002F6A28">
              <w:t>ARS 56, Prepackaged foods — Labelling</w:t>
            </w:r>
          </w:p>
          <w:p w14:paraId="088BC532" w14:textId="77777777" w:rsidR="00F85C99" w:rsidRPr="002F6A28" w:rsidRDefault="00807031" w:rsidP="009E75ED">
            <w:pPr>
              <w:spacing w:before="120" w:after="120"/>
            </w:pPr>
            <w:r w:rsidRPr="002F6A28">
              <w:t>ISO 605, Pulses — Determination of impurities, size, foreign odours, insects, and species and variety — Test methods</w:t>
            </w:r>
          </w:p>
          <w:p w14:paraId="7518D299" w14:textId="77777777" w:rsidR="00F85C99" w:rsidRPr="002F6A28" w:rsidRDefault="00807031" w:rsidP="009E75ED">
            <w:pPr>
              <w:spacing w:before="120" w:after="120"/>
            </w:pPr>
            <w:r w:rsidRPr="002F6A28">
              <w:t>ISO 711, Cereals and cereal products — Determination of moisture content (Basic reference method)</w:t>
            </w:r>
          </w:p>
          <w:p w14:paraId="545423B4" w14:textId="77777777" w:rsidR="00F85C99" w:rsidRPr="002F6A28" w:rsidRDefault="00807031" w:rsidP="009E75ED">
            <w:pPr>
              <w:spacing w:before="120" w:after="120"/>
            </w:pPr>
            <w:r w:rsidRPr="002F6A28">
              <w:t>ISO 712, Cereals and cereal products — Determination of moisture content — Routine reference method</w:t>
            </w:r>
          </w:p>
          <w:p w14:paraId="3AEA8E6D" w14:textId="77777777" w:rsidR="00F85C99" w:rsidRPr="002F6A28" w:rsidRDefault="00807031" w:rsidP="009E75ED">
            <w:pPr>
              <w:spacing w:before="120" w:after="120"/>
            </w:pPr>
            <w:r w:rsidRPr="002F6A28">
              <w:lastRenderedPageBreak/>
              <w:t>ISO 5223, Test sieves for cereals</w:t>
            </w:r>
          </w:p>
          <w:p w14:paraId="5366C3DD" w14:textId="77777777" w:rsidR="00F85C99" w:rsidRPr="002F6A28" w:rsidRDefault="00807031" w:rsidP="009E75ED">
            <w:pPr>
              <w:spacing w:before="120" w:after="120"/>
            </w:pPr>
            <w:r w:rsidRPr="002F6A28">
              <w:t>ISO 20483, Cereals and pulses — Determination of the nitrogen content and calculation of the crude protein content — Kjeldahl method</w:t>
            </w:r>
          </w:p>
          <w:p w14:paraId="2874CE14" w14:textId="77777777" w:rsidR="00F85C99" w:rsidRPr="002F6A28" w:rsidRDefault="00807031" w:rsidP="009E75ED">
            <w:pPr>
              <w:spacing w:before="120" w:after="120"/>
            </w:pPr>
            <w:r w:rsidRPr="002F6A28">
              <w:t>ISO 24333, Cereals and cereal products — Sampling</w:t>
            </w:r>
            <w:bookmarkEnd w:id="30"/>
          </w:p>
        </w:tc>
      </w:tr>
      <w:tr w:rsidR="001569EB" w14:paraId="0BC94CC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7C0287" w14:textId="77777777" w:rsidR="00EE3A11" w:rsidRPr="002F6A28" w:rsidRDefault="0080703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79E462" w14:textId="77777777" w:rsidR="00EE3A11" w:rsidRPr="002F6A28" w:rsidRDefault="0080703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December 2023</w:t>
            </w:r>
            <w:bookmarkEnd w:id="33"/>
          </w:p>
          <w:p w14:paraId="3E3B80CF" w14:textId="77777777" w:rsidR="00EE3A11" w:rsidRPr="002F6A28" w:rsidRDefault="0080703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1569EB" w14:paraId="0BDD755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9273DC" w14:textId="77777777" w:rsidR="00F85C99" w:rsidRPr="002F6A28" w:rsidRDefault="0080703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73A067" w14:textId="77777777" w:rsidR="00F85C99" w:rsidRPr="002F6A28" w:rsidRDefault="0080703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1569EB" w14:paraId="47CEF30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9EAA5D4" w14:textId="77777777" w:rsidR="00F85C99" w:rsidRPr="002F6A28" w:rsidRDefault="0080703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9E88417" w14:textId="77777777" w:rsidR="00F85C99" w:rsidRPr="002F6A28" w:rsidRDefault="0080703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8204A88" w14:textId="77777777" w:rsidR="00EE3A11" w:rsidRPr="00A12DDE" w:rsidRDefault="00807031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09D83DFE" w14:textId="77777777" w:rsidR="00EE3A11" w:rsidRPr="00A12DDE" w:rsidRDefault="00C6036F" w:rsidP="00B16145">
            <w:pPr>
              <w:keepNext/>
              <w:keepLines/>
              <w:spacing w:after="120"/>
              <w:rPr>
                <w:bCs/>
              </w:rPr>
            </w:pPr>
            <w:hyperlink r:id="rId12" w:tgtFrame="_blank" w:history="1">
              <w:r w:rsidR="00807031" w:rsidRPr="00A12DDE">
                <w:rPr>
                  <w:bCs/>
                  <w:color w:val="0000FF"/>
                  <w:u w:val="single"/>
                </w:rPr>
                <w:t>https://members.wto.org/crnattachments/2023/TBT/KEN/23_11944_00_e.pdf</w:t>
              </w:r>
            </w:hyperlink>
            <w:bookmarkEnd w:id="42"/>
          </w:p>
        </w:tc>
      </w:tr>
    </w:tbl>
    <w:p w14:paraId="694EC88E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D96B2" w14:textId="77777777" w:rsidR="00203DE2" w:rsidRDefault="00807031">
      <w:r>
        <w:separator/>
      </w:r>
    </w:p>
  </w:endnote>
  <w:endnote w:type="continuationSeparator" w:id="0">
    <w:p w14:paraId="5B19065C" w14:textId="77777777" w:rsidR="00203DE2" w:rsidRDefault="0080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E79DE" w14:textId="77777777" w:rsidR="009239F7" w:rsidRPr="002F6A28" w:rsidRDefault="00807031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5E727" w14:textId="77777777" w:rsidR="009239F7" w:rsidRPr="002F6A28" w:rsidRDefault="00807031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1D473" w14:textId="77777777" w:rsidR="00EE3A11" w:rsidRPr="002F6A28" w:rsidRDefault="0080703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82C63" w14:textId="77777777" w:rsidR="00203DE2" w:rsidRDefault="00807031">
      <w:r>
        <w:separator/>
      </w:r>
    </w:p>
  </w:footnote>
  <w:footnote w:type="continuationSeparator" w:id="0">
    <w:p w14:paraId="39D816E5" w14:textId="77777777" w:rsidR="00203DE2" w:rsidRDefault="00807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CF9C0" w14:textId="77777777" w:rsidR="009239F7" w:rsidRPr="002F6A28" w:rsidRDefault="0080703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0E6209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7CA1D7" w14:textId="77777777" w:rsidR="009239F7" w:rsidRPr="002F6A28" w:rsidRDefault="0080703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35960F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3B62A" w14:textId="77777777" w:rsidR="009239F7" w:rsidRPr="002F6A28" w:rsidRDefault="0080703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G/TBT/N/KEN/1489</w:t>
    </w:r>
    <w:bookmarkEnd w:id="43"/>
  </w:p>
  <w:p w14:paraId="5E40381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0B45AC3" w14:textId="77777777" w:rsidR="009239F7" w:rsidRPr="002F6A28" w:rsidRDefault="0080703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20AE29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569EB" w14:paraId="5313EE5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3B995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75A3A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1569EB" w14:paraId="0D6D41D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EAC8EE6" w14:textId="77777777" w:rsidR="00ED54E0" w:rsidRPr="009239F7" w:rsidRDefault="0080703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EDCD827" wp14:editId="195D1C3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773720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F2E5F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569EB" w14:paraId="6533490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382F05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14A9497" w14:textId="77777777" w:rsidR="009239F7" w:rsidRPr="002F6A28" w:rsidRDefault="00807031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G/TBT/N/KEN/1489</w:t>
          </w:r>
          <w:bookmarkEnd w:id="45"/>
        </w:p>
      </w:tc>
    </w:tr>
    <w:tr w:rsidR="001569EB" w14:paraId="2501C12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85B27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1D458B" w14:textId="54D8226B" w:rsidR="00ED54E0" w:rsidRPr="009239F7" w:rsidRDefault="00807031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22 August 2023</w:t>
          </w:r>
        </w:p>
      </w:tc>
    </w:tr>
    <w:tr w:rsidR="001569EB" w14:paraId="77BAAD2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5B14CF" w14:textId="274F142E" w:rsidR="00ED54E0" w:rsidRPr="009239F7" w:rsidRDefault="00807031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C6036F">
            <w:rPr>
              <w:color w:val="FF0000"/>
              <w:szCs w:val="16"/>
            </w:rPr>
            <w:t>5641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3A32C5" w14:textId="77777777" w:rsidR="00ED54E0" w:rsidRPr="009239F7" w:rsidRDefault="00807031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1569EB" w14:paraId="2E177B3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914EC4" w14:textId="77777777" w:rsidR="00ED54E0" w:rsidRPr="009239F7" w:rsidRDefault="00807031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4878574" w14:textId="77777777" w:rsidR="00ED54E0" w:rsidRPr="002F6A28" w:rsidRDefault="00807031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5DF098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C98347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43E4B02" w:tentative="1">
      <w:start w:val="1"/>
      <w:numFmt w:val="lowerLetter"/>
      <w:lvlText w:val="%2."/>
      <w:lvlJc w:val="left"/>
      <w:pPr>
        <w:ind w:left="1080" w:hanging="360"/>
      </w:pPr>
    </w:lvl>
    <w:lvl w:ilvl="2" w:tplc="04FE05F4" w:tentative="1">
      <w:start w:val="1"/>
      <w:numFmt w:val="lowerRoman"/>
      <w:lvlText w:val="%3."/>
      <w:lvlJc w:val="right"/>
      <w:pPr>
        <w:ind w:left="1800" w:hanging="180"/>
      </w:pPr>
    </w:lvl>
    <w:lvl w:ilvl="3" w:tplc="9A1CC61E" w:tentative="1">
      <w:start w:val="1"/>
      <w:numFmt w:val="decimal"/>
      <w:lvlText w:val="%4."/>
      <w:lvlJc w:val="left"/>
      <w:pPr>
        <w:ind w:left="2520" w:hanging="360"/>
      </w:pPr>
    </w:lvl>
    <w:lvl w:ilvl="4" w:tplc="19EA8B92" w:tentative="1">
      <w:start w:val="1"/>
      <w:numFmt w:val="lowerLetter"/>
      <w:lvlText w:val="%5."/>
      <w:lvlJc w:val="left"/>
      <w:pPr>
        <w:ind w:left="3240" w:hanging="360"/>
      </w:pPr>
    </w:lvl>
    <w:lvl w:ilvl="5" w:tplc="E65611C4" w:tentative="1">
      <w:start w:val="1"/>
      <w:numFmt w:val="lowerRoman"/>
      <w:lvlText w:val="%6."/>
      <w:lvlJc w:val="right"/>
      <w:pPr>
        <w:ind w:left="3960" w:hanging="180"/>
      </w:pPr>
    </w:lvl>
    <w:lvl w:ilvl="6" w:tplc="E8CEA8CA" w:tentative="1">
      <w:start w:val="1"/>
      <w:numFmt w:val="decimal"/>
      <w:lvlText w:val="%7."/>
      <w:lvlJc w:val="left"/>
      <w:pPr>
        <w:ind w:left="4680" w:hanging="360"/>
      </w:pPr>
    </w:lvl>
    <w:lvl w:ilvl="7" w:tplc="F2D69524" w:tentative="1">
      <w:start w:val="1"/>
      <w:numFmt w:val="lowerLetter"/>
      <w:lvlText w:val="%8."/>
      <w:lvlJc w:val="left"/>
      <w:pPr>
        <w:ind w:left="5400" w:hanging="360"/>
      </w:pPr>
    </w:lvl>
    <w:lvl w:ilvl="8" w:tplc="F714646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0924603">
    <w:abstractNumId w:val="9"/>
  </w:num>
  <w:num w:numId="2" w16cid:durableId="156500585">
    <w:abstractNumId w:val="7"/>
  </w:num>
  <w:num w:numId="3" w16cid:durableId="1725982947">
    <w:abstractNumId w:val="6"/>
  </w:num>
  <w:num w:numId="4" w16cid:durableId="1946381611">
    <w:abstractNumId w:val="5"/>
  </w:num>
  <w:num w:numId="5" w16cid:durableId="191304940">
    <w:abstractNumId w:val="4"/>
  </w:num>
  <w:num w:numId="6" w16cid:durableId="1870876178">
    <w:abstractNumId w:val="12"/>
  </w:num>
  <w:num w:numId="7" w16cid:durableId="416635612">
    <w:abstractNumId w:val="11"/>
  </w:num>
  <w:num w:numId="8" w16cid:durableId="10184415">
    <w:abstractNumId w:val="10"/>
  </w:num>
  <w:num w:numId="9" w16cid:durableId="13363461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8158239">
    <w:abstractNumId w:val="13"/>
  </w:num>
  <w:num w:numId="11" w16cid:durableId="60492107">
    <w:abstractNumId w:val="8"/>
  </w:num>
  <w:num w:numId="12" w16cid:durableId="690648144">
    <w:abstractNumId w:val="3"/>
  </w:num>
  <w:num w:numId="13" w16cid:durableId="257645240">
    <w:abstractNumId w:val="2"/>
  </w:num>
  <w:num w:numId="14" w16cid:durableId="1446122743">
    <w:abstractNumId w:val="1"/>
  </w:num>
  <w:num w:numId="15" w16cid:durableId="185965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569EB"/>
    <w:rsid w:val="001621F4"/>
    <w:rsid w:val="00182B84"/>
    <w:rsid w:val="0018646B"/>
    <w:rsid w:val="00186B9C"/>
    <w:rsid w:val="00191D12"/>
    <w:rsid w:val="001A464A"/>
    <w:rsid w:val="001E291F"/>
    <w:rsid w:val="00203DE2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031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8E7928"/>
    <w:rsid w:val="009239F7"/>
    <w:rsid w:val="00934ABC"/>
    <w:rsid w:val="00955D8A"/>
    <w:rsid w:val="00964F4F"/>
    <w:rsid w:val="0097650D"/>
    <w:rsid w:val="009811DD"/>
    <w:rsid w:val="009844C3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036F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FE6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KEN/23_11944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704ed55b-b0a4-4489-9b4d-0f956ab2bd02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4D651D5-1AB9-4E3B-ACE5-FBF9442B3BD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2023-08-22T11:15:00Z</dcterms:created>
  <dcterms:modified xsi:type="dcterms:W3CDTF">2023-08-22T12:41:00Z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704ed55b-b0a4-4489-9b4d-0f956ab2bd02</vt:lpwstr>
  </property>
  <property fmtid="{D5CDD505-2E9C-101B-9397-08002B2CF9AE}" pid="4" name="WTOCLASSIFICATION">
    <vt:lpwstr>WTO OFFICIAL</vt:lpwstr>
  </property>
</Properties>
</file>