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3D9E" w14:textId="77777777" w:rsidR="009239F7" w:rsidRPr="002F6A28" w:rsidRDefault="00FB69B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CCD95F" w14:textId="77777777" w:rsidR="009239F7" w:rsidRPr="002F6A28" w:rsidRDefault="00FB69BA" w:rsidP="002F6A28">
      <w:pPr>
        <w:jc w:val="center"/>
      </w:pPr>
      <w:r w:rsidRPr="002F6A28">
        <w:t>The following notification is being circulated in accordance with Article 10.6</w:t>
      </w:r>
    </w:p>
    <w:p w14:paraId="3BBBFED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43558" w14:paraId="440B651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2C0BBE" w14:textId="77777777" w:rsidR="00F85C99" w:rsidRPr="002F6A28" w:rsidRDefault="00FB69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CB541C" w14:textId="77777777" w:rsidR="00F85C99" w:rsidRPr="002F6A28" w:rsidRDefault="00FB69B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D669913" w14:textId="77777777" w:rsidR="00F85C99" w:rsidRPr="002F6A28" w:rsidRDefault="00FB69B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43558" w14:paraId="37E6BF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2E301" w14:textId="77777777" w:rsidR="00F85C99" w:rsidRPr="002F6A28" w:rsidRDefault="00FB69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B4C32" w14:textId="77777777" w:rsidR="00F85C99" w:rsidRPr="002F6A28" w:rsidRDefault="00FB69B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E6E1CC" w14:textId="77777777" w:rsidR="00EE3A11" w:rsidRPr="00C379C8" w:rsidRDefault="00FB69B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4711B77" w14:textId="77777777" w:rsidR="00F85C99" w:rsidRPr="002F6A28" w:rsidRDefault="00FB69B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2375B3B" w14:textId="77777777" w:rsidR="00AC6C6E" w:rsidRPr="00C379C8" w:rsidRDefault="00FB69BA" w:rsidP="00AA646C">
            <w:r w:rsidRPr="00C379C8">
              <w:t>P.O. Box: 54974-00200, Nairobi, Kenya</w:t>
            </w:r>
          </w:p>
          <w:p w14:paraId="20B3A65A" w14:textId="77777777" w:rsidR="00AC6C6E" w:rsidRPr="00C379C8" w:rsidRDefault="00FB69BA" w:rsidP="00AA646C">
            <w:r w:rsidRPr="00C379C8">
              <w:t>Telephone: + (254) 020 605490, 605506/6948258</w:t>
            </w:r>
          </w:p>
          <w:p w14:paraId="27017BDA" w14:textId="77777777" w:rsidR="00AC6C6E" w:rsidRPr="00C379C8" w:rsidRDefault="00FB69BA" w:rsidP="00AA646C">
            <w:r w:rsidRPr="00C379C8">
              <w:t>Fax: + (254) 020 609660/609665</w:t>
            </w:r>
          </w:p>
          <w:p w14:paraId="7EF92AAA" w14:textId="77777777" w:rsidR="00AC6C6E" w:rsidRPr="00C379C8" w:rsidRDefault="00FB69BA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43558" w14:paraId="1D14A9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E58AF" w14:textId="77777777" w:rsidR="00F85C99" w:rsidRPr="002F6A28" w:rsidRDefault="00FB69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CFE4D" w14:textId="77777777" w:rsidR="00F85C99" w:rsidRPr="0058336F" w:rsidRDefault="00FB69B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43558" w14:paraId="42AF0C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3623C" w14:textId="77777777" w:rsidR="00F85C99" w:rsidRPr="002F6A28" w:rsidRDefault="00FB69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C7130" w14:textId="77777777" w:rsidR="00F85C99" w:rsidRPr="002F6A28" w:rsidRDefault="00FB69B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143558" w14:paraId="45E09D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5A182" w14:textId="77777777" w:rsidR="00F85C99" w:rsidRPr="002F6A28" w:rsidRDefault="00FB69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1EA91" w14:textId="77777777" w:rsidR="00F85C99" w:rsidRPr="002F6A28" w:rsidRDefault="00FB69B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DARS 872:2023 Dry </w:t>
            </w:r>
            <w:proofErr w:type="gramStart"/>
            <w:r w:rsidR="00EE3A11" w:rsidRPr="00C379C8">
              <w:t>Soy Beans</w:t>
            </w:r>
            <w:proofErr w:type="gramEnd"/>
            <w:r w:rsidR="00EE3A11" w:rsidRPr="00C379C8">
              <w:t xml:space="preserve"> – Specification.; (13 page(s), in English)</w:t>
            </w:r>
            <w:bookmarkEnd w:id="24"/>
          </w:p>
        </w:tc>
      </w:tr>
      <w:tr w:rsidR="00143558" w14:paraId="1DF8BF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94B78" w14:textId="77777777" w:rsidR="00F85C99" w:rsidRPr="002F6A28" w:rsidRDefault="00FB69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1103C" w14:textId="77777777" w:rsidR="00F85C99" w:rsidRPr="002F6A28" w:rsidRDefault="00FB69B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whole soybeans of varieties (cultivars) grown from Glycine max (L.) intended for human consumption.</w:t>
            </w:r>
            <w:bookmarkEnd w:id="26"/>
          </w:p>
        </w:tc>
      </w:tr>
      <w:tr w:rsidR="00143558" w14:paraId="0D3F89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D6126" w14:textId="77777777" w:rsidR="00F85C99" w:rsidRPr="002F6A28" w:rsidRDefault="00FB69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4CE69" w14:textId="77777777" w:rsidR="00F85C99" w:rsidRPr="002F6A28" w:rsidRDefault="00FB69B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143558" w14:paraId="6C8D0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0C101" w14:textId="77777777" w:rsidR="00F85C99" w:rsidRPr="002F6A28" w:rsidRDefault="00FB69B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92E70" w14:textId="77777777" w:rsidR="00072B36" w:rsidRPr="002F6A28" w:rsidRDefault="00FB69B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F8747D2" w14:textId="77777777" w:rsidR="00F85C99" w:rsidRPr="002F6A28" w:rsidRDefault="00FB69BA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53DB018E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13D77C41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4CC69105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78B64AA0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AOAC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0459C5DA" w14:textId="77777777" w:rsidR="00F85C99" w:rsidRPr="002F6A28" w:rsidRDefault="00FB69BA" w:rsidP="009E75ED">
            <w:pPr>
              <w:spacing w:before="120" w:after="120"/>
            </w:pPr>
            <w:r w:rsidRPr="002F6A28">
              <w:lastRenderedPageBreak/>
              <w:t xml:space="preserve">ISO 520,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mass of 1000 grains</w:t>
            </w:r>
          </w:p>
          <w:p w14:paraId="0307FB10" w14:textId="77777777" w:rsidR="00F85C99" w:rsidRPr="002F6A28" w:rsidRDefault="00FB69BA" w:rsidP="009E75ED">
            <w:p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6437577F" w14:textId="77777777" w:rsidR="00F85C99" w:rsidRPr="002F6A28" w:rsidRDefault="00FB69BA" w:rsidP="009E75ED">
            <w:pPr>
              <w:spacing w:before="120" w:after="120"/>
            </w:pPr>
            <w:r w:rsidRPr="002F6A28">
              <w:t>ISO 659, Oilseeds — Determination of oil content (Reference method)</w:t>
            </w:r>
          </w:p>
          <w:p w14:paraId="3A24964E" w14:textId="77777777" w:rsidR="00F85C99" w:rsidRPr="002F6A28" w:rsidRDefault="00FB69BA" w:rsidP="009E75ED">
            <w:p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28A6FFC9" w14:textId="77777777" w:rsidR="00F85C99" w:rsidRPr="002F6A28" w:rsidRDefault="00FB69BA" w:rsidP="009E75ED">
            <w:p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medium.</w:t>
            </w:r>
          </w:p>
          <w:p w14:paraId="29AF8681" w14:textId="77777777" w:rsidR="00F85C99" w:rsidRPr="002F6A28" w:rsidRDefault="00FB69BA" w:rsidP="009E75ED">
            <w:p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medium.</w:t>
            </w:r>
          </w:p>
          <w:p w14:paraId="4DC7DD73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ISO 16050, Foodstuffs — Determination of aflatoxin B1, and the total content of aflatoxin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 performance liquid chromatographic method</w:t>
            </w:r>
          </w:p>
          <w:p w14:paraId="078775C6" w14:textId="77777777" w:rsidR="00F85C99" w:rsidRPr="002F6A28" w:rsidRDefault="00FB69BA" w:rsidP="009E75ED">
            <w:pPr>
              <w:spacing w:before="120" w:after="120"/>
            </w:pPr>
            <w:r w:rsidRPr="002F6A28">
              <w:t>ISO/TS 16634-2, Food products — Determination of the total nitrogen content by combustion according to the Dumas principle and calculation of the crude protein content — Part 2: Cereals, pulses and milled cereal products.</w:t>
            </w:r>
          </w:p>
          <w:p w14:paraId="72BDDD1B" w14:textId="77777777" w:rsidR="00F85C99" w:rsidRPr="002F6A28" w:rsidRDefault="00FB69BA" w:rsidP="009E75ED">
            <w:pPr>
              <w:spacing w:before="120" w:after="120"/>
            </w:pPr>
            <w:r w:rsidRPr="002F6A28">
              <w:t>ISO 16649-2, Microbiology of food and animal feeding stuffs — Horizontal method for the enumeration of beta glucuronidase-positive Escherichia coli — Part 2: Colony-count technique at 44 degrees C using 5-bromo-4-chloro 3-indolyl beta-D-glucuronide.</w:t>
            </w:r>
          </w:p>
          <w:p w14:paraId="78D84D24" w14:textId="77777777" w:rsidR="00F85C99" w:rsidRPr="002F6A28" w:rsidRDefault="00FB69BA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 AFRICAN STANDARD DARS 872:2023 2 © ARSO 2023 — All rights reserved.</w:t>
            </w:r>
          </w:p>
          <w:p w14:paraId="1D14537E" w14:textId="77777777" w:rsidR="00F85C99" w:rsidRPr="002F6A28" w:rsidRDefault="00FB69BA" w:rsidP="009E75ED">
            <w:p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2FD3D487" w14:textId="77777777" w:rsidR="00F85C99" w:rsidRPr="002F6A28" w:rsidRDefault="00FB69BA" w:rsidP="009E75ED">
            <w:pPr>
              <w:spacing w:before="120" w:after="120"/>
            </w:pPr>
            <w:r w:rsidRPr="002F6A28">
              <w:t>ISO 24557, Pulses — Determination of moisture content — Air-oven method of moisture content — Air-oven method</w:t>
            </w:r>
            <w:bookmarkEnd w:id="30"/>
          </w:p>
        </w:tc>
      </w:tr>
      <w:tr w:rsidR="00143558" w14:paraId="65D633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C9FB2" w14:textId="77777777" w:rsidR="00EE3A11" w:rsidRPr="002F6A28" w:rsidRDefault="00FB69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76AA0" w14:textId="77777777" w:rsidR="00EE3A11" w:rsidRPr="002F6A28" w:rsidRDefault="00FB69B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68823272" w14:textId="77777777" w:rsidR="00EE3A11" w:rsidRPr="002F6A28" w:rsidRDefault="00FB69B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43558" w14:paraId="7FE419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A56A2" w14:textId="77777777" w:rsidR="00F85C99" w:rsidRPr="002F6A28" w:rsidRDefault="00FB69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A6151" w14:textId="77777777" w:rsidR="00F85C99" w:rsidRPr="002F6A28" w:rsidRDefault="00FB69B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43558" w14:paraId="4BF7C6D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B10D04" w14:textId="77777777" w:rsidR="00F85C99" w:rsidRPr="002F6A28" w:rsidRDefault="00FB69B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F4D5427" w14:textId="77777777" w:rsidR="00F85C99" w:rsidRPr="002F6A28" w:rsidRDefault="00FB69B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4A24631" w14:textId="77777777" w:rsidR="00EE3A11" w:rsidRPr="00A12DDE" w:rsidRDefault="00FB69B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06BA077" w14:textId="77777777" w:rsidR="00EE3A11" w:rsidRPr="00A12DDE" w:rsidRDefault="00E600A4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FB69BA" w:rsidRPr="00A12DDE">
                <w:rPr>
                  <w:bCs/>
                  <w:color w:val="0000FF"/>
                  <w:u w:val="single"/>
                </w:rPr>
                <w:t>https://members.wto.org/crnattachments/2023/TBT/KEN/23_11939_00_e.pdf</w:t>
              </w:r>
            </w:hyperlink>
            <w:bookmarkEnd w:id="42"/>
          </w:p>
        </w:tc>
      </w:tr>
    </w:tbl>
    <w:p w14:paraId="7B93856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41B6" w14:textId="77777777" w:rsidR="002F5952" w:rsidRDefault="00FB69BA">
      <w:r>
        <w:separator/>
      </w:r>
    </w:p>
  </w:endnote>
  <w:endnote w:type="continuationSeparator" w:id="0">
    <w:p w14:paraId="30FCE432" w14:textId="77777777" w:rsidR="002F5952" w:rsidRDefault="00FB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00D3" w14:textId="77777777" w:rsidR="009239F7" w:rsidRPr="002F6A28" w:rsidRDefault="00FB69B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857F" w14:textId="77777777" w:rsidR="009239F7" w:rsidRPr="002F6A28" w:rsidRDefault="00FB69B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1A5E" w14:textId="77777777" w:rsidR="00EE3A11" w:rsidRPr="002F6A28" w:rsidRDefault="00FB69B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E0BA" w14:textId="77777777" w:rsidR="002F5952" w:rsidRDefault="00FB69BA">
      <w:r>
        <w:separator/>
      </w:r>
    </w:p>
  </w:footnote>
  <w:footnote w:type="continuationSeparator" w:id="0">
    <w:p w14:paraId="50698ADA" w14:textId="77777777" w:rsidR="002F5952" w:rsidRDefault="00FB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BC0E" w14:textId="77777777" w:rsidR="009239F7" w:rsidRPr="002F6A28" w:rsidRDefault="00FB69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988317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DD730C" w14:textId="77777777" w:rsidR="009239F7" w:rsidRPr="002F6A28" w:rsidRDefault="00FB69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9379A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9AC5" w14:textId="77777777" w:rsidR="009239F7" w:rsidRPr="002F6A28" w:rsidRDefault="00FB69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G/TBT/N/KEN/1484</w:t>
    </w:r>
    <w:bookmarkEnd w:id="43"/>
  </w:p>
  <w:p w14:paraId="48E337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CBA196" w14:textId="77777777" w:rsidR="009239F7" w:rsidRPr="002F6A28" w:rsidRDefault="00FB69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02E3B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3558" w14:paraId="44E5265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36F6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5128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43558" w14:paraId="2201549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FD2BF4" w14:textId="77777777" w:rsidR="00ED54E0" w:rsidRPr="009239F7" w:rsidRDefault="00FB69B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A1BC20" wp14:editId="23BAF2E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629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8C00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43558" w14:paraId="0D35439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17FE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858B14" w14:textId="77777777" w:rsidR="009239F7" w:rsidRPr="002F6A28" w:rsidRDefault="00FB69B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G/TBT/N/KEN/1484</w:t>
          </w:r>
          <w:bookmarkEnd w:id="45"/>
        </w:p>
      </w:tc>
    </w:tr>
    <w:tr w:rsidR="00143558" w14:paraId="1FA0349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E38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A5308" w14:textId="08430A50" w:rsidR="00ED54E0" w:rsidRPr="009239F7" w:rsidRDefault="00FB69B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143558" w14:paraId="5B6FE8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D96A2" w14:textId="77E3F9FF" w:rsidR="00ED54E0" w:rsidRPr="009239F7" w:rsidRDefault="00FB69B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600A4">
            <w:rPr>
              <w:color w:val="FF0000"/>
              <w:szCs w:val="16"/>
            </w:rPr>
            <w:t>5636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58BDA4" w14:textId="77777777" w:rsidR="00ED54E0" w:rsidRPr="009239F7" w:rsidRDefault="00FB69B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43558" w14:paraId="4CA287A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39A7B0" w14:textId="77777777" w:rsidR="00ED54E0" w:rsidRPr="009239F7" w:rsidRDefault="00FB69B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E300CE" w14:textId="77777777" w:rsidR="00ED54E0" w:rsidRPr="002F6A28" w:rsidRDefault="00FB69B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23BAB1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BE26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CA1918" w:tentative="1">
      <w:start w:val="1"/>
      <w:numFmt w:val="lowerLetter"/>
      <w:lvlText w:val="%2."/>
      <w:lvlJc w:val="left"/>
      <w:pPr>
        <w:ind w:left="1080" w:hanging="360"/>
      </w:pPr>
    </w:lvl>
    <w:lvl w:ilvl="2" w:tplc="EC503F04" w:tentative="1">
      <w:start w:val="1"/>
      <w:numFmt w:val="lowerRoman"/>
      <w:lvlText w:val="%3."/>
      <w:lvlJc w:val="right"/>
      <w:pPr>
        <w:ind w:left="1800" w:hanging="180"/>
      </w:pPr>
    </w:lvl>
    <w:lvl w:ilvl="3" w:tplc="F854593A" w:tentative="1">
      <w:start w:val="1"/>
      <w:numFmt w:val="decimal"/>
      <w:lvlText w:val="%4."/>
      <w:lvlJc w:val="left"/>
      <w:pPr>
        <w:ind w:left="2520" w:hanging="360"/>
      </w:pPr>
    </w:lvl>
    <w:lvl w:ilvl="4" w:tplc="92820EF6" w:tentative="1">
      <w:start w:val="1"/>
      <w:numFmt w:val="lowerLetter"/>
      <w:lvlText w:val="%5."/>
      <w:lvlJc w:val="left"/>
      <w:pPr>
        <w:ind w:left="3240" w:hanging="360"/>
      </w:pPr>
    </w:lvl>
    <w:lvl w:ilvl="5" w:tplc="3D34516C" w:tentative="1">
      <w:start w:val="1"/>
      <w:numFmt w:val="lowerRoman"/>
      <w:lvlText w:val="%6."/>
      <w:lvlJc w:val="right"/>
      <w:pPr>
        <w:ind w:left="3960" w:hanging="180"/>
      </w:pPr>
    </w:lvl>
    <w:lvl w:ilvl="6" w:tplc="279E32A2" w:tentative="1">
      <w:start w:val="1"/>
      <w:numFmt w:val="decimal"/>
      <w:lvlText w:val="%7."/>
      <w:lvlJc w:val="left"/>
      <w:pPr>
        <w:ind w:left="4680" w:hanging="360"/>
      </w:pPr>
    </w:lvl>
    <w:lvl w:ilvl="7" w:tplc="E7040C84" w:tentative="1">
      <w:start w:val="1"/>
      <w:numFmt w:val="lowerLetter"/>
      <w:lvlText w:val="%8."/>
      <w:lvlJc w:val="left"/>
      <w:pPr>
        <w:ind w:left="5400" w:hanging="360"/>
      </w:pPr>
    </w:lvl>
    <w:lvl w:ilvl="8" w:tplc="757A48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884554">
    <w:abstractNumId w:val="9"/>
  </w:num>
  <w:num w:numId="2" w16cid:durableId="113404677">
    <w:abstractNumId w:val="7"/>
  </w:num>
  <w:num w:numId="3" w16cid:durableId="1499685983">
    <w:abstractNumId w:val="6"/>
  </w:num>
  <w:num w:numId="4" w16cid:durableId="1280721437">
    <w:abstractNumId w:val="5"/>
  </w:num>
  <w:num w:numId="5" w16cid:durableId="1274436398">
    <w:abstractNumId w:val="4"/>
  </w:num>
  <w:num w:numId="6" w16cid:durableId="2130736930">
    <w:abstractNumId w:val="12"/>
  </w:num>
  <w:num w:numId="7" w16cid:durableId="1401909072">
    <w:abstractNumId w:val="11"/>
  </w:num>
  <w:num w:numId="8" w16cid:durableId="1697002144">
    <w:abstractNumId w:val="10"/>
  </w:num>
  <w:num w:numId="9" w16cid:durableId="27564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028023">
    <w:abstractNumId w:val="13"/>
  </w:num>
  <w:num w:numId="11" w16cid:durableId="1856846878">
    <w:abstractNumId w:val="8"/>
  </w:num>
  <w:num w:numId="12" w16cid:durableId="340863656">
    <w:abstractNumId w:val="3"/>
  </w:num>
  <w:num w:numId="13" w16cid:durableId="1210269080">
    <w:abstractNumId w:val="2"/>
  </w:num>
  <w:num w:numId="14" w16cid:durableId="1357343877">
    <w:abstractNumId w:val="1"/>
  </w:num>
  <w:num w:numId="15" w16cid:durableId="12954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3558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5952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70A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00A4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1505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69B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3D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3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7a963ad0-3926-464c-9cd1-1072525c4d55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0EB9D8-8764-47D8-BAE3-30A3C75604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658</Words>
  <Characters>4056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2023-08-22T11:12:00Z</dcterms:created>
  <dcterms:modified xsi:type="dcterms:W3CDTF">2023-08-22T12:39:00Z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7a963ad0-3926-464c-9cd1-1072525c4d55</vt:lpwstr>
  </property>
  <property fmtid="{D5CDD505-2E9C-101B-9397-08002B2CF9AE}" pid="4" name="WTOCLASSIFICATION">
    <vt:lpwstr>WTO OFFICIAL</vt:lpwstr>
  </property>
</Properties>
</file>