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6A6" w14:textId="77777777" w:rsidR="009239F7" w:rsidRPr="002F6A28" w:rsidRDefault="00A75385" w:rsidP="002F6A28">
      <w:pPr>
        <w:pStyle w:val="Title"/>
        <w:rPr>
          <w:caps w:val="0"/>
          <w:kern w:val="0"/>
        </w:rPr>
      </w:pPr>
      <w:r w:rsidRPr="002F6A28">
        <w:rPr>
          <w:caps w:val="0"/>
          <w:kern w:val="0"/>
        </w:rPr>
        <w:t>NOTIFICATION</w:t>
      </w:r>
    </w:p>
    <w:p w14:paraId="3CEDFFA2" w14:textId="77777777" w:rsidR="009239F7" w:rsidRPr="002F6A28" w:rsidRDefault="00A75385" w:rsidP="002F6A28">
      <w:pPr>
        <w:jc w:val="center"/>
      </w:pPr>
      <w:r w:rsidRPr="002F6A28">
        <w:t>The following notification is being circulated in accordance with Article 10.6</w:t>
      </w:r>
    </w:p>
    <w:p w14:paraId="1174B11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C4592" w14:paraId="5633A5B1" w14:textId="77777777" w:rsidTr="0069259F">
        <w:tc>
          <w:tcPr>
            <w:tcW w:w="713" w:type="dxa"/>
            <w:tcBorders>
              <w:bottom w:val="single" w:sz="6" w:space="0" w:color="auto"/>
            </w:tcBorders>
            <w:shd w:val="clear" w:color="auto" w:fill="auto"/>
          </w:tcPr>
          <w:p w14:paraId="44BB4F0C" w14:textId="77777777" w:rsidR="00F85C99" w:rsidRPr="002F6A28" w:rsidRDefault="00A75385" w:rsidP="002F6A28">
            <w:pPr>
              <w:spacing w:before="120" w:after="120"/>
              <w:jc w:val="left"/>
            </w:pPr>
            <w:r w:rsidRPr="002F6A28">
              <w:rPr>
                <w:b/>
              </w:rPr>
              <w:t>1.</w:t>
            </w:r>
          </w:p>
        </w:tc>
        <w:tc>
          <w:tcPr>
            <w:tcW w:w="8546" w:type="dxa"/>
            <w:tcBorders>
              <w:bottom w:val="single" w:sz="6" w:space="0" w:color="auto"/>
            </w:tcBorders>
            <w:shd w:val="clear" w:color="auto" w:fill="auto"/>
          </w:tcPr>
          <w:p w14:paraId="60D44AF6" w14:textId="77777777" w:rsidR="00F85C99" w:rsidRPr="002F6A28" w:rsidRDefault="00A7538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4B4CA3C5" w14:textId="77777777" w:rsidR="00F85C99" w:rsidRPr="002F6A28" w:rsidRDefault="00A7538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C4592" w14:paraId="663B7670" w14:textId="77777777" w:rsidTr="0069259F">
        <w:tc>
          <w:tcPr>
            <w:tcW w:w="713" w:type="dxa"/>
            <w:tcBorders>
              <w:top w:val="single" w:sz="6" w:space="0" w:color="auto"/>
              <w:bottom w:val="single" w:sz="6" w:space="0" w:color="auto"/>
            </w:tcBorders>
            <w:shd w:val="clear" w:color="auto" w:fill="auto"/>
          </w:tcPr>
          <w:p w14:paraId="16684B13" w14:textId="77777777" w:rsidR="00F85C99" w:rsidRPr="002F6A28" w:rsidRDefault="00A7538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A14CE3A" w14:textId="77777777" w:rsidR="00F85C99" w:rsidRPr="002F6A28" w:rsidRDefault="00A7538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B3854FF" w14:textId="77777777" w:rsidR="00EE3A11" w:rsidRPr="00C379C8" w:rsidRDefault="00A75385" w:rsidP="00155128">
            <w:r w:rsidRPr="00C379C8">
              <w:t>Kenya Bureau of Standards</w:t>
            </w:r>
          </w:p>
          <w:p w14:paraId="4B2190E1" w14:textId="77777777" w:rsidR="00EE3A11" w:rsidRPr="00C379C8" w:rsidRDefault="00A75385" w:rsidP="00155128">
            <w:r w:rsidRPr="00C379C8">
              <w:t>P.O. Box: 54974-00200, Nairobi, Kenya</w:t>
            </w:r>
          </w:p>
          <w:p w14:paraId="61BFE433" w14:textId="77777777" w:rsidR="00EE3A11" w:rsidRPr="00C379C8" w:rsidRDefault="00A75385" w:rsidP="00155128">
            <w:r w:rsidRPr="00C379C8">
              <w:t>Telephone: + (254) 020 605490, 605506/6948258</w:t>
            </w:r>
          </w:p>
          <w:p w14:paraId="19A257EA" w14:textId="77777777" w:rsidR="00EE3A11" w:rsidRPr="00C379C8" w:rsidRDefault="00A75385" w:rsidP="00155128">
            <w:r w:rsidRPr="00C379C8">
              <w:t>Fax: + (254) 020 609660/609665</w:t>
            </w:r>
          </w:p>
          <w:p w14:paraId="04136841" w14:textId="77777777" w:rsidR="00EE3A11" w:rsidRPr="00C379C8" w:rsidRDefault="00A75385" w:rsidP="00155128">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5"/>
          </w:p>
          <w:p w14:paraId="77933A96" w14:textId="77777777" w:rsidR="00F85C99" w:rsidRPr="002F6A28" w:rsidRDefault="00A7538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C4592" w14:paraId="32FBD2A3" w14:textId="77777777" w:rsidTr="0069259F">
        <w:tc>
          <w:tcPr>
            <w:tcW w:w="713" w:type="dxa"/>
            <w:tcBorders>
              <w:top w:val="single" w:sz="6" w:space="0" w:color="auto"/>
              <w:bottom w:val="single" w:sz="6" w:space="0" w:color="auto"/>
            </w:tcBorders>
            <w:shd w:val="clear" w:color="auto" w:fill="auto"/>
          </w:tcPr>
          <w:p w14:paraId="123BA0E6" w14:textId="77777777" w:rsidR="00F85C99" w:rsidRPr="002F6A28" w:rsidRDefault="00A7538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49854D9" w14:textId="77777777" w:rsidR="00F85C99" w:rsidRPr="0058336F" w:rsidRDefault="00A7538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C4592" w14:paraId="4027FD92" w14:textId="77777777" w:rsidTr="0069259F">
        <w:tc>
          <w:tcPr>
            <w:tcW w:w="713" w:type="dxa"/>
            <w:tcBorders>
              <w:top w:val="single" w:sz="6" w:space="0" w:color="auto"/>
              <w:bottom w:val="single" w:sz="6" w:space="0" w:color="auto"/>
            </w:tcBorders>
            <w:shd w:val="clear" w:color="auto" w:fill="auto"/>
          </w:tcPr>
          <w:p w14:paraId="01CC8DD6" w14:textId="77777777" w:rsidR="00F85C99" w:rsidRPr="002F6A28" w:rsidRDefault="00A7538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F69FD52" w14:textId="77777777" w:rsidR="00F85C99" w:rsidRPr="002F6A28" w:rsidRDefault="00A7538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Construction materials in general (ICS code(s): 91.100.01)</w:t>
            </w:r>
            <w:bookmarkEnd w:id="22"/>
          </w:p>
        </w:tc>
      </w:tr>
      <w:tr w:rsidR="00AC4592" w14:paraId="7D0C466B" w14:textId="77777777" w:rsidTr="0069259F">
        <w:tc>
          <w:tcPr>
            <w:tcW w:w="713" w:type="dxa"/>
            <w:tcBorders>
              <w:top w:val="single" w:sz="6" w:space="0" w:color="auto"/>
              <w:bottom w:val="single" w:sz="6" w:space="0" w:color="auto"/>
            </w:tcBorders>
            <w:shd w:val="clear" w:color="auto" w:fill="auto"/>
          </w:tcPr>
          <w:p w14:paraId="59379F28" w14:textId="77777777" w:rsidR="00F85C99" w:rsidRPr="002F6A28" w:rsidRDefault="00A7538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5E1A88F" w14:textId="77777777" w:rsidR="00F85C99" w:rsidRPr="002F6A28" w:rsidRDefault="00A7538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2129-1-2023 Tile adhesive for marble, granite, ceramic and porcelain – Part 1: Requirements, assessment and verification of constancy of performance, classification and marking.; (29 page(s), in English)</w:t>
            </w:r>
            <w:bookmarkEnd w:id="24"/>
          </w:p>
        </w:tc>
      </w:tr>
      <w:tr w:rsidR="00AC4592" w14:paraId="04FE5113" w14:textId="77777777" w:rsidTr="0069259F">
        <w:tc>
          <w:tcPr>
            <w:tcW w:w="713" w:type="dxa"/>
            <w:tcBorders>
              <w:top w:val="single" w:sz="6" w:space="0" w:color="auto"/>
              <w:bottom w:val="single" w:sz="6" w:space="0" w:color="auto"/>
            </w:tcBorders>
            <w:shd w:val="clear" w:color="auto" w:fill="auto"/>
          </w:tcPr>
          <w:p w14:paraId="5AF67A38" w14:textId="77777777" w:rsidR="00F85C99" w:rsidRPr="002F6A28" w:rsidRDefault="00A7538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CBBA038" w14:textId="77777777" w:rsidR="00F85C99" w:rsidRPr="002F6A28" w:rsidRDefault="00A7538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is applicable to the following three types of adhesives for ceramic, marble, granite, and porcelain tiles, i.e. cementitious ones for internal and external tile installations, dispersion and reaction resin ones for internal tile installations, on walls and floors.</w:t>
            </w:r>
            <w:bookmarkEnd w:id="26"/>
          </w:p>
        </w:tc>
      </w:tr>
      <w:tr w:rsidR="00AC4592" w14:paraId="3C4BF709" w14:textId="77777777" w:rsidTr="0069259F">
        <w:tc>
          <w:tcPr>
            <w:tcW w:w="713" w:type="dxa"/>
            <w:tcBorders>
              <w:top w:val="single" w:sz="6" w:space="0" w:color="auto"/>
              <w:bottom w:val="single" w:sz="6" w:space="0" w:color="auto"/>
            </w:tcBorders>
            <w:shd w:val="clear" w:color="auto" w:fill="auto"/>
          </w:tcPr>
          <w:p w14:paraId="2B78F961" w14:textId="77777777" w:rsidR="00F85C99" w:rsidRPr="002F6A28" w:rsidRDefault="00A7538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B03CFE9" w14:textId="77777777" w:rsidR="00F85C99" w:rsidRPr="002F6A28" w:rsidRDefault="00A7538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 Cost saving and productivity enhancement</w:t>
            </w:r>
            <w:bookmarkEnd w:id="28"/>
          </w:p>
        </w:tc>
      </w:tr>
      <w:tr w:rsidR="00AC4592" w14:paraId="2C9B6B43" w14:textId="77777777" w:rsidTr="0069259F">
        <w:tc>
          <w:tcPr>
            <w:tcW w:w="713" w:type="dxa"/>
            <w:tcBorders>
              <w:top w:val="single" w:sz="6" w:space="0" w:color="auto"/>
              <w:bottom w:val="single" w:sz="6" w:space="0" w:color="auto"/>
            </w:tcBorders>
            <w:shd w:val="clear" w:color="auto" w:fill="auto"/>
          </w:tcPr>
          <w:p w14:paraId="4950E27F" w14:textId="77777777" w:rsidR="00F85C99" w:rsidRPr="002F6A28" w:rsidRDefault="00A7538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F0DEDE4" w14:textId="77777777" w:rsidR="00072B36" w:rsidRPr="002F6A28" w:rsidRDefault="00A7538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46C0FCF" w14:textId="77777777" w:rsidR="00F85C99" w:rsidRPr="002F6A28" w:rsidRDefault="00A75385" w:rsidP="009E75ED">
            <w:pPr>
              <w:spacing w:before="120" w:after="120"/>
            </w:pPr>
            <w:bookmarkStart w:id="30" w:name="sps9a"/>
            <w:r w:rsidRPr="002F6A28">
              <w:t>EN 12004:2007 Adhesives for tiles — Requirements, evaluation of conformity, classification and designation.</w:t>
            </w:r>
          </w:p>
          <w:p w14:paraId="10A732B9" w14:textId="77777777" w:rsidR="00F85C99" w:rsidRPr="002F6A28" w:rsidRDefault="00A75385" w:rsidP="009E75ED">
            <w:pPr>
              <w:spacing w:before="120" w:after="120"/>
            </w:pPr>
            <w:r w:rsidRPr="002F6A28">
              <w:t>KS 2129-2:2017, adhesives for tiles — Part 2: Test methods</w:t>
            </w:r>
          </w:p>
          <w:p w14:paraId="7951915C" w14:textId="77777777" w:rsidR="00F85C99" w:rsidRPr="002F6A28" w:rsidRDefault="00A75385" w:rsidP="009E75ED">
            <w:pPr>
              <w:spacing w:before="120" w:after="120"/>
            </w:pPr>
            <w:r w:rsidRPr="002F6A28">
              <w:t>EN 12808-1, Grouts for tiles — Part 1: Determination of chemical resistance of reaction resin mortars</w:t>
            </w:r>
          </w:p>
          <w:p w14:paraId="4942726E" w14:textId="77777777" w:rsidR="00F85C99" w:rsidRPr="002F6A28" w:rsidRDefault="00A75385" w:rsidP="009E75ED">
            <w:pPr>
              <w:spacing w:before="120" w:after="120"/>
            </w:pPr>
            <w:r w:rsidRPr="002F6A28">
              <w:lastRenderedPageBreak/>
              <w:t>EN 13238, Reaction to fire tests for building products — Conditioning procedures and general rules for selection of substrates</w:t>
            </w:r>
          </w:p>
          <w:p w14:paraId="152CB11E" w14:textId="77777777" w:rsidR="00F85C99" w:rsidRPr="002F6A28" w:rsidRDefault="00A75385" w:rsidP="009E75ED">
            <w:pPr>
              <w:spacing w:before="120" w:after="120"/>
            </w:pPr>
            <w:r w:rsidRPr="002F6A28">
              <w:t>EN 13501-1, Fire classification of construction products and building elements — Part 1: Classification using data from reaction to fire tests</w:t>
            </w:r>
          </w:p>
          <w:p w14:paraId="6E93867D" w14:textId="77777777" w:rsidR="00F85C99" w:rsidRPr="002F6A28" w:rsidRDefault="00A75385" w:rsidP="009E75ED">
            <w:pPr>
              <w:spacing w:before="120" w:after="120"/>
            </w:pPr>
            <w:r w:rsidRPr="002F6A28">
              <w:t>EN 14411, tiles — Definition, classification, characteristics, assessment and verification of constancy of performance and marking</w:t>
            </w:r>
            <w:bookmarkEnd w:id="30"/>
          </w:p>
        </w:tc>
      </w:tr>
      <w:tr w:rsidR="00AC4592" w14:paraId="61F28544" w14:textId="77777777" w:rsidTr="00AE6CC8">
        <w:trPr>
          <w:cantSplit/>
        </w:trPr>
        <w:tc>
          <w:tcPr>
            <w:tcW w:w="713" w:type="dxa"/>
            <w:tcBorders>
              <w:top w:val="single" w:sz="6" w:space="0" w:color="auto"/>
              <w:bottom w:val="single" w:sz="6" w:space="0" w:color="auto"/>
            </w:tcBorders>
            <w:shd w:val="clear" w:color="auto" w:fill="auto"/>
          </w:tcPr>
          <w:p w14:paraId="616EBAEF" w14:textId="77777777" w:rsidR="00EE3A11" w:rsidRPr="002F6A28" w:rsidRDefault="00A7538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0065B9B" w14:textId="77777777" w:rsidR="00EE3A11" w:rsidRPr="002F6A28" w:rsidRDefault="00A7538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September 2023</w:t>
            </w:r>
            <w:bookmarkEnd w:id="33"/>
          </w:p>
          <w:p w14:paraId="3EF54205" w14:textId="77777777" w:rsidR="00EE3A11" w:rsidRPr="002F6A28" w:rsidRDefault="00A7538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AC4592" w14:paraId="5D8136F3" w14:textId="77777777" w:rsidTr="0069259F">
        <w:tc>
          <w:tcPr>
            <w:tcW w:w="713" w:type="dxa"/>
            <w:tcBorders>
              <w:top w:val="single" w:sz="6" w:space="0" w:color="auto"/>
              <w:bottom w:val="single" w:sz="6" w:space="0" w:color="auto"/>
            </w:tcBorders>
            <w:shd w:val="clear" w:color="auto" w:fill="auto"/>
          </w:tcPr>
          <w:p w14:paraId="2FEF7E89" w14:textId="77777777" w:rsidR="00F85C99" w:rsidRPr="002F6A28" w:rsidRDefault="00A7538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1D618C7" w14:textId="77777777" w:rsidR="00F85C99" w:rsidRPr="002F6A28" w:rsidRDefault="00A7538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C4592" w14:paraId="1BEB07E6" w14:textId="77777777" w:rsidTr="0069259F">
        <w:tc>
          <w:tcPr>
            <w:tcW w:w="713" w:type="dxa"/>
            <w:tcBorders>
              <w:top w:val="single" w:sz="6" w:space="0" w:color="auto"/>
            </w:tcBorders>
            <w:shd w:val="clear" w:color="auto" w:fill="auto"/>
          </w:tcPr>
          <w:p w14:paraId="4125EC02" w14:textId="77777777" w:rsidR="00F85C99" w:rsidRPr="002F6A28" w:rsidRDefault="00A7538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6DBD97F" w14:textId="77777777" w:rsidR="00F85C99" w:rsidRPr="002F6A28" w:rsidRDefault="00A7538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B33D600" w14:textId="77777777" w:rsidR="00EE3A11" w:rsidRPr="00A12DDE" w:rsidRDefault="00A75385" w:rsidP="00B16145">
            <w:pPr>
              <w:keepNext/>
              <w:keepLines/>
              <w:pBdr>
                <w:bottom w:val="none" w:sz="0" w:space="4" w:color="auto"/>
              </w:pBdr>
              <w:rPr>
                <w:bCs/>
              </w:rPr>
            </w:pPr>
            <w:r w:rsidRPr="00A12DDE">
              <w:rPr>
                <w:bCs/>
              </w:rPr>
              <w:t xml:space="preserve">Kenya Bureau of Standards WTO/TBT National Enquiry Point P.O. Box: 54974-00200, Nairobi, Kenya Telephone: + (254) 020 605490, 605506/6948258 Fax: + (254) 020 609660/609665 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2EA570F4" w14:textId="77777777" w:rsidR="00EE3A11" w:rsidRPr="00A12DDE" w:rsidRDefault="00126E51" w:rsidP="00B16145">
            <w:pPr>
              <w:keepNext/>
              <w:keepLines/>
              <w:spacing w:after="120"/>
              <w:rPr>
                <w:bCs/>
              </w:rPr>
            </w:pPr>
            <w:hyperlink r:id="rId12" w:tgtFrame="_blank" w:history="1">
              <w:r w:rsidR="00A75385" w:rsidRPr="00A12DDE">
                <w:rPr>
                  <w:bCs/>
                  <w:color w:val="0000FF"/>
                  <w:u w:val="single"/>
                </w:rPr>
                <w:t>https://members.wto.org/crnattachments/2023/TBT/KEN/23_09870_00_e.pdf</w:t>
              </w:r>
            </w:hyperlink>
            <w:bookmarkEnd w:id="42"/>
          </w:p>
        </w:tc>
      </w:tr>
    </w:tbl>
    <w:p w14:paraId="229AD26E"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339B" w14:textId="77777777" w:rsidR="00CC1B32" w:rsidRDefault="00A75385">
      <w:r>
        <w:separator/>
      </w:r>
    </w:p>
  </w:endnote>
  <w:endnote w:type="continuationSeparator" w:id="0">
    <w:p w14:paraId="706EBFDA" w14:textId="77777777" w:rsidR="00CC1B32" w:rsidRDefault="00A7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7BFA" w14:textId="77777777" w:rsidR="009239F7" w:rsidRPr="002F6A28" w:rsidRDefault="00A7538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71F7" w14:textId="77777777" w:rsidR="009239F7" w:rsidRPr="002F6A28" w:rsidRDefault="00A7538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5593" w14:textId="77777777" w:rsidR="00EE3A11" w:rsidRPr="002F6A28" w:rsidRDefault="00A7538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25B7" w14:textId="77777777" w:rsidR="00CC1B32" w:rsidRDefault="00A75385">
      <w:r>
        <w:separator/>
      </w:r>
    </w:p>
  </w:footnote>
  <w:footnote w:type="continuationSeparator" w:id="0">
    <w:p w14:paraId="74FEFC27" w14:textId="77777777" w:rsidR="00CC1B32" w:rsidRDefault="00A7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109E" w14:textId="77777777" w:rsidR="009239F7" w:rsidRPr="002F6A28" w:rsidRDefault="00A75385" w:rsidP="009239F7">
    <w:pPr>
      <w:pStyle w:val="Header"/>
      <w:pBdr>
        <w:bottom w:val="single" w:sz="4" w:space="1" w:color="auto"/>
      </w:pBdr>
      <w:tabs>
        <w:tab w:val="clear" w:pos="4513"/>
        <w:tab w:val="clear" w:pos="9027"/>
      </w:tabs>
      <w:jc w:val="center"/>
    </w:pPr>
    <w:r w:rsidRPr="002F6A28">
      <w:t>tbtSymbol</w:t>
    </w:r>
  </w:p>
  <w:p w14:paraId="700F47BA" w14:textId="77777777" w:rsidR="009239F7" w:rsidRPr="002F6A28" w:rsidRDefault="009239F7" w:rsidP="009239F7">
    <w:pPr>
      <w:pStyle w:val="Header"/>
      <w:pBdr>
        <w:bottom w:val="single" w:sz="4" w:space="1" w:color="auto"/>
      </w:pBdr>
      <w:tabs>
        <w:tab w:val="clear" w:pos="4513"/>
        <w:tab w:val="clear" w:pos="9027"/>
      </w:tabs>
      <w:jc w:val="center"/>
    </w:pPr>
  </w:p>
  <w:p w14:paraId="153F8B9B" w14:textId="77777777" w:rsidR="009239F7" w:rsidRPr="002F6A28" w:rsidRDefault="00A7538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DB757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5703" w14:textId="77777777" w:rsidR="009239F7" w:rsidRPr="002F6A28" w:rsidRDefault="00A75385" w:rsidP="009239F7">
    <w:pPr>
      <w:pStyle w:val="Header"/>
      <w:pBdr>
        <w:bottom w:val="single" w:sz="4" w:space="1" w:color="auto"/>
      </w:pBdr>
      <w:tabs>
        <w:tab w:val="clear" w:pos="4513"/>
        <w:tab w:val="clear" w:pos="9027"/>
      </w:tabs>
      <w:jc w:val="center"/>
    </w:pPr>
    <w:bookmarkStart w:id="43" w:name="spsSymbolHeader"/>
    <w:r w:rsidRPr="002F6A28">
      <w:t>G/TBT/N/KEN/1435</w:t>
    </w:r>
    <w:bookmarkEnd w:id="43"/>
  </w:p>
  <w:p w14:paraId="20B2BB0D" w14:textId="77777777" w:rsidR="009239F7" w:rsidRPr="002F6A28" w:rsidRDefault="009239F7" w:rsidP="009239F7">
    <w:pPr>
      <w:pStyle w:val="Header"/>
      <w:pBdr>
        <w:bottom w:val="single" w:sz="4" w:space="1" w:color="auto"/>
      </w:pBdr>
      <w:tabs>
        <w:tab w:val="clear" w:pos="4513"/>
        <w:tab w:val="clear" w:pos="9027"/>
      </w:tabs>
      <w:jc w:val="center"/>
    </w:pPr>
  </w:p>
  <w:p w14:paraId="03BE949A" w14:textId="77777777" w:rsidR="009239F7" w:rsidRPr="002F6A28" w:rsidRDefault="00A7538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57983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C4592" w14:paraId="365612C7" w14:textId="77777777" w:rsidTr="008612A9">
      <w:trPr>
        <w:trHeight w:val="240"/>
        <w:jc w:val="center"/>
      </w:trPr>
      <w:tc>
        <w:tcPr>
          <w:tcW w:w="3794" w:type="dxa"/>
          <w:shd w:val="clear" w:color="auto" w:fill="FFFFFF"/>
          <w:tcMar>
            <w:left w:w="108" w:type="dxa"/>
            <w:right w:w="108" w:type="dxa"/>
          </w:tcMar>
          <w:vAlign w:val="center"/>
        </w:tcPr>
        <w:p w14:paraId="649FC03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F9D731D" w14:textId="77777777" w:rsidR="00ED54E0" w:rsidRPr="009239F7" w:rsidRDefault="00ED54E0" w:rsidP="00B801E9">
          <w:pPr>
            <w:jc w:val="right"/>
            <w:rPr>
              <w:b/>
              <w:color w:val="FF0000"/>
              <w:szCs w:val="16"/>
            </w:rPr>
          </w:pPr>
        </w:p>
      </w:tc>
    </w:tr>
    <w:bookmarkEnd w:id="44"/>
    <w:tr w:rsidR="00AC4592" w14:paraId="78DC4F36" w14:textId="77777777" w:rsidTr="008612A9">
      <w:trPr>
        <w:trHeight w:val="213"/>
        <w:jc w:val="center"/>
      </w:trPr>
      <w:tc>
        <w:tcPr>
          <w:tcW w:w="3794" w:type="dxa"/>
          <w:vMerge w:val="restart"/>
          <w:shd w:val="clear" w:color="auto" w:fill="FFFFFF"/>
          <w:tcMar>
            <w:left w:w="0" w:type="dxa"/>
            <w:right w:w="0" w:type="dxa"/>
          </w:tcMar>
        </w:tcPr>
        <w:p w14:paraId="1F1B1DB5" w14:textId="77777777" w:rsidR="00ED54E0" w:rsidRPr="009239F7" w:rsidRDefault="00A75385" w:rsidP="00B801E9">
          <w:pPr>
            <w:jc w:val="left"/>
          </w:pPr>
          <w:r>
            <w:rPr>
              <w:noProof/>
              <w:lang w:eastAsia="en-GB"/>
            </w:rPr>
            <w:drawing>
              <wp:inline distT="0" distB="0" distL="0" distR="0" wp14:anchorId="24BD5F4C" wp14:editId="0FFDAED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540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4F722E" w14:textId="77777777" w:rsidR="00ED54E0" w:rsidRPr="009239F7" w:rsidRDefault="00ED54E0" w:rsidP="00B801E9">
          <w:pPr>
            <w:jc w:val="right"/>
            <w:rPr>
              <w:b/>
              <w:szCs w:val="16"/>
            </w:rPr>
          </w:pPr>
        </w:p>
      </w:tc>
    </w:tr>
    <w:tr w:rsidR="00AC4592" w14:paraId="4E7A20BE" w14:textId="77777777" w:rsidTr="008612A9">
      <w:trPr>
        <w:trHeight w:val="868"/>
        <w:jc w:val="center"/>
      </w:trPr>
      <w:tc>
        <w:tcPr>
          <w:tcW w:w="3794" w:type="dxa"/>
          <w:vMerge/>
          <w:shd w:val="clear" w:color="auto" w:fill="FFFFFF"/>
          <w:tcMar>
            <w:left w:w="108" w:type="dxa"/>
            <w:right w:w="108" w:type="dxa"/>
          </w:tcMar>
        </w:tcPr>
        <w:p w14:paraId="36D7B83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CC3CC1D" w14:textId="77777777" w:rsidR="009239F7" w:rsidRPr="002F6A28" w:rsidRDefault="00A75385" w:rsidP="00B801E9">
          <w:pPr>
            <w:jc w:val="right"/>
            <w:rPr>
              <w:b/>
              <w:szCs w:val="16"/>
            </w:rPr>
          </w:pPr>
          <w:bookmarkStart w:id="45" w:name="bmkSymbols"/>
          <w:r w:rsidRPr="002F6A28">
            <w:rPr>
              <w:b/>
              <w:szCs w:val="16"/>
            </w:rPr>
            <w:t>G/TBT/N/KEN/1435</w:t>
          </w:r>
          <w:bookmarkEnd w:id="45"/>
        </w:p>
      </w:tc>
    </w:tr>
    <w:tr w:rsidR="00AC4592" w14:paraId="2C60F7FE" w14:textId="77777777" w:rsidTr="008612A9">
      <w:trPr>
        <w:trHeight w:val="240"/>
        <w:jc w:val="center"/>
      </w:trPr>
      <w:tc>
        <w:tcPr>
          <w:tcW w:w="3794" w:type="dxa"/>
          <w:vMerge/>
          <w:shd w:val="clear" w:color="auto" w:fill="FFFFFF"/>
          <w:tcMar>
            <w:left w:w="108" w:type="dxa"/>
            <w:right w:w="108" w:type="dxa"/>
          </w:tcMar>
          <w:vAlign w:val="center"/>
        </w:tcPr>
        <w:p w14:paraId="3E46F94F" w14:textId="77777777" w:rsidR="00ED54E0" w:rsidRPr="009239F7" w:rsidRDefault="00ED54E0" w:rsidP="00B801E9"/>
      </w:tc>
      <w:tc>
        <w:tcPr>
          <w:tcW w:w="5448" w:type="dxa"/>
          <w:gridSpan w:val="2"/>
          <w:shd w:val="clear" w:color="auto" w:fill="FFFFFF"/>
          <w:tcMar>
            <w:left w:w="108" w:type="dxa"/>
            <w:right w:w="108" w:type="dxa"/>
          </w:tcMar>
          <w:vAlign w:val="center"/>
        </w:tcPr>
        <w:p w14:paraId="43D70ED6" w14:textId="2C818E1A" w:rsidR="00ED54E0" w:rsidRPr="009239F7" w:rsidRDefault="00A75385" w:rsidP="00B801E9">
          <w:pPr>
            <w:jc w:val="right"/>
            <w:rPr>
              <w:szCs w:val="16"/>
            </w:rPr>
          </w:pPr>
          <w:bookmarkStart w:id="46" w:name="spsDateDistribution"/>
          <w:bookmarkStart w:id="47" w:name="bmkDate"/>
          <w:bookmarkEnd w:id="46"/>
          <w:bookmarkEnd w:id="47"/>
          <w:r>
            <w:rPr>
              <w:szCs w:val="16"/>
            </w:rPr>
            <w:t>30 May 2023</w:t>
          </w:r>
        </w:p>
      </w:tc>
    </w:tr>
    <w:tr w:rsidR="00AC4592" w14:paraId="20F5918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16935B" w14:textId="08EE002F" w:rsidR="00ED54E0" w:rsidRPr="009239F7" w:rsidRDefault="00A75385"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126E51">
            <w:rPr>
              <w:color w:val="FF0000"/>
              <w:szCs w:val="16"/>
            </w:rPr>
            <w:t>3669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01FD9DC" w14:textId="77777777" w:rsidR="00ED54E0" w:rsidRPr="009239F7" w:rsidRDefault="00A7538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C4592" w14:paraId="569E2C0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7DDDD1D" w14:textId="77777777" w:rsidR="00ED54E0" w:rsidRPr="009239F7" w:rsidRDefault="00A7538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57863EB" w14:textId="77777777" w:rsidR="00ED54E0" w:rsidRPr="002F6A28" w:rsidRDefault="00A7538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2"/>
          <w:bookmarkEnd w:id="53"/>
        </w:p>
      </w:tc>
    </w:tr>
  </w:tbl>
  <w:p w14:paraId="0D0BD37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FE1EEC">
      <w:start w:val="1"/>
      <w:numFmt w:val="decimal"/>
      <w:pStyle w:val="SummaryText"/>
      <w:lvlText w:val="%1."/>
      <w:lvlJc w:val="left"/>
      <w:pPr>
        <w:ind w:left="360" w:hanging="360"/>
      </w:pPr>
    </w:lvl>
    <w:lvl w:ilvl="1" w:tplc="9B00BAD6" w:tentative="1">
      <w:start w:val="1"/>
      <w:numFmt w:val="lowerLetter"/>
      <w:lvlText w:val="%2."/>
      <w:lvlJc w:val="left"/>
      <w:pPr>
        <w:ind w:left="1080" w:hanging="360"/>
      </w:pPr>
    </w:lvl>
    <w:lvl w:ilvl="2" w:tplc="34482BCE" w:tentative="1">
      <w:start w:val="1"/>
      <w:numFmt w:val="lowerRoman"/>
      <w:lvlText w:val="%3."/>
      <w:lvlJc w:val="right"/>
      <w:pPr>
        <w:ind w:left="1800" w:hanging="180"/>
      </w:pPr>
    </w:lvl>
    <w:lvl w:ilvl="3" w:tplc="C79E7B98" w:tentative="1">
      <w:start w:val="1"/>
      <w:numFmt w:val="decimal"/>
      <w:lvlText w:val="%4."/>
      <w:lvlJc w:val="left"/>
      <w:pPr>
        <w:ind w:left="2520" w:hanging="360"/>
      </w:pPr>
    </w:lvl>
    <w:lvl w:ilvl="4" w:tplc="0A04A222" w:tentative="1">
      <w:start w:val="1"/>
      <w:numFmt w:val="lowerLetter"/>
      <w:lvlText w:val="%5."/>
      <w:lvlJc w:val="left"/>
      <w:pPr>
        <w:ind w:left="3240" w:hanging="360"/>
      </w:pPr>
    </w:lvl>
    <w:lvl w:ilvl="5" w:tplc="9E12867E" w:tentative="1">
      <w:start w:val="1"/>
      <w:numFmt w:val="lowerRoman"/>
      <w:lvlText w:val="%6."/>
      <w:lvlJc w:val="right"/>
      <w:pPr>
        <w:ind w:left="3960" w:hanging="180"/>
      </w:pPr>
    </w:lvl>
    <w:lvl w:ilvl="6" w:tplc="1BF25EF6" w:tentative="1">
      <w:start w:val="1"/>
      <w:numFmt w:val="decimal"/>
      <w:lvlText w:val="%7."/>
      <w:lvlJc w:val="left"/>
      <w:pPr>
        <w:ind w:left="4680" w:hanging="360"/>
      </w:pPr>
    </w:lvl>
    <w:lvl w:ilvl="7" w:tplc="95D0B97C" w:tentative="1">
      <w:start w:val="1"/>
      <w:numFmt w:val="lowerLetter"/>
      <w:lvlText w:val="%8."/>
      <w:lvlJc w:val="left"/>
      <w:pPr>
        <w:ind w:left="5400" w:hanging="360"/>
      </w:pPr>
    </w:lvl>
    <w:lvl w:ilvl="8" w:tplc="5F465646" w:tentative="1">
      <w:start w:val="1"/>
      <w:numFmt w:val="lowerRoman"/>
      <w:lvlText w:val="%9."/>
      <w:lvlJc w:val="right"/>
      <w:pPr>
        <w:ind w:left="6120" w:hanging="180"/>
      </w:pPr>
    </w:lvl>
  </w:abstractNum>
  <w:num w:numId="1" w16cid:durableId="20907546">
    <w:abstractNumId w:val="9"/>
  </w:num>
  <w:num w:numId="2" w16cid:durableId="1956599072">
    <w:abstractNumId w:val="7"/>
  </w:num>
  <w:num w:numId="3" w16cid:durableId="210116484">
    <w:abstractNumId w:val="6"/>
  </w:num>
  <w:num w:numId="4" w16cid:durableId="1338657376">
    <w:abstractNumId w:val="5"/>
  </w:num>
  <w:num w:numId="5" w16cid:durableId="1538199757">
    <w:abstractNumId w:val="4"/>
  </w:num>
  <w:num w:numId="6" w16cid:durableId="1327977215">
    <w:abstractNumId w:val="12"/>
  </w:num>
  <w:num w:numId="7" w16cid:durableId="1022362283">
    <w:abstractNumId w:val="11"/>
  </w:num>
  <w:num w:numId="8" w16cid:durableId="1736968681">
    <w:abstractNumId w:val="10"/>
  </w:num>
  <w:num w:numId="9" w16cid:durableId="653991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406057">
    <w:abstractNumId w:val="13"/>
  </w:num>
  <w:num w:numId="11" w16cid:durableId="943148763">
    <w:abstractNumId w:val="8"/>
  </w:num>
  <w:num w:numId="12" w16cid:durableId="148864977">
    <w:abstractNumId w:val="3"/>
  </w:num>
  <w:num w:numId="13" w16cid:durableId="1050693392">
    <w:abstractNumId w:val="2"/>
  </w:num>
  <w:num w:numId="14" w16cid:durableId="1169828190">
    <w:abstractNumId w:val="1"/>
  </w:num>
  <w:num w:numId="15" w16cid:durableId="193535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26E51"/>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3617"/>
    <w:rsid w:val="00A74017"/>
    <w:rsid w:val="00A75385"/>
    <w:rsid w:val="00A769BF"/>
    <w:rsid w:val="00A9543B"/>
    <w:rsid w:val="00AA332C"/>
    <w:rsid w:val="00AA4D5C"/>
    <w:rsid w:val="00AA646C"/>
    <w:rsid w:val="00AB0E5D"/>
    <w:rsid w:val="00AC27F8"/>
    <w:rsid w:val="00AC4592"/>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1B32"/>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33CB"/>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F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09870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48d4d5d4-5886-48c9-8ad1-63223a9a110c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AE4810A-F4E4-4B7B-B6FB-53307FD3AC8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424</Words>
  <Characters>2666</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2023-05-30T13:45:00Z</dcterms:created>
  <dcterms:modified xsi:type="dcterms:W3CDTF">2023-05-30T14:34:00Z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48d4d5d4-5886-48c9-8ad1-63223a9a110c</vt:lpwstr>
  </property>
  <property fmtid="{D5CDD505-2E9C-101B-9397-08002B2CF9AE}" pid="4" name="WTOCLASSIFICATION">
    <vt:lpwstr>WTO OFFICIAL</vt:lpwstr>
  </property>
</Properties>
</file>