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FEA9" w14:textId="77777777" w:rsidR="009239F7" w:rsidRPr="002F6A28" w:rsidRDefault="00DF65CB" w:rsidP="002F6A28">
      <w:pPr>
        <w:pStyle w:val="Title"/>
        <w:rPr>
          <w:caps w:val="0"/>
          <w:kern w:val="0"/>
        </w:rPr>
      </w:pPr>
      <w:r w:rsidRPr="002F6A28">
        <w:rPr>
          <w:caps w:val="0"/>
          <w:kern w:val="0"/>
        </w:rPr>
        <w:t>NOTIFICATION</w:t>
      </w:r>
    </w:p>
    <w:p w14:paraId="578B67FE" w14:textId="77777777" w:rsidR="009239F7" w:rsidRPr="002F6A28" w:rsidRDefault="00DF65CB" w:rsidP="002F6A28">
      <w:pPr>
        <w:jc w:val="center"/>
      </w:pPr>
      <w:r w:rsidRPr="002F6A28">
        <w:t>The following notification is being circulated in accordance with Article 10.6</w:t>
      </w:r>
    </w:p>
    <w:p w14:paraId="1A2169D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84618" w14:paraId="74F27F95" w14:textId="77777777" w:rsidTr="0069259F">
        <w:tc>
          <w:tcPr>
            <w:tcW w:w="713" w:type="dxa"/>
            <w:tcBorders>
              <w:bottom w:val="single" w:sz="6" w:space="0" w:color="auto"/>
            </w:tcBorders>
            <w:shd w:val="clear" w:color="auto" w:fill="auto"/>
          </w:tcPr>
          <w:p w14:paraId="0EE74763" w14:textId="77777777" w:rsidR="00F85C99" w:rsidRPr="002F6A28" w:rsidRDefault="00DF65CB" w:rsidP="002F6A28">
            <w:pPr>
              <w:spacing w:before="120" w:after="120"/>
              <w:jc w:val="left"/>
            </w:pPr>
            <w:r w:rsidRPr="002F6A28">
              <w:rPr>
                <w:b/>
              </w:rPr>
              <w:t>1.</w:t>
            </w:r>
          </w:p>
        </w:tc>
        <w:tc>
          <w:tcPr>
            <w:tcW w:w="8546" w:type="dxa"/>
            <w:tcBorders>
              <w:bottom w:val="single" w:sz="6" w:space="0" w:color="auto"/>
            </w:tcBorders>
            <w:shd w:val="clear" w:color="auto" w:fill="auto"/>
          </w:tcPr>
          <w:p w14:paraId="59AA5D5B" w14:textId="77777777" w:rsidR="00F85C99" w:rsidRPr="002F6A28" w:rsidRDefault="00DF65C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77CC5554" w14:textId="77777777" w:rsidR="00F85C99" w:rsidRPr="002F6A28" w:rsidRDefault="00DF65C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84618" w14:paraId="14FFDE20" w14:textId="77777777" w:rsidTr="0069259F">
        <w:tc>
          <w:tcPr>
            <w:tcW w:w="713" w:type="dxa"/>
            <w:tcBorders>
              <w:top w:val="single" w:sz="6" w:space="0" w:color="auto"/>
              <w:bottom w:val="single" w:sz="6" w:space="0" w:color="auto"/>
            </w:tcBorders>
            <w:shd w:val="clear" w:color="auto" w:fill="auto"/>
          </w:tcPr>
          <w:p w14:paraId="161571F0" w14:textId="77777777" w:rsidR="00F85C99" w:rsidRPr="002F6A28" w:rsidRDefault="00DF65C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FC0D2F0" w14:textId="77777777" w:rsidR="00F85C99" w:rsidRPr="002F6A28" w:rsidRDefault="00DF65C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369175B" w14:textId="77777777" w:rsidR="00EE3A11" w:rsidRPr="00C379C8" w:rsidRDefault="00DF65CB" w:rsidP="00155128">
            <w:pPr>
              <w:spacing w:after="120"/>
            </w:pPr>
            <w:r w:rsidRPr="00C379C8">
              <w:t>Kenya Bureau of Standards</w:t>
            </w:r>
            <w:bookmarkEnd w:id="5"/>
          </w:p>
          <w:p w14:paraId="61B1D38D" w14:textId="77777777" w:rsidR="00F85C99" w:rsidRPr="002F6A28" w:rsidRDefault="00DF65C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7E0DABB9" w14:textId="77777777" w:rsidR="00AC6C6E" w:rsidRPr="00C379C8" w:rsidRDefault="00DF65CB" w:rsidP="00AA646C">
            <w:r w:rsidRPr="00C379C8">
              <w:t>P.O. Box: 54974-00200, Nairobi, Kenya</w:t>
            </w:r>
          </w:p>
          <w:p w14:paraId="6D81E0CD" w14:textId="77777777" w:rsidR="00AC6C6E" w:rsidRPr="00C379C8" w:rsidRDefault="00DF65CB" w:rsidP="00AA646C">
            <w:r w:rsidRPr="00C379C8">
              <w:t>Telephone: + (254) 020 605490, 605506/6948258</w:t>
            </w:r>
          </w:p>
          <w:p w14:paraId="2A99F769" w14:textId="77777777" w:rsidR="00AC6C6E" w:rsidRPr="00C379C8" w:rsidRDefault="00DF65CB" w:rsidP="00AA646C">
            <w:r w:rsidRPr="00C379C8">
              <w:t>Fax: + (254) 020 609660/609665</w:t>
            </w:r>
          </w:p>
          <w:p w14:paraId="6FB53003" w14:textId="77777777" w:rsidR="00AC6C6E" w:rsidRPr="00C379C8" w:rsidRDefault="00DF65CB"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D84618" w14:paraId="7C8B79DA" w14:textId="77777777" w:rsidTr="0069259F">
        <w:tc>
          <w:tcPr>
            <w:tcW w:w="713" w:type="dxa"/>
            <w:tcBorders>
              <w:top w:val="single" w:sz="6" w:space="0" w:color="auto"/>
              <w:bottom w:val="single" w:sz="6" w:space="0" w:color="auto"/>
            </w:tcBorders>
            <w:shd w:val="clear" w:color="auto" w:fill="auto"/>
          </w:tcPr>
          <w:p w14:paraId="36F92EFE" w14:textId="77777777" w:rsidR="00F85C99" w:rsidRPr="002F6A28" w:rsidRDefault="00DF65C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08C970D" w14:textId="77777777" w:rsidR="00F85C99" w:rsidRPr="0058336F" w:rsidRDefault="00DF65C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84618" w14:paraId="5FA8E5B9" w14:textId="77777777" w:rsidTr="0069259F">
        <w:tc>
          <w:tcPr>
            <w:tcW w:w="713" w:type="dxa"/>
            <w:tcBorders>
              <w:top w:val="single" w:sz="6" w:space="0" w:color="auto"/>
              <w:bottom w:val="single" w:sz="6" w:space="0" w:color="auto"/>
            </w:tcBorders>
            <w:shd w:val="clear" w:color="auto" w:fill="auto"/>
          </w:tcPr>
          <w:p w14:paraId="0DCE9FE0" w14:textId="77777777" w:rsidR="00F85C99" w:rsidRPr="002F6A28" w:rsidRDefault="00DF65C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AD81BA2" w14:textId="77777777" w:rsidR="00F85C99" w:rsidRPr="002F6A28" w:rsidRDefault="00DF65C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Parts and accessories for tractors, motor vehicles for the transport of ten or more persons, motor cars and other motor vehicles principally designed for the transport of persons, motor vehicles for the transport of goods and special purpose motor vehicles of heading 8701 to 8705, </w:t>
            </w:r>
            <w:proofErr w:type="spellStart"/>
            <w:r w:rsidR="00EE3A11" w:rsidRPr="00C379C8">
              <w:t>n.e.s.</w:t>
            </w:r>
            <w:proofErr w:type="spellEnd"/>
            <w:r w:rsidR="00EE3A11" w:rsidRPr="00C379C8">
              <w:t xml:space="preserve"> (HS code(s): 8708); Indicating and control devices (ICS code(s): 43.040.30)</w:t>
            </w:r>
            <w:bookmarkEnd w:id="22"/>
          </w:p>
        </w:tc>
      </w:tr>
      <w:tr w:rsidR="00D84618" w14:paraId="53F98717" w14:textId="77777777" w:rsidTr="0069259F">
        <w:tc>
          <w:tcPr>
            <w:tcW w:w="713" w:type="dxa"/>
            <w:tcBorders>
              <w:top w:val="single" w:sz="6" w:space="0" w:color="auto"/>
              <w:bottom w:val="single" w:sz="6" w:space="0" w:color="auto"/>
            </w:tcBorders>
            <w:shd w:val="clear" w:color="auto" w:fill="auto"/>
          </w:tcPr>
          <w:p w14:paraId="6D81DC2C" w14:textId="77777777" w:rsidR="00F85C99" w:rsidRPr="002F6A28" w:rsidRDefault="00DF65C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9E86864" w14:textId="77777777" w:rsidR="00F85C99" w:rsidRPr="002F6A28" w:rsidRDefault="00DF65C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DKS 2295-1:2023 Maximum Road speed limiters for motor vehicles Part 1: Performance and installation requirements; (24 page(s), in English)</w:t>
            </w:r>
            <w:bookmarkEnd w:id="24"/>
          </w:p>
        </w:tc>
      </w:tr>
      <w:tr w:rsidR="00D84618" w14:paraId="3CCC77A1" w14:textId="77777777" w:rsidTr="0069259F">
        <w:tc>
          <w:tcPr>
            <w:tcW w:w="713" w:type="dxa"/>
            <w:tcBorders>
              <w:top w:val="single" w:sz="6" w:space="0" w:color="auto"/>
              <w:bottom w:val="single" w:sz="6" w:space="0" w:color="auto"/>
            </w:tcBorders>
            <w:shd w:val="clear" w:color="auto" w:fill="auto"/>
          </w:tcPr>
          <w:p w14:paraId="26C05121" w14:textId="77777777" w:rsidR="00F85C99" w:rsidRPr="002F6A28" w:rsidRDefault="00DF65C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AF51550" w14:textId="77777777" w:rsidR="00F85C99" w:rsidRPr="002F6A28" w:rsidRDefault="00DF65C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Part 1 of this Kenya Standard specifies requirements for the performance and installation of devices designed to limit the maximum road speed of motor vehicles by control of engine power.</w:t>
            </w:r>
          </w:p>
          <w:p w14:paraId="673F6BFC" w14:textId="77777777" w:rsidR="00FE448B" w:rsidRPr="00C379C8" w:rsidRDefault="00DF65CB" w:rsidP="002F6A28">
            <w:pPr>
              <w:spacing w:before="120" w:after="120"/>
            </w:pPr>
            <w:r w:rsidRPr="00C379C8">
              <w:t>This standard also specifies performance requirements of speed recording and reporting devices. This may be a separate unit to be installed on the vehicle as an add-on or on-board system built in the vehicle.</w:t>
            </w:r>
          </w:p>
          <w:p w14:paraId="071E9F28" w14:textId="77777777" w:rsidR="00FE448B" w:rsidRPr="00C379C8" w:rsidRDefault="00DF65CB" w:rsidP="002F6A28">
            <w:pPr>
              <w:spacing w:before="120" w:after="120"/>
            </w:pPr>
            <w:r w:rsidRPr="00C379C8">
              <w:t>This standard does not cover methods of test and procedure for type approval which are covered under KS 2295-2. The two parts of this standard cannot therefore be read in isolation.</w:t>
            </w:r>
            <w:bookmarkEnd w:id="26"/>
          </w:p>
        </w:tc>
      </w:tr>
      <w:tr w:rsidR="00D84618" w14:paraId="3DAA0BBD" w14:textId="77777777" w:rsidTr="0069259F">
        <w:tc>
          <w:tcPr>
            <w:tcW w:w="713" w:type="dxa"/>
            <w:tcBorders>
              <w:top w:val="single" w:sz="6" w:space="0" w:color="auto"/>
              <w:bottom w:val="single" w:sz="6" w:space="0" w:color="auto"/>
            </w:tcBorders>
            <w:shd w:val="clear" w:color="auto" w:fill="auto"/>
          </w:tcPr>
          <w:p w14:paraId="0B163AE0" w14:textId="77777777" w:rsidR="00F85C99" w:rsidRPr="002F6A28" w:rsidRDefault="00DF65C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EDD5F9D" w14:textId="77777777" w:rsidR="00F85C99" w:rsidRPr="002F6A28" w:rsidRDefault="00DF65C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w:t>
            </w:r>
            <w:bookmarkEnd w:id="28"/>
          </w:p>
        </w:tc>
      </w:tr>
      <w:tr w:rsidR="00D84618" w14:paraId="35AE3F8D" w14:textId="77777777" w:rsidTr="0069259F">
        <w:tc>
          <w:tcPr>
            <w:tcW w:w="713" w:type="dxa"/>
            <w:tcBorders>
              <w:top w:val="single" w:sz="6" w:space="0" w:color="auto"/>
              <w:bottom w:val="single" w:sz="6" w:space="0" w:color="auto"/>
            </w:tcBorders>
            <w:shd w:val="clear" w:color="auto" w:fill="auto"/>
          </w:tcPr>
          <w:p w14:paraId="3F911552" w14:textId="77777777" w:rsidR="00F85C99" w:rsidRPr="002F6A28" w:rsidRDefault="00DF65CB"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3BEBC574" w14:textId="77777777" w:rsidR="00072B36" w:rsidRPr="002F6A28" w:rsidRDefault="00DF65CB"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F02C4BC" w14:textId="77777777" w:rsidR="00F85C99" w:rsidRPr="002F6A28" w:rsidRDefault="00DF65CB" w:rsidP="009E75ED">
            <w:pPr>
              <w:spacing w:before="120" w:after="120"/>
            </w:pPr>
            <w:bookmarkStart w:id="30" w:name="sps9a"/>
            <w:r w:rsidRPr="002F6A28">
              <w:t>BS AU 217-1a 1987, Maximum Road speed limiters for motor vehicles — Specification for installed requirements.</w:t>
            </w:r>
          </w:p>
          <w:p w14:paraId="08425916" w14:textId="77777777" w:rsidR="00F85C99" w:rsidRPr="002F6A28" w:rsidRDefault="00DF65CB" w:rsidP="009E75ED">
            <w:pPr>
              <w:spacing w:before="120" w:after="120"/>
            </w:pPr>
            <w:r w:rsidRPr="002F6A28">
              <w:t>Data Protection Act, 2019 (DPA)</w:t>
            </w:r>
          </w:p>
          <w:p w14:paraId="74604CF9" w14:textId="77777777" w:rsidR="00F85C99" w:rsidRPr="002F6A28" w:rsidRDefault="00DF65CB" w:rsidP="009E75ED">
            <w:pPr>
              <w:spacing w:before="120" w:after="120"/>
            </w:pPr>
            <w:r w:rsidRPr="002F6A28">
              <w:t>KNWA 2460: 2013 Motor vehicle garages for repair and services — Code of practice</w:t>
            </w:r>
          </w:p>
          <w:p w14:paraId="2D75DE33" w14:textId="77777777" w:rsidR="00F85C99" w:rsidRPr="002F6A28" w:rsidRDefault="00DF65CB" w:rsidP="009E75ED">
            <w:pPr>
              <w:spacing w:before="120" w:after="120"/>
            </w:pPr>
            <w:r w:rsidRPr="002F6A28">
              <w:t>KS 2295-2: Maximum Road speed limiters for motor vehicles — Part 2: Specification for system and component requirements</w:t>
            </w:r>
          </w:p>
          <w:p w14:paraId="1DDA1A2E" w14:textId="77777777" w:rsidR="00F85C99" w:rsidRPr="002F6A28" w:rsidRDefault="00DF65CB" w:rsidP="009E75ED">
            <w:pPr>
              <w:spacing w:before="120" w:after="120"/>
            </w:pPr>
            <w:r w:rsidRPr="002F6A28">
              <w:t>Traffic Act, Cap. 403 of the Laws of Kenya, and any legal notices</w:t>
            </w:r>
          </w:p>
          <w:p w14:paraId="532B0D68" w14:textId="77777777" w:rsidR="00F85C99" w:rsidRPr="002F6A28" w:rsidRDefault="00DF65CB" w:rsidP="009E75ED">
            <w:pPr>
              <w:spacing w:before="120" w:after="120"/>
            </w:pPr>
            <w:r w:rsidRPr="002F6A28">
              <w:t>ZS 675:2006, Road vehicles — Road speed limiters — Guidelines.</w:t>
            </w:r>
            <w:bookmarkEnd w:id="30"/>
          </w:p>
        </w:tc>
      </w:tr>
      <w:tr w:rsidR="00D84618" w14:paraId="3D7FC04A" w14:textId="77777777" w:rsidTr="00AE6CC8">
        <w:trPr>
          <w:cantSplit/>
        </w:trPr>
        <w:tc>
          <w:tcPr>
            <w:tcW w:w="713" w:type="dxa"/>
            <w:tcBorders>
              <w:top w:val="single" w:sz="6" w:space="0" w:color="auto"/>
              <w:bottom w:val="single" w:sz="6" w:space="0" w:color="auto"/>
            </w:tcBorders>
            <w:shd w:val="clear" w:color="auto" w:fill="auto"/>
          </w:tcPr>
          <w:p w14:paraId="78C8C5DB" w14:textId="77777777" w:rsidR="00EE3A11" w:rsidRPr="002F6A28" w:rsidRDefault="00DF65C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95B6742" w14:textId="77777777" w:rsidR="00EE3A11" w:rsidRPr="002F6A28" w:rsidRDefault="00DF65C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26 October 2023</w:t>
            </w:r>
            <w:bookmarkStart w:id="33" w:name="sps10b"/>
            <w:bookmarkEnd w:id="32"/>
            <w:bookmarkEnd w:id="33"/>
          </w:p>
          <w:p w14:paraId="52951CD4" w14:textId="77777777" w:rsidR="00EE3A11" w:rsidRPr="002F6A28" w:rsidRDefault="00DF65C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 N/A</w:t>
            </w:r>
            <w:bookmarkEnd w:id="36"/>
          </w:p>
        </w:tc>
      </w:tr>
      <w:tr w:rsidR="00D84618" w14:paraId="05A01D4B" w14:textId="77777777" w:rsidTr="0069259F">
        <w:tc>
          <w:tcPr>
            <w:tcW w:w="713" w:type="dxa"/>
            <w:tcBorders>
              <w:top w:val="single" w:sz="6" w:space="0" w:color="auto"/>
              <w:bottom w:val="single" w:sz="6" w:space="0" w:color="auto"/>
            </w:tcBorders>
            <w:shd w:val="clear" w:color="auto" w:fill="auto"/>
          </w:tcPr>
          <w:p w14:paraId="6900B777" w14:textId="77777777" w:rsidR="00F85C99" w:rsidRPr="002F6A28" w:rsidRDefault="00DF65C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B8B2F3D" w14:textId="77777777" w:rsidR="00F85C99" w:rsidRPr="002F6A28" w:rsidRDefault="00DF65C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24 June 2023</w:t>
            </w:r>
            <w:bookmarkEnd w:id="38"/>
          </w:p>
        </w:tc>
      </w:tr>
      <w:tr w:rsidR="00D84618" w14:paraId="7DE32836" w14:textId="77777777" w:rsidTr="0069259F">
        <w:tc>
          <w:tcPr>
            <w:tcW w:w="713" w:type="dxa"/>
            <w:tcBorders>
              <w:top w:val="single" w:sz="6" w:space="0" w:color="auto"/>
            </w:tcBorders>
            <w:shd w:val="clear" w:color="auto" w:fill="auto"/>
          </w:tcPr>
          <w:p w14:paraId="6A906976" w14:textId="77777777" w:rsidR="00F85C99" w:rsidRPr="002F6A28" w:rsidRDefault="00DF65C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12ABBF1" w14:textId="77777777" w:rsidR="00F85C99" w:rsidRPr="002F6A28" w:rsidRDefault="00DF65C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F78F1DB" w14:textId="77777777" w:rsidR="00EE3A11" w:rsidRPr="00A12DDE" w:rsidRDefault="001C47C2" w:rsidP="00B16145">
            <w:pPr>
              <w:keepNext/>
              <w:keepLines/>
              <w:spacing w:after="120"/>
              <w:rPr>
                <w:bCs/>
              </w:rPr>
            </w:pPr>
            <w:hyperlink r:id="rId9" w:tgtFrame="_blank" w:history="1">
              <w:r w:rsidR="00DF65CB" w:rsidRPr="00A12DDE">
                <w:rPr>
                  <w:bCs/>
                  <w:color w:val="0000FF"/>
                  <w:u w:val="single"/>
                </w:rPr>
                <w:t>https://members.wto.org/crnattachments/2023/TBT/KEN/23_9304_00_e.pdf</w:t>
              </w:r>
            </w:hyperlink>
            <w:bookmarkEnd w:id="42"/>
          </w:p>
        </w:tc>
      </w:tr>
    </w:tbl>
    <w:p w14:paraId="0E8A8EAA"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CB5D" w14:textId="77777777" w:rsidR="00310E81" w:rsidRDefault="00DF65CB">
      <w:r>
        <w:separator/>
      </w:r>
    </w:p>
  </w:endnote>
  <w:endnote w:type="continuationSeparator" w:id="0">
    <w:p w14:paraId="3C097729" w14:textId="77777777" w:rsidR="00310E81" w:rsidRDefault="00DF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833A" w14:textId="77777777" w:rsidR="009239F7" w:rsidRPr="002F6A28" w:rsidRDefault="00DF65C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5E28" w14:textId="77777777" w:rsidR="009239F7" w:rsidRPr="002F6A28" w:rsidRDefault="00DF65C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1753" w14:textId="2028EB5C" w:rsidR="00EE3A11" w:rsidRPr="002F6A28" w:rsidRDefault="00DF65C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FCAB9" w14:textId="77777777" w:rsidR="00310E81" w:rsidRDefault="00DF65CB">
      <w:r>
        <w:separator/>
      </w:r>
    </w:p>
  </w:footnote>
  <w:footnote w:type="continuationSeparator" w:id="0">
    <w:p w14:paraId="671D8033" w14:textId="77777777" w:rsidR="00310E81" w:rsidRDefault="00DF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C174" w14:textId="77777777" w:rsidR="009239F7" w:rsidRPr="002F6A28" w:rsidRDefault="00DF65CB" w:rsidP="009239F7">
    <w:pPr>
      <w:pStyle w:val="Header"/>
      <w:pBdr>
        <w:bottom w:val="single" w:sz="4" w:space="1" w:color="auto"/>
      </w:pBdr>
      <w:tabs>
        <w:tab w:val="clear" w:pos="4513"/>
        <w:tab w:val="clear" w:pos="9027"/>
      </w:tabs>
      <w:jc w:val="center"/>
    </w:pPr>
    <w:proofErr w:type="spellStart"/>
    <w:r w:rsidRPr="002F6A28">
      <w:t>tbtSymbol</w:t>
    </w:r>
    <w:proofErr w:type="spellEnd"/>
  </w:p>
  <w:p w14:paraId="3F6C59BB" w14:textId="77777777" w:rsidR="009239F7" w:rsidRPr="002F6A28" w:rsidRDefault="009239F7" w:rsidP="009239F7">
    <w:pPr>
      <w:pStyle w:val="Header"/>
      <w:pBdr>
        <w:bottom w:val="single" w:sz="4" w:space="1" w:color="auto"/>
      </w:pBdr>
      <w:tabs>
        <w:tab w:val="clear" w:pos="4513"/>
        <w:tab w:val="clear" w:pos="9027"/>
      </w:tabs>
      <w:jc w:val="center"/>
    </w:pPr>
  </w:p>
  <w:p w14:paraId="3ABB2590" w14:textId="77777777" w:rsidR="009239F7" w:rsidRPr="002F6A28" w:rsidRDefault="00DF65C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89CDBD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5A4E" w14:textId="18AC2C37" w:rsidR="009239F7" w:rsidRPr="002F6A28" w:rsidRDefault="00DF65CB" w:rsidP="009239F7">
    <w:pPr>
      <w:pStyle w:val="Header"/>
      <w:pBdr>
        <w:bottom w:val="single" w:sz="4" w:space="1" w:color="auto"/>
      </w:pBdr>
      <w:tabs>
        <w:tab w:val="clear" w:pos="4513"/>
        <w:tab w:val="clear" w:pos="9027"/>
      </w:tabs>
      <w:jc w:val="center"/>
    </w:pPr>
    <w:bookmarkStart w:id="43" w:name="spsSymbolHeader"/>
    <w:r w:rsidRPr="002F6A28">
      <w:t>G/TBT/N/KEN/1422</w:t>
    </w:r>
    <w:bookmarkEnd w:id="43"/>
  </w:p>
  <w:p w14:paraId="2F9B4684" w14:textId="77777777" w:rsidR="009239F7" w:rsidRPr="002F6A28" w:rsidRDefault="009239F7" w:rsidP="009239F7">
    <w:pPr>
      <w:pStyle w:val="Header"/>
      <w:pBdr>
        <w:bottom w:val="single" w:sz="4" w:space="1" w:color="auto"/>
      </w:pBdr>
      <w:tabs>
        <w:tab w:val="clear" w:pos="4513"/>
        <w:tab w:val="clear" w:pos="9027"/>
      </w:tabs>
      <w:jc w:val="center"/>
    </w:pPr>
  </w:p>
  <w:p w14:paraId="72ED0A2B" w14:textId="77777777" w:rsidR="009239F7" w:rsidRPr="002F6A28" w:rsidRDefault="00DF65C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AAC1A1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84618" w14:paraId="7E2CA1D2" w14:textId="77777777" w:rsidTr="008612A9">
      <w:trPr>
        <w:trHeight w:val="240"/>
        <w:jc w:val="center"/>
      </w:trPr>
      <w:tc>
        <w:tcPr>
          <w:tcW w:w="3794" w:type="dxa"/>
          <w:shd w:val="clear" w:color="auto" w:fill="FFFFFF"/>
          <w:tcMar>
            <w:left w:w="108" w:type="dxa"/>
            <w:right w:w="108" w:type="dxa"/>
          </w:tcMar>
          <w:vAlign w:val="center"/>
        </w:tcPr>
        <w:p w14:paraId="2290B7C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4E8485B" w14:textId="77777777" w:rsidR="00ED54E0" w:rsidRPr="009239F7" w:rsidRDefault="00ED54E0" w:rsidP="00B801E9">
          <w:pPr>
            <w:jc w:val="right"/>
            <w:rPr>
              <w:b/>
              <w:color w:val="FF0000"/>
              <w:szCs w:val="16"/>
            </w:rPr>
          </w:pPr>
        </w:p>
      </w:tc>
    </w:tr>
    <w:bookmarkEnd w:id="44"/>
    <w:tr w:rsidR="00D84618" w14:paraId="583C2BA6" w14:textId="77777777" w:rsidTr="008612A9">
      <w:trPr>
        <w:trHeight w:val="213"/>
        <w:jc w:val="center"/>
      </w:trPr>
      <w:tc>
        <w:tcPr>
          <w:tcW w:w="3794" w:type="dxa"/>
          <w:vMerge w:val="restart"/>
          <w:shd w:val="clear" w:color="auto" w:fill="FFFFFF"/>
          <w:tcMar>
            <w:left w:w="0" w:type="dxa"/>
            <w:right w:w="0" w:type="dxa"/>
          </w:tcMar>
        </w:tcPr>
        <w:p w14:paraId="11490288" w14:textId="77777777" w:rsidR="00ED54E0" w:rsidRPr="009239F7" w:rsidRDefault="00DF65CB" w:rsidP="00B801E9">
          <w:pPr>
            <w:jc w:val="left"/>
          </w:pPr>
          <w:r>
            <w:rPr>
              <w:noProof/>
              <w:lang w:eastAsia="en-GB"/>
            </w:rPr>
            <w:drawing>
              <wp:inline distT="0" distB="0" distL="0" distR="0" wp14:anchorId="530B76C4" wp14:editId="79D82D7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0812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8F2DE05" w14:textId="77777777" w:rsidR="00ED54E0" w:rsidRPr="009239F7" w:rsidRDefault="00ED54E0" w:rsidP="00B801E9">
          <w:pPr>
            <w:jc w:val="right"/>
            <w:rPr>
              <w:b/>
              <w:szCs w:val="16"/>
            </w:rPr>
          </w:pPr>
        </w:p>
      </w:tc>
    </w:tr>
    <w:tr w:rsidR="00D84618" w14:paraId="07F613BF" w14:textId="77777777" w:rsidTr="008612A9">
      <w:trPr>
        <w:trHeight w:val="868"/>
        <w:jc w:val="center"/>
      </w:trPr>
      <w:tc>
        <w:tcPr>
          <w:tcW w:w="3794" w:type="dxa"/>
          <w:vMerge/>
          <w:shd w:val="clear" w:color="auto" w:fill="FFFFFF"/>
          <w:tcMar>
            <w:left w:w="108" w:type="dxa"/>
            <w:right w:w="108" w:type="dxa"/>
          </w:tcMar>
        </w:tcPr>
        <w:p w14:paraId="1763643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B091EF9" w14:textId="77777777" w:rsidR="009239F7" w:rsidRPr="002F6A28" w:rsidRDefault="00DF65CB" w:rsidP="00B801E9">
          <w:pPr>
            <w:jc w:val="right"/>
            <w:rPr>
              <w:b/>
              <w:szCs w:val="16"/>
            </w:rPr>
          </w:pPr>
          <w:bookmarkStart w:id="45" w:name="bmkSymbols"/>
          <w:r w:rsidRPr="002F6A28">
            <w:rPr>
              <w:b/>
              <w:szCs w:val="16"/>
            </w:rPr>
            <w:t>G/TBT/N/KEN/1422</w:t>
          </w:r>
          <w:bookmarkEnd w:id="45"/>
        </w:p>
      </w:tc>
    </w:tr>
    <w:tr w:rsidR="00D84618" w14:paraId="51115669" w14:textId="77777777" w:rsidTr="008612A9">
      <w:trPr>
        <w:trHeight w:val="240"/>
        <w:jc w:val="center"/>
      </w:trPr>
      <w:tc>
        <w:tcPr>
          <w:tcW w:w="3794" w:type="dxa"/>
          <w:vMerge/>
          <w:shd w:val="clear" w:color="auto" w:fill="FFFFFF"/>
          <w:tcMar>
            <w:left w:w="108" w:type="dxa"/>
            <w:right w:w="108" w:type="dxa"/>
          </w:tcMar>
          <w:vAlign w:val="center"/>
        </w:tcPr>
        <w:p w14:paraId="06603F56" w14:textId="77777777" w:rsidR="00ED54E0" w:rsidRPr="009239F7" w:rsidRDefault="00ED54E0" w:rsidP="00B801E9"/>
      </w:tc>
      <w:tc>
        <w:tcPr>
          <w:tcW w:w="5448" w:type="dxa"/>
          <w:gridSpan w:val="2"/>
          <w:shd w:val="clear" w:color="auto" w:fill="FFFFFF"/>
          <w:tcMar>
            <w:left w:w="108" w:type="dxa"/>
            <w:right w:w="108" w:type="dxa"/>
          </w:tcMar>
          <w:vAlign w:val="center"/>
        </w:tcPr>
        <w:p w14:paraId="356A7B84" w14:textId="0A3C4BD8" w:rsidR="00ED54E0" w:rsidRPr="009239F7" w:rsidRDefault="00DF65CB" w:rsidP="00B801E9">
          <w:pPr>
            <w:jc w:val="right"/>
            <w:rPr>
              <w:szCs w:val="16"/>
            </w:rPr>
          </w:pPr>
          <w:bookmarkStart w:id="46" w:name="spsDateDistribution"/>
          <w:bookmarkStart w:id="47" w:name="bmkDate"/>
          <w:bookmarkEnd w:id="46"/>
          <w:bookmarkEnd w:id="47"/>
          <w:r>
            <w:rPr>
              <w:szCs w:val="16"/>
            </w:rPr>
            <w:t>26 April 2023</w:t>
          </w:r>
        </w:p>
      </w:tc>
    </w:tr>
    <w:tr w:rsidR="00D84618" w14:paraId="054EE6C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2CE3B8" w14:textId="3CF7F6B2" w:rsidR="00ED54E0" w:rsidRPr="009239F7" w:rsidRDefault="00DF65CB"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1C47C2">
            <w:rPr>
              <w:color w:val="FF0000"/>
              <w:szCs w:val="16"/>
            </w:rPr>
            <w:t>2948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228E10F" w14:textId="77777777" w:rsidR="00ED54E0" w:rsidRPr="009239F7" w:rsidRDefault="00DF65C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84618" w14:paraId="74B427A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F80A1A" w14:textId="77777777" w:rsidR="00ED54E0" w:rsidRPr="009239F7" w:rsidRDefault="00DF65C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CA86EEC" w14:textId="77777777" w:rsidR="00ED54E0" w:rsidRPr="002F6A28" w:rsidRDefault="00DF65C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2"/>
          <w:bookmarkEnd w:id="53"/>
        </w:p>
      </w:tc>
    </w:tr>
  </w:tbl>
  <w:p w14:paraId="3E621C4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4F60172">
      <w:start w:val="1"/>
      <w:numFmt w:val="decimal"/>
      <w:pStyle w:val="SummaryText"/>
      <w:lvlText w:val="%1."/>
      <w:lvlJc w:val="left"/>
      <w:pPr>
        <w:ind w:left="360" w:hanging="360"/>
      </w:pPr>
    </w:lvl>
    <w:lvl w:ilvl="1" w:tplc="D89218E2" w:tentative="1">
      <w:start w:val="1"/>
      <w:numFmt w:val="lowerLetter"/>
      <w:lvlText w:val="%2."/>
      <w:lvlJc w:val="left"/>
      <w:pPr>
        <w:ind w:left="1080" w:hanging="360"/>
      </w:pPr>
    </w:lvl>
    <w:lvl w:ilvl="2" w:tplc="128E3B9E" w:tentative="1">
      <w:start w:val="1"/>
      <w:numFmt w:val="lowerRoman"/>
      <w:lvlText w:val="%3."/>
      <w:lvlJc w:val="right"/>
      <w:pPr>
        <w:ind w:left="1800" w:hanging="180"/>
      </w:pPr>
    </w:lvl>
    <w:lvl w:ilvl="3" w:tplc="6DE0818C" w:tentative="1">
      <w:start w:val="1"/>
      <w:numFmt w:val="decimal"/>
      <w:lvlText w:val="%4."/>
      <w:lvlJc w:val="left"/>
      <w:pPr>
        <w:ind w:left="2520" w:hanging="360"/>
      </w:pPr>
    </w:lvl>
    <w:lvl w:ilvl="4" w:tplc="6C6AB292" w:tentative="1">
      <w:start w:val="1"/>
      <w:numFmt w:val="lowerLetter"/>
      <w:lvlText w:val="%5."/>
      <w:lvlJc w:val="left"/>
      <w:pPr>
        <w:ind w:left="3240" w:hanging="360"/>
      </w:pPr>
    </w:lvl>
    <w:lvl w:ilvl="5" w:tplc="1E68DF74" w:tentative="1">
      <w:start w:val="1"/>
      <w:numFmt w:val="lowerRoman"/>
      <w:lvlText w:val="%6."/>
      <w:lvlJc w:val="right"/>
      <w:pPr>
        <w:ind w:left="3960" w:hanging="180"/>
      </w:pPr>
    </w:lvl>
    <w:lvl w:ilvl="6" w:tplc="0712B36C" w:tentative="1">
      <w:start w:val="1"/>
      <w:numFmt w:val="decimal"/>
      <w:lvlText w:val="%7."/>
      <w:lvlJc w:val="left"/>
      <w:pPr>
        <w:ind w:left="4680" w:hanging="360"/>
      </w:pPr>
    </w:lvl>
    <w:lvl w:ilvl="7" w:tplc="DEB67004" w:tentative="1">
      <w:start w:val="1"/>
      <w:numFmt w:val="lowerLetter"/>
      <w:lvlText w:val="%8."/>
      <w:lvlJc w:val="left"/>
      <w:pPr>
        <w:ind w:left="5400" w:hanging="360"/>
      </w:pPr>
    </w:lvl>
    <w:lvl w:ilvl="8" w:tplc="C5D88AE0" w:tentative="1">
      <w:start w:val="1"/>
      <w:numFmt w:val="lowerRoman"/>
      <w:lvlText w:val="%9."/>
      <w:lvlJc w:val="right"/>
      <w:pPr>
        <w:ind w:left="6120" w:hanging="180"/>
      </w:pPr>
    </w:lvl>
  </w:abstractNum>
  <w:num w:numId="1" w16cid:durableId="1142506101">
    <w:abstractNumId w:val="9"/>
  </w:num>
  <w:num w:numId="2" w16cid:durableId="1890338154">
    <w:abstractNumId w:val="7"/>
  </w:num>
  <w:num w:numId="3" w16cid:durableId="454907838">
    <w:abstractNumId w:val="6"/>
  </w:num>
  <w:num w:numId="4" w16cid:durableId="1936665482">
    <w:abstractNumId w:val="5"/>
  </w:num>
  <w:num w:numId="5" w16cid:durableId="723910685">
    <w:abstractNumId w:val="4"/>
  </w:num>
  <w:num w:numId="6" w16cid:durableId="414472410">
    <w:abstractNumId w:val="12"/>
  </w:num>
  <w:num w:numId="7" w16cid:durableId="1333026057">
    <w:abstractNumId w:val="11"/>
  </w:num>
  <w:num w:numId="8" w16cid:durableId="766578769">
    <w:abstractNumId w:val="10"/>
  </w:num>
  <w:num w:numId="9" w16cid:durableId="631517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882622">
    <w:abstractNumId w:val="13"/>
  </w:num>
  <w:num w:numId="11" w16cid:durableId="1700161748">
    <w:abstractNumId w:val="8"/>
  </w:num>
  <w:num w:numId="12" w16cid:durableId="1096097438">
    <w:abstractNumId w:val="3"/>
  </w:num>
  <w:num w:numId="13" w16cid:durableId="53897397">
    <w:abstractNumId w:val="2"/>
  </w:num>
  <w:num w:numId="14" w16cid:durableId="1334409342">
    <w:abstractNumId w:val="1"/>
  </w:num>
  <w:num w:numId="15" w16cid:durableId="138085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C47C2"/>
    <w:rsid w:val="001E291F"/>
    <w:rsid w:val="00204CC3"/>
    <w:rsid w:val="00214E54"/>
    <w:rsid w:val="00233408"/>
    <w:rsid w:val="00267723"/>
    <w:rsid w:val="00270637"/>
    <w:rsid w:val="0027067B"/>
    <w:rsid w:val="002D21E3"/>
    <w:rsid w:val="002E174F"/>
    <w:rsid w:val="002F6A28"/>
    <w:rsid w:val="00303D9D"/>
    <w:rsid w:val="00304AAE"/>
    <w:rsid w:val="00305616"/>
    <w:rsid w:val="00310E81"/>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78BC"/>
    <w:rsid w:val="00D000C7"/>
    <w:rsid w:val="00D32587"/>
    <w:rsid w:val="00D428FA"/>
    <w:rsid w:val="00D52A9D"/>
    <w:rsid w:val="00D55AAD"/>
    <w:rsid w:val="00D70F5B"/>
    <w:rsid w:val="00D747AE"/>
    <w:rsid w:val="00D84618"/>
    <w:rsid w:val="00D9226C"/>
    <w:rsid w:val="00DA20BD"/>
    <w:rsid w:val="00DE50DB"/>
    <w:rsid w:val="00DF65CB"/>
    <w:rsid w:val="00DF6AE1"/>
    <w:rsid w:val="00E147CB"/>
    <w:rsid w:val="00E20B42"/>
    <w:rsid w:val="00E25473"/>
    <w:rsid w:val="00E26D32"/>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4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KEN/23_9304_00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8</TotalTime>
  <Pages>2</Pages>
  <Words>464</Words>
  <Characters>2644</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2023-04-26T10:36:00Z</dcterms:created>
  <dcterms:modified xsi:type="dcterms:W3CDTF">2023-04-26T12:43:00Z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