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9BFC" w14:textId="77777777" w:rsidR="009239F7" w:rsidRPr="002F6A28" w:rsidRDefault="0006690C" w:rsidP="002F6A28">
      <w:pPr>
        <w:pStyle w:val="Titre"/>
        <w:rPr>
          <w:caps w:val="0"/>
          <w:kern w:val="0"/>
        </w:rPr>
      </w:pPr>
      <w:r w:rsidRPr="002F6A28">
        <w:rPr>
          <w:caps w:val="0"/>
          <w:kern w:val="0"/>
        </w:rPr>
        <w:t>NOTIFICATION</w:t>
      </w:r>
    </w:p>
    <w:p w14:paraId="31260317" w14:textId="77777777" w:rsidR="009239F7" w:rsidRPr="002F6A28" w:rsidRDefault="0006690C" w:rsidP="002F6A28">
      <w:pPr>
        <w:jc w:val="center"/>
      </w:pPr>
      <w:r w:rsidRPr="002F6A28">
        <w:t>The following notification is being circulated in accordance with Article 10.6</w:t>
      </w:r>
    </w:p>
    <w:p w14:paraId="1A515C9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35340" w14:paraId="43A5600C" w14:textId="77777777" w:rsidTr="0069259F">
        <w:tc>
          <w:tcPr>
            <w:tcW w:w="713" w:type="dxa"/>
            <w:tcBorders>
              <w:bottom w:val="single" w:sz="6" w:space="0" w:color="auto"/>
            </w:tcBorders>
            <w:shd w:val="clear" w:color="auto" w:fill="auto"/>
          </w:tcPr>
          <w:p w14:paraId="3E5A5238" w14:textId="77777777" w:rsidR="00F85C99" w:rsidRPr="002F6A28" w:rsidRDefault="0006690C" w:rsidP="002F6A28">
            <w:pPr>
              <w:spacing w:before="120" w:after="120"/>
              <w:jc w:val="left"/>
            </w:pPr>
            <w:r w:rsidRPr="002F6A28">
              <w:rPr>
                <w:b/>
              </w:rPr>
              <w:t>1.</w:t>
            </w:r>
          </w:p>
        </w:tc>
        <w:tc>
          <w:tcPr>
            <w:tcW w:w="8546" w:type="dxa"/>
            <w:tcBorders>
              <w:bottom w:val="single" w:sz="6" w:space="0" w:color="auto"/>
            </w:tcBorders>
            <w:shd w:val="clear" w:color="auto" w:fill="auto"/>
          </w:tcPr>
          <w:p w14:paraId="2A10F2C1" w14:textId="77777777" w:rsidR="00F85C99" w:rsidRPr="002F6A28" w:rsidRDefault="0006690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73DA9BB" w14:textId="77777777" w:rsidR="00F85C99" w:rsidRPr="002F6A28" w:rsidRDefault="0006690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35340" w14:paraId="60AD4343" w14:textId="77777777" w:rsidTr="0069259F">
        <w:tc>
          <w:tcPr>
            <w:tcW w:w="713" w:type="dxa"/>
            <w:tcBorders>
              <w:top w:val="single" w:sz="6" w:space="0" w:color="auto"/>
              <w:bottom w:val="single" w:sz="6" w:space="0" w:color="auto"/>
            </w:tcBorders>
            <w:shd w:val="clear" w:color="auto" w:fill="auto"/>
          </w:tcPr>
          <w:p w14:paraId="3A628287" w14:textId="77777777" w:rsidR="00F85C99" w:rsidRPr="002F6A28" w:rsidRDefault="0006690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0364A89" w14:textId="77777777" w:rsidR="00F85C99" w:rsidRPr="002F6A28" w:rsidRDefault="0006690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DD64D46" w14:textId="77777777" w:rsidR="00EE3A11" w:rsidRPr="00C379C8" w:rsidRDefault="0006690C" w:rsidP="00155128">
            <w:r w:rsidRPr="00C379C8">
              <w:t>Egyptian Organization for Standardization and Quality</w:t>
            </w:r>
          </w:p>
          <w:p w14:paraId="515F58A9" w14:textId="77777777" w:rsidR="00EE3A11" w:rsidRPr="00C379C8" w:rsidRDefault="0006690C"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51D92A54" w14:textId="77777777" w:rsidR="00EE3A11" w:rsidRPr="00C379C8" w:rsidRDefault="0006690C" w:rsidP="00155128">
            <w:r w:rsidRPr="00C379C8">
              <w:t xml:space="preserve">E-mail: </w:t>
            </w:r>
            <w:hyperlink r:id="rId8" w:history="1">
              <w:r w:rsidRPr="00C379C8">
                <w:rPr>
                  <w:color w:val="0000FF"/>
                  <w:u w:val="single"/>
                </w:rPr>
                <w:t>eos@idsc.net.eg</w:t>
              </w:r>
            </w:hyperlink>
            <w:r w:rsidRPr="00C379C8">
              <w:t>/</w:t>
            </w:r>
            <w:hyperlink r:id="rId9" w:history="1">
              <w:r w:rsidRPr="00C379C8">
                <w:rPr>
                  <w:color w:val="0000FF"/>
                  <w:u w:val="single"/>
                </w:rPr>
                <w:t>eos.tbt@eos.org.eg</w:t>
              </w:r>
            </w:hyperlink>
          </w:p>
          <w:p w14:paraId="1339B7AD" w14:textId="77777777" w:rsidR="00EE3A11" w:rsidRPr="00C379C8" w:rsidRDefault="0006690C" w:rsidP="00155128">
            <w:r w:rsidRPr="00C379C8">
              <w:t xml:space="preserve">Website: </w:t>
            </w:r>
            <w:hyperlink r:id="rId10" w:tgtFrame="_blank" w:history="1">
              <w:r w:rsidRPr="00C379C8">
                <w:rPr>
                  <w:color w:val="0000FF"/>
                  <w:u w:val="single"/>
                </w:rPr>
                <w:t>http://www.eos.org.eg</w:t>
              </w:r>
            </w:hyperlink>
          </w:p>
          <w:p w14:paraId="2848358D" w14:textId="77777777" w:rsidR="00EE3A11" w:rsidRPr="00C379C8" w:rsidRDefault="0006690C" w:rsidP="00155128">
            <w:r w:rsidRPr="00C379C8">
              <w:t>Tel.: 0222845528</w:t>
            </w:r>
          </w:p>
          <w:p w14:paraId="753B238F" w14:textId="77777777" w:rsidR="00EE3A11" w:rsidRPr="00C379C8" w:rsidRDefault="0006690C" w:rsidP="00155128">
            <w:pPr>
              <w:spacing w:after="120"/>
            </w:pPr>
            <w:r w:rsidRPr="00C379C8">
              <w:t>Fax: 0222845504</w:t>
            </w:r>
            <w:bookmarkEnd w:id="5"/>
          </w:p>
          <w:p w14:paraId="78D00DC5" w14:textId="77777777" w:rsidR="00F85C99" w:rsidRPr="002F6A28" w:rsidRDefault="0006690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35340" w14:paraId="3F2193A8" w14:textId="77777777" w:rsidTr="0069259F">
        <w:tc>
          <w:tcPr>
            <w:tcW w:w="713" w:type="dxa"/>
            <w:tcBorders>
              <w:top w:val="single" w:sz="6" w:space="0" w:color="auto"/>
              <w:bottom w:val="single" w:sz="6" w:space="0" w:color="auto"/>
            </w:tcBorders>
            <w:shd w:val="clear" w:color="auto" w:fill="auto"/>
          </w:tcPr>
          <w:p w14:paraId="71FA558D" w14:textId="77777777" w:rsidR="00F85C99" w:rsidRPr="002F6A28" w:rsidRDefault="0006690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BB0F7DD" w14:textId="77777777" w:rsidR="00F85C99" w:rsidRPr="0058336F" w:rsidRDefault="0006690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35340" w14:paraId="1FF32611" w14:textId="77777777" w:rsidTr="0069259F">
        <w:tc>
          <w:tcPr>
            <w:tcW w:w="713" w:type="dxa"/>
            <w:tcBorders>
              <w:top w:val="single" w:sz="6" w:space="0" w:color="auto"/>
              <w:bottom w:val="single" w:sz="6" w:space="0" w:color="auto"/>
            </w:tcBorders>
            <w:shd w:val="clear" w:color="auto" w:fill="auto"/>
          </w:tcPr>
          <w:p w14:paraId="062A5A9E" w14:textId="77777777" w:rsidR="00F85C99" w:rsidRPr="002F6A28" w:rsidRDefault="0006690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1E316EC" w14:textId="77777777" w:rsidR="00F85C99" w:rsidRPr="002F6A28" w:rsidRDefault="0006690C"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Concrete and concrete products (ICS code(s): 91.100.30); Construction of railways (ICS code(s): 93.100)</w:t>
            </w:r>
            <w:bookmarkEnd w:id="22"/>
          </w:p>
        </w:tc>
      </w:tr>
      <w:tr w:rsidR="00C35340" w14:paraId="593C457F" w14:textId="77777777" w:rsidTr="0069259F">
        <w:tc>
          <w:tcPr>
            <w:tcW w:w="713" w:type="dxa"/>
            <w:tcBorders>
              <w:top w:val="single" w:sz="6" w:space="0" w:color="auto"/>
              <w:bottom w:val="single" w:sz="6" w:space="0" w:color="auto"/>
            </w:tcBorders>
            <w:shd w:val="clear" w:color="auto" w:fill="auto"/>
          </w:tcPr>
          <w:p w14:paraId="4E0814D8" w14:textId="77777777" w:rsidR="00F85C99" w:rsidRPr="002F6A28" w:rsidRDefault="0006690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71484ED" w14:textId="77777777" w:rsidR="00F85C99" w:rsidRPr="002F6A28" w:rsidRDefault="0006690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Egyptian Standard ES for "Railway applications - Track - Concrete sleepers and bearers - Part 1: General requirements"; (37 page(s), in Arabic)</w:t>
            </w:r>
            <w:bookmarkEnd w:id="24"/>
          </w:p>
        </w:tc>
      </w:tr>
      <w:tr w:rsidR="00C35340" w14:paraId="6AD1BF3E" w14:textId="77777777" w:rsidTr="0069259F">
        <w:tc>
          <w:tcPr>
            <w:tcW w:w="713" w:type="dxa"/>
            <w:tcBorders>
              <w:top w:val="single" w:sz="6" w:space="0" w:color="auto"/>
              <w:bottom w:val="single" w:sz="6" w:space="0" w:color="auto"/>
            </w:tcBorders>
            <w:shd w:val="clear" w:color="auto" w:fill="auto"/>
          </w:tcPr>
          <w:p w14:paraId="78430B53" w14:textId="77777777" w:rsidR="00F85C99" w:rsidRPr="002F6A28" w:rsidRDefault="0006690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F166876" w14:textId="77777777" w:rsidR="00F85C99" w:rsidRPr="002F6A28" w:rsidRDefault="0006690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Standard defines technical criteria and control procedures which need to be satisfied by the constituent materials and the finished concrete sleepers and bearers, i.e.: precast concrete sleepers, twin-block reinforced sleepers, bearers for switches and crossings, and special elements for railway tracks.</w:t>
            </w:r>
          </w:p>
          <w:p w14:paraId="59B253B4" w14:textId="77777777" w:rsidR="00FE448B" w:rsidRPr="00C379C8" w:rsidRDefault="0006690C" w:rsidP="002F6A28">
            <w:pPr>
              <w:spacing w:before="120" w:after="120"/>
            </w:pPr>
            <w:r w:rsidRPr="00C379C8">
              <w:t>The main requirement of concrete sleepers and bearers is the transmission of vertical, lateral and longitudinal loads from the rails to the ballast or other support. In use, they are also exposed to frost damage and to moisture, which can result in detrimental chemical reactions within the sleeper.</w:t>
            </w:r>
          </w:p>
          <w:p w14:paraId="2941FC41" w14:textId="77777777" w:rsidR="00FE448B" w:rsidRPr="00C379C8" w:rsidRDefault="0006690C" w:rsidP="002F6A28">
            <w:pPr>
              <w:spacing w:before="120" w:after="120"/>
            </w:pPr>
            <w:r w:rsidRPr="00C379C8">
              <w:rPr>
                <w:i/>
                <w:iCs/>
              </w:rPr>
              <w:t>These mechanical tests are defined which provide assurance of the capability of sleepers or bearers to resist repetitive loading and provide sufficient durability. In addition, controls are placed on manufacturing processes and tests to ensure that the concrete will not suffer degradation in service through chemical reaction and frost damage.</w:t>
            </w:r>
          </w:p>
          <w:p w14:paraId="6377179D" w14:textId="77777777" w:rsidR="00FE448B" w:rsidRPr="00C379C8" w:rsidRDefault="0006690C" w:rsidP="002F6A28">
            <w:pPr>
              <w:spacing w:before="120" w:after="120"/>
            </w:pPr>
            <w:r w:rsidRPr="00C379C8">
              <w:t>Worth mentioning is that this draft standard is technically identical with EN 13230-1/2016</w:t>
            </w:r>
            <w:bookmarkEnd w:id="26"/>
          </w:p>
        </w:tc>
      </w:tr>
      <w:tr w:rsidR="00C35340" w14:paraId="3519DFF9" w14:textId="77777777" w:rsidTr="0069259F">
        <w:tc>
          <w:tcPr>
            <w:tcW w:w="713" w:type="dxa"/>
            <w:tcBorders>
              <w:top w:val="single" w:sz="6" w:space="0" w:color="auto"/>
              <w:bottom w:val="single" w:sz="6" w:space="0" w:color="auto"/>
            </w:tcBorders>
            <w:shd w:val="clear" w:color="auto" w:fill="auto"/>
          </w:tcPr>
          <w:p w14:paraId="0BA2AC3B" w14:textId="77777777" w:rsidR="00F85C99" w:rsidRPr="002F6A28" w:rsidRDefault="0006690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AB60CE6" w14:textId="77777777" w:rsidR="00F85C99" w:rsidRPr="002F6A28" w:rsidRDefault="0006690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C35340" w14:paraId="26DEFFA2" w14:textId="77777777" w:rsidTr="0069259F">
        <w:tc>
          <w:tcPr>
            <w:tcW w:w="713" w:type="dxa"/>
            <w:tcBorders>
              <w:top w:val="single" w:sz="6" w:space="0" w:color="auto"/>
              <w:bottom w:val="single" w:sz="6" w:space="0" w:color="auto"/>
            </w:tcBorders>
            <w:shd w:val="clear" w:color="auto" w:fill="auto"/>
          </w:tcPr>
          <w:p w14:paraId="3CB21638" w14:textId="77777777" w:rsidR="00F85C99" w:rsidRPr="002F6A28" w:rsidRDefault="0006690C"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70B361E" w14:textId="77777777" w:rsidR="00072B36" w:rsidRPr="002F6A28" w:rsidRDefault="0006690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427D339" w14:textId="77777777" w:rsidR="00F85C99" w:rsidRPr="002F6A28" w:rsidRDefault="0006690C" w:rsidP="009E75ED">
            <w:pPr>
              <w:spacing w:before="120" w:after="120"/>
            </w:pPr>
            <w:bookmarkStart w:id="30" w:name="sps9a"/>
            <w:r w:rsidRPr="002F6A28">
              <w:t xml:space="preserve">EN 13230-1/2016 </w:t>
            </w:r>
            <w:bookmarkEnd w:id="30"/>
          </w:p>
        </w:tc>
      </w:tr>
      <w:tr w:rsidR="00C35340" w14:paraId="53AC4C53" w14:textId="77777777" w:rsidTr="00AE6CC8">
        <w:trPr>
          <w:cantSplit/>
        </w:trPr>
        <w:tc>
          <w:tcPr>
            <w:tcW w:w="713" w:type="dxa"/>
            <w:tcBorders>
              <w:top w:val="single" w:sz="6" w:space="0" w:color="auto"/>
              <w:bottom w:val="single" w:sz="6" w:space="0" w:color="auto"/>
            </w:tcBorders>
            <w:shd w:val="clear" w:color="auto" w:fill="auto"/>
          </w:tcPr>
          <w:p w14:paraId="5401C018" w14:textId="77777777" w:rsidR="00EE3A11" w:rsidRPr="002F6A28" w:rsidRDefault="0006690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233352E" w14:textId="77777777" w:rsidR="00EE3A11" w:rsidRPr="002F6A28" w:rsidRDefault="0006690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18C0518" w14:textId="77777777" w:rsidR="00EE3A11" w:rsidRPr="002F6A28" w:rsidRDefault="0006690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35340" w14:paraId="720FED1D" w14:textId="77777777" w:rsidTr="0069259F">
        <w:tc>
          <w:tcPr>
            <w:tcW w:w="713" w:type="dxa"/>
            <w:tcBorders>
              <w:top w:val="single" w:sz="6" w:space="0" w:color="auto"/>
              <w:bottom w:val="single" w:sz="6" w:space="0" w:color="auto"/>
            </w:tcBorders>
            <w:shd w:val="clear" w:color="auto" w:fill="auto"/>
          </w:tcPr>
          <w:p w14:paraId="13F8E77E" w14:textId="77777777" w:rsidR="00F85C99" w:rsidRPr="002F6A28" w:rsidRDefault="0006690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ED5905C" w14:textId="77777777" w:rsidR="00F85C99" w:rsidRPr="002F6A28" w:rsidRDefault="0006690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35340" w14:paraId="00DCAE25" w14:textId="77777777" w:rsidTr="0069259F">
        <w:tc>
          <w:tcPr>
            <w:tcW w:w="713" w:type="dxa"/>
            <w:tcBorders>
              <w:top w:val="single" w:sz="6" w:space="0" w:color="auto"/>
            </w:tcBorders>
            <w:shd w:val="clear" w:color="auto" w:fill="auto"/>
          </w:tcPr>
          <w:p w14:paraId="68086D9D" w14:textId="77777777" w:rsidR="00F85C99" w:rsidRPr="002F6A28" w:rsidRDefault="0006690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6621872" w14:textId="77777777" w:rsidR="00F85C99" w:rsidRPr="002F6A28" w:rsidRDefault="0006690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C50A349" w14:textId="77777777" w:rsidR="00EE3A11" w:rsidRPr="00A12DDE" w:rsidRDefault="0006690C" w:rsidP="00B16145">
            <w:pPr>
              <w:keepNext/>
              <w:keepLines/>
              <w:rPr>
                <w:bCs/>
              </w:rPr>
            </w:pPr>
            <w:r w:rsidRPr="00A12DDE">
              <w:rPr>
                <w:bCs/>
              </w:rPr>
              <w:t>Egyptian Organization for Standardization and Quality</w:t>
            </w:r>
          </w:p>
          <w:p w14:paraId="5C94E123" w14:textId="77777777" w:rsidR="00EE3A11" w:rsidRPr="00A12DDE" w:rsidRDefault="0006690C"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w:t>
            </w:r>
          </w:p>
          <w:p w14:paraId="568DEFB4" w14:textId="77777777" w:rsidR="00EE3A11" w:rsidRPr="005775B9" w:rsidRDefault="0006690C" w:rsidP="00B16145">
            <w:pPr>
              <w:keepNext/>
              <w:keepLines/>
              <w:rPr>
                <w:bCs/>
                <w:lang w:val="pt-PT"/>
              </w:rPr>
            </w:pPr>
            <w:r w:rsidRPr="005775B9">
              <w:rPr>
                <w:bCs/>
                <w:lang w:val="pt-PT"/>
              </w:rPr>
              <w:t>Ameriya, Cairo - Egypt</w:t>
            </w:r>
          </w:p>
          <w:p w14:paraId="1E31AD20" w14:textId="77777777" w:rsidR="00EE3A11" w:rsidRPr="005775B9" w:rsidRDefault="0006690C" w:rsidP="00B16145">
            <w:pPr>
              <w:keepNext/>
              <w:keepLines/>
              <w:rPr>
                <w:bCs/>
                <w:lang w:val="pt-PT"/>
              </w:rPr>
            </w:pPr>
            <w:r w:rsidRPr="005775B9">
              <w:rPr>
                <w:bCs/>
                <w:lang w:val="pt-PT"/>
              </w:rPr>
              <w:t xml:space="preserve">E-mail: </w:t>
            </w:r>
            <w:hyperlink r:id="rId11" w:history="1">
              <w:r w:rsidRPr="005775B9">
                <w:rPr>
                  <w:bCs/>
                  <w:color w:val="0000FF"/>
                  <w:u w:val="single"/>
                  <w:lang w:val="pt-PT"/>
                </w:rPr>
                <w:t>eos@idsc.net.eg</w:t>
              </w:r>
            </w:hyperlink>
            <w:r w:rsidRPr="005775B9">
              <w:rPr>
                <w:bCs/>
                <w:lang w:val="pt-PT"/>
              </w:rPr>
              <w:t>/</w:t>
            </w:r>
            <w:hyperlink r:id="rId12" w:history="1">
              <w:r w:rsidRPr="005775B9">
                <w:rPr>
                  <w:bCs/>
                  <w:color w:val="0000FF"/>
                  <w:u w:val="single"/>
                  <w:lang w:val="pt-PT"/>
                </w:rPr>
                <w:t>eos.tbt@eos.org.eg</w:t>
              </w:r>
            </w:hyperlink>
          </w:p>
          <w:p w14:paraId="72CB6B34" w14:textId="77777777" w:rsidR="00EE3A11" w:rsidRPr="00A12DDE" w:rsidRDefault="0006690C" w:rsidP="00B16145">
            <w:pPr>
              <w:keepNext/>
              <w:keepLines/>
              <w:spacing w:after="120"/>
              <w:rPr>
                <w:bCs/>
              </w:rPr>
            </w:pPr>
            <w:r w:rsidRPr="00A12DDE">
              <w:rPr>
                <w:bCs/>
              </w:rPr>
              <w:t xml:space="preserve">Website: </w:t>
            </w:r>
            <w:hyperlink r:id="rId13" w:tgtFrame="_blank" w:history="1">
              <w:r w:rsidRPr="00A12DDE">
                <w:rPr>
                  <w:bCs/>
                  <w:color w:val="0000FF"/>
                  <w:u w:val="single"/>
                </w:rPr>
                <w:t>http://www.eos.org.eg</w:t>
              </w:r>
            </w:hyperlink>
            <w:bookmarkEnd w:id="42"/>
          </w:p>
        </w:tc>
      </w:tr>
    </w:tbl>
    <w:p w14:paraId="2D11657C"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E67B" w14:textId="77777777" w:rsidR="00C007ED" w:rsidRDefault="0006690C">
      <w:r>
        <w:separator/>
      </w:r>
    </w:p>
  </w:endnote>
  <w:endnote w:type="continuationSeparator" w:id="0">
    <w:p w14:paraId="166BC3A2" w14:textId="77777777" w:rsidR="00C007ED" w:rsidRDefault="0006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CBA1" w14:textId="77777777" w:rsidR="009239F7" w:rsidRPr="002F6A28" w:rsidRDefault="0006690C"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7C26" w14:textId="77777777" w:rsidR="009239F7" w:rsidRPr="002F6A28" w:rsidRDefault="0006690C"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03C6" w14:textId="77777777" w:rsidR="00EE3A11" w:rsidRPr="002F6A28" w:rsidRDefault="0006690C">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AE69" w14:textId="77777777" w:rsidR="00C007ED" w:rsidRDefault="0006690C">
      <w:r>
        <w:separator/>
      </w:r>
    </w:p>
  </w:footnote>
  <w:footnote w:type="continuationSeparator" w:id="0">
    <w:p w14:paraId="564A7FC2" w14:textId="77777777" w:rsidR="00C007ED" w:rsidRDefault="0006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0BAD" w14:textId="77777777" w:rsidR="009239F7" w:rsidRPr="002F6A28" w:rsidRDefault="0006690C" w:rsidP="009239F7">
    <w:pPr>
      <w:pStyle w:val="En-tte"/>
      <w:pBdr>
        <w:bottom w:val="single" w:sz="4" w:space="1" w:color="auto"/>
      </w:pBdr>
      <w:tabs>
        <w:tab w:val="clear" w:pos="4513"/>
        <w:tab w:val="clear" w:pos="9027"/>
      </w:tabs>
      <w:jc w:val="center"/>
    </w:pPr>
    <w:proofErr w:type="spellStart"/>
    <w:r w:rsidRPr="002F6A28">
      <w:t>tbtSymbol</w:t>
    </w:r>
    <w:proofErr w:type="spellEnd"/>
  </w:p>
  <w:p w14:paraId="7B16B2BA" w14:textId="77777777" w:rsidR="009239F7" w:rsidRPr="002F6A28" w:rsidRDefault="009239F7" w:rsidP="009239F7">
    <w:pPr>
      <w:pStyle w:val="En-tte"/>
      <w:pBdr>
        <w:bottom w:val="single" w:sz="4" w:space="1" w:color="auto"/>
      </w:pBdr>
      <w:tabs>
        <w:tab w:val="clear" w:pos="4513"/>
        <w:tab w:val="clear" w:pos="9027"/>
      </w:tabs>
      <w:jc w:val="center"/>
    </w:pPr>
  </w:p>
  <w:p w14:paraId="30D38354" w14:textId="77777777" w:rsidR="009239F7" w:rsidRPr="002F6A28" w:rsidRDefault="0006690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D620DC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14EC" w14:textId="77777777" w:rsidR="009239F7" w:rsidRPr="002F6A28" w:rsidRDefault="0006690C"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/371</w:t>
    </w:r>
    <w:bookmarkEnd w:id="43"/>
  </w:p>
  <w:p w14:paraId="0E7A69E5" w14:textId="77777777" w:rsidR="009239F7" w:rsidRPr="002F6A28" w:rsidRDefault="009239F7" w:rsidP="009239F7">
    <w:pPr>
      <w:pStyle w:val="En-tte"/>
      <w:pBdr>
        <w:bottom w:val="single" w:sz="4" w:space="1" w:color="auto"/>
      </w:pBdr>
      <w:tabs>
        <w:tab w:val="clear" w:pos="4513"/>
        <w:tab w:val="clear" w:pos="9027"/>
      </w:tabs>
      <w:jc w:val="center"/>
    </w:pPr>
  </w:p>
  <w:p w14:paraId="093D2699" w14:textId="77777777" w:rsidR="009239F7" w:rsidRPr="002F6A28" w:rsidRDefault="0006690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9FE7C19"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5340" w14:paraId="424A05CC" w14:textId="77777777" w:rsidTr="008612A9">
      <w:trPr>
        <w:trHeight w:val="240"/>
        <w:jc w:val="center"/>
      </w:trPr>
      <w:tc>
        <w:tcPr>
          <w:tcW w:w="3794" w:type="dxa"/>
          <w:shd w:val="clear" w:color="auto" w:fill="FFFFFF"/>
          <w:tcMar>
            <w:left w:w="108" w:type="dxa"/>
            <w:right w:w="108" w:type="dxa"/>
          </w:tcMar>
          <w:vAlign w:val="center"/>
        </w:tcPr>
        <w:p w14:paraId="6D3EA81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7C38174" w14:textId="77777777" w:rsidR="00ED54E0" w:rsidRPr="009239F7" w:rsidRDefault="00ED54E0" w:rsidP="00B801E9">
          <w:pPr>
            <w:jc w:val="right"/>
            <w:rPr>
              <w:b/>
              <w:color w:val="FF0000"/>
              <w:szCs w:val="16"/>
            </w:rPr>
          </w:pPr>
        </w:p>
      </w:tc>
    </w:tr>
    <w:bookmarkEnd w:id="44"/>
    <w:tr w:rsidR="00C35340" w14:paraId="13B49C99" w14:textId="77777777" w:rsidTr="008612A9">
      <w:trPr>
        <w:trHeight w:val="213"/>
        <w:jc w:val="center"/>
      </w:trPr>
      <w:tc>
        <w:tcPr>
          <w:tcW w:w="3794" w:type="dxa"/>
          <w:vMerge w:val="restart"/>
          <w:shd w:val="clear" w:color="auto" w:fill="FFFFFF"/>
          <w:tcMar>
            <w:left w:w="0" w:type="dxa"/>
            <w:right w:w="0" w:type="dxa"/>
          </w:tcMar>
        </w:tcPr>
        <w:p w14:paraId="2CCD47F7" w14:textId="77777777" w:rsidR="00ED54E0" w:rsidRPr="009239F7" w:rsidRDefault="0006690C" w:rsidP="00B801E9">
          <w:pPr>
            <w:jc w:val="left"/>
          </w:pPr>
          <w:r>
            <w:rPr>
              <w:noProof/>
              <w:lang w:eastAsia="en-GB"/>
            </w:rPr>
            <w:drawing>
              <wp:inline distT="0" distB="0" distL="0" distR="0" wp14:anchorId="29AEC55F" wp14:editId="30D69E6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171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A4E94F0" w14:textId="77777777" w:rsidR="00ED54E0" w:rsidRPr="009239F7" w:rsidRDefault="00ED54E0" w:rsidP="00B801E9">
          <w:pPr>
            <w:jc w:val="right"/>
            <w:rPr>
              <w:b/>
              <w:szCs w:val="16"/>
            </w:rPr>
          </w:pPr>
        </w:p>
      </w:tc>
    </w:tr>
    <w:tr w:rsidR="00C35340" w14:paraId="43024137" w14:textId="77777777" w:rsidTr="008612A9">
      <w:trPr>
        <w:trHeight w:val="868"/>
        <w:jc w:val="center"/>
      </w:trPr>
      <w:tc>
        <w:tcPr>
          <w:tcW w:w="3794" w:type="dxa"/>
          <w:vMerge/>
          <w:shd w:val="clear" w:color="auto" w:fill="FFFFFF"/>
          <w:tcMar>
            <w:left w:w="108" w:type="dxa"/>
            <w:right w:w="108" w:type="dxa"/>
          </w:tcMar>
        </w:tcPr>
        <w:p w14:paraId="12E8522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5A48153" w14:textId="77777777" w:rsidR="009239F7" w:rsidRPr="002F6A28" w:rsidRDefault="0006690C"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/371</w:t>
          </w:r>
          <w:bookmarkEnd w:id="45"/>
        </w:p>
      </w:tc>
    </w:tr>
    <w:tr w:rsidR="00C35340" w14:paraId="4FA47F6B" w14:textId="77777777" w:rsidTr="008612A9">
      <w:trPr>
        <w:trHeight w:val="240"/>
        <w:jc w:val="center"/>
      </w:trPr>
      <w:tc>
        <w:tcPr>
          <w:tcW w:w="3794" w:type="dxa"/>
          <w:vMerge/>
          <w:shd w:val="clear" w:color="auto" w:fill="FFFFFF"/>
          <w:tcMar>
            <w:left w:w="108" w:type="dxa"/>
            <w:right w:w="108" w:type="dxa"/>
          </w:tcMar>
          <w:vAlign w:val="center"/>
        </w:tcPr>
        <w:p w14:paraId="488CC2C2" w14:textId="77777777" w:rsidR="00ED54E0" w:rsidRPr="009239F7" w:rsidRDefault="00ED54E0" w:rsidP="00B801E9"/>
      </w:tc>
      <w:tc>
        <w:tcPr>
          <w:tcW w:w="5448" w:type="dxa"/>
          <w:gridSpan w:val="2"/>
          <w:shd w:val="clear" w:color="auto" w:fill="FFFFFF"/>
          <w:tcMar>
            <w:left w:w="108" w:type="dxa"/>
            <w:right w:w="108" w:type="dxa"/>
          </w:tcMar>
          <w:vAlign w:val="center"/>
        </w:tcPr>
        <w:p w14:paraId="5B1855E8" w14:textId="371E538E" w:rsidR="00ED54E0" w:rsidRPr="009239F7" w:rsidRDefault="0006690C" w:rsidP="00B801E9">
          <w:pPr>
            <w:jc w:val="right"/>
            <w:rPr>
              <w:szCs w:val="16"/>
            </w:rPr>
          </w:pPr>
          <w:bookmarkStart w:id="46" w:name="spsDateDistribution"/>
          <w:bookmarkStart w:id="47" w:name="bmkDate"/>
          <w:bookmarkEnd w:id="46"/>
          <w:bookmarkEnd w:id="47"/>
          <w:r>
            <w:rPr>
              <w:szCs w:val="16"/>
            </w:rPr>
            <w:t>14 November 2023</w:t>
          </w:r>
        </w:p>
      </w:tc>
    </w:tr>
    <w:tr w:rsidR="00C35340" w14:paraId="2F72301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4B9196A" w14:textId="14DF7CE0" w:rsidR="00ED54E0" w:rsidRPr="009239F7" w:rsidRDefault="0006690C"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775B9">
            <w:rPr>
              <w:color w:val="FF0000"/>
              <w:szCs w:val="16"/>
            </w:rPr>
            <w:t>7638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C10E6C6" w14:textId="77777777" w:rsidR="00ED54E0" w:rsidRPr="009239F7" w:rsidRDefault="0006690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35340" w14:paraId="372D5CF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ABCD6D" w14:textId="77777777" w:rsidR="00ED54E0" w:rsidRPr="009239F7" w:rsidRDefault="0006690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BF4BE17" w14:textId="77777777" w:rsidR="00ED54E0" w:rsidRPr="002F6A28" w:rsidRDefault="0006690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2550736"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7FE951E">
      <w:start w:val="1"/>
      <w:numFmt w:val="decimal"/>
      <w:pStyle w:val="SummaryText"/>
      <w:lvlText w:val="%1."/>
      <w:lvlJc w:val="left"/>
      <w:pPr>
        <w:ind w:left="360" w:hanging="360"/>
      </w:pPr>
    </w:lvl>
    <w:lvl w:ilvl="1" w:tplc="3B8010CA" w:tentative="1">
      <w:start w:val="1"/>
      <w:numFmt w:val="lowerLetter"/>
      <w:lvlText w:val="%2."/>
      <w:lvlJc w:val="left"/>
      <w:pPr>
        <w:ind w:left="1080" w:hanging="360"/>
      </w:pPr>
    </w:lvl>
    <w:lvl w:ilvl="2" w:tplc="8D162F74" w:tentative="1">
      <w:start w:val="1"/>
      <w:numFmt w:val="lowerRoman"/>
      <w:lvlText w:val="%3."/>
      <w:lvlJc w:val="right"/>
      <w:pPr>
        <w:ind w:left="1800" w:hanging="180"/>
      </w:pPr>
    </w:lvl>
    <w:lvl w:ilvl="3" w:tplc="C338CF5A" w:tentative="1">
      <w:start w:val="1"/>
      <w:numFmt w:val="decimal"/>
      <w:lvlText w:val="%4."/>
      <w:lvlJc w:val="left"/>
      <w:pPr>
        <w:ind w:left="2520" w:hanging="360"/>
      </w:pPr>
    </w:lvl>
    <w:lvl w:ilvl="4" w:tplc="65F61C00" w:tentative="1">
      <w:start w:val="1"/>
      <w:numFmt w:val="lowerLetter"/>
      <w:lvlText w:val="%5."/>
      <w:lvlJc w:val="left"/>
      <w:pPr>
        <w:ind w:left="3240" w:hanging="360"/>
      </w:pPr>
    </w:lvl>
    <w:lvl w:ilvl="5" w:tplc="97145CAA" w:tentative="1">
      <w:start w:val="1"/>
      <w:numFmt w:val="lowerRoman"/>
      <w:lvlText w:val="%6."/>
      <w:lvlJc w:val="right"/>
      <w:pPr>
        <w:ind w:left="3960" w:hanging="180"/>
      </w:pPr>
    </w:lvl>
    <w:lvl w:ilvl="6" w:tplc="4F6E9F2A" w:tentative="1">
      <w:start w:val="1"/>
      <w:numFmt w:val="decimal"/>
      <w:lvlText w:val="%7."/>
      <w:lvlJc w:val="left"/>
      <w:pPr>
        <w:ind w:left="4680" w:hanging="360"/>
      </w:pPr>
    </w:lvl>
    <w:lvl w:ilvl="7" w:tplc="B840EAAA" w:tentative="1">
      <w:start w:val="1"/>
      <w:numFmt w:val="lowerLetter"/>
      <w:lvlText w:val="%8."/>
      <w:lvlJc w:val="left"/>
      <w:pPr>
        <w:ind w:left="5400" w:hanging="360"/>
      </w:pPr>
    </w:lvl>
    <w:lvl w:ilvl="8" w:tplc="42C637E4" w:tentative="1">
      <w:start w:val="1"/>
      <w:numFmt w:val="lowerRoman"/>
      <w:lvlText w:val="%9."/>
      <w:lvlJc w:val="right"/>
      <w:pPr>
        <w:ind w:left="6120" w:hanging="180"/>
      </w:pPr>
    </w:lvl>
  </w:abstractNum>
  <w:num w:numId="1" w16cid:durableId="633099743">
    <w:abstractNumId w:val="9"/>
  </w:num>
  <w:num w:numId="2" w16cid:durableId="1566143194">
    <w:abstractNumId w:val="7"/>
  </w:num>
  <w:num w:numId="3" w16cid:durableId="1913851750">
    <w:abstractNumId w:val="6"/>
  </w:num>
  <w:num w:numId="4" w16cid:durableId="423772175">
    <w:abstractNumId w:val="5"/>
  </w:num>
  <w:num w:numId="5" w16cid:durableId="1451820434">
    <w:abstractNumId w:val="4"/>
  </w:num>
  <w:num w:numId="6" w16cid:durableId="1279024210">
    <w:abstractNumId w:val="12"/>
  </w:num>
  <w:num w:numId="7" w16cid:durableId="908229651">
    <w:abstractNumId w:val="11"/>
  </w:num>
  <w:num w:numId="8" w16cid:durableId="187453813">
    <w:abstractNumId w:val="10"/>
  </w:num>
  <w:num w:numId="9" w16cid:durableId="418016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379383">
    <w:abstractNumId w:val="13"/>
  </w:num>
  <w:num w:numId="11" w16cid:durableId="2043893691">
    <w:abstractNumId w:val="8"/>
  </w:num>
  <w:num w:numId="12" w16cid:durableId="2082360876">
    <w:abstractNumId w:val="3"/>
  </w:num>
  <w:num w:numId="13" w16cid:durableId="1648166374">
    <w:abstractNumId w:val="2"/>
  </w:num>
  <w:num w:numId="14" w16cid:durableId="1233007272">
    <w:abstractNumId w:val="1"/>
  </w:num>
  <w:num w:numId="15" w16cid:durableId="78369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690C"/>
    <w:rsid w:val="00071825"/>
    <w:rsid w:val="00072B36"/>
    <w:rsid w:val="00072B57"/>
    <w:rsid w:val="00074E62"/>
    <w:rsid w:val="00077F76"/>
    <w:rsid w:val="0009487E"/>
    <w:rsid w:val="000A4945"/>
    <w:rsid w:val="000A50C1"/>
    <w:rsid w:val="000A6875"/>
    <w:rsid w:val="000B2FF7"/>
    <w:rsid w:val="000B312E"/>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775B9"/>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3963"/>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007ED"/>
    <w:rsid w:val="00C11EAC"/>
    <w:rsid w:val="00C12F46"/>
    <w:rsid w:val="00C16D5D"/>
    <w:rsid w:val="00C268F4"/>
    <w:rsid w:val="00C305D7"/>
    <w:rsid w:val="00C30F2A"/>
    <w:rsid w:val="00C3241C"/>
    <w:rsid w:val="00C35340"/>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6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hyperlink" Target="http://www.eos.org.e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os.tbt@eos.org.e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s@idsc.net.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os.org.e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os.tbt@eos.org.e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f4e6928d-946b-460f-a39d-df3b36f5fb4c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E67F7FA-9103-47C2-BEB2-0B74DC4F9C7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2023-11-13T17:26:00Z</dcterms:created>
  <dcterms:modified xsi:type="dcterms:W3CDTF">2023-11-14T07:45:00Z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f4e6928d-946b-460f-a39d-df3b36f5fb4c</vt:lpwstr>
  </property>
  <property fmtid="{D5CDD505-2E9C-101B-9397-08002B2CF9AE}" pid="4" name="WTOCLASSIFICATION">
    <vt:lpwstr>WTO OFFICIAL</vt:lpwstr>
  </property>
</Properties>
</file>