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4C649" w14:textId="77777777" w:rsidR="009239F7" w:rsidRPr="002F6A28" w:rsidRDefault="0091232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2D7DF9F" w14:textId="77777777" w:rsidR="009239F7" w:rsidRPr="002F6A28" w:rsidRDefault="00912325" w:rsidP="002F6A28">
      <w:pPr>
        <w:jc w:val="center"/>
      </w:pPr>
      <w:r w:rsidRPr="002F6A28">
        <w:t>The following notification is being circulated in accordance with Article 10.6</w:t>
      </w:r>
    </w:p>
    <w:p w14:paraId="6EAAAF5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7182C" w14:paraId="57F5114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514F7D1" w14:textId="77777777" w:rsidR="00F85C99" w:rsidRPr="002F6A28" w:rsidRDefault="0091232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073DFB9" w14:textId="77777777" w:rsidR="00F85C99" w:rsidRPr="002F6A28" w:rsidRDefault="00912325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BOTSWANA</w:t>
            </w:r>
            <w:bookmarkEnd w:id="1"/>
          </w:p>
          <w:p w14:paraId="685A8B08" w14:textId="77777777" w:rsidR="003F281B" w:rsidRDefault="00912325" w:rsidP="002F6A28"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</w:p>
          <w:p w14:paraId="74948F0A" w14:textId="77777777" w:rsidR="00F85C99" w:rsidRPr="002F6A28" w:rsidRDefault="00912325" w:rsidP="002F6A28">
            <w:r w:rsidRPr="00C379C8">
              <w:t>MINISTRY OF INVESTMENT TRADE AND INDUSTRY</w:t>
            </w:r>
          </w:p>
          <w:p w14:paraId="02406A5F" w14:textId="77777777" w:rsidR="00EE3A11" w:rsidRPr="00C379C8" w:rsidRDefault="00912325" w:rsidP="002F6A28">
            <w:r w:rsidRPr="00C379C8">
              <w:t>PRIVATE BAG 004</w:t>
            </w:r>
          </w:p>
          <w:p w14:paraId="7C3D7C2D" w14:textId="77777777" w:rsidR="00EE3A11" w:rsidRPr="00C379C8" w:rsidRDefault="00912325" w:rsidP="002F6A28">
            <w:r w:rsidRPr="00C379C8">
              <w:t>GABORONE</w:t>
            </w:r>
          </w:p>
          <w:p w14:paraId="5DD1B6FF" w14:textId="77777777" w:rsidR="00EE3A11" w:rsidRDefault="00912325" w:rsidP="002F6A28">
            <w:r w:rsidRPr="00C379C8">
              <w:t>TEL: (+267) 3601200</w:t>
            </w:r>
            <w:bookmarkEnd w:id="3"/>
          </w:p>
          <w:p w14:paraId="51662DBA" w14:textId="77777777" w:rsidR="003F281B" w:rsidRPr="00C379C8" w:rsidRDefault="003F281B" w:rsidP="002F6A28"/>
        </w:tc>
      </w:tr>
      <w:tr w:rsidR="00A7182C" w14:paraId="10CA63B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A4F9C1" w14:textId="77777777" w:rsidR="00F85C99" w:rsidRPr="002F6A28" w:rsidRDefault="0091232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0E51F5" w14:textId="77777777" w:rsidR="00F85C99" w:rsidRPr="002F6A28" w:rsidRDefault="00912325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B6AECC2" w14:textId="77777777" w:rsidR="00EE3A11" w:rsidRPr="00C379C8" w:rsidRDefault="00912325" w:rsidP="00155128">
            <w:pPr>
              <w:spacing w:after="120"/>
            </w:pPr>
            <w:r w:rsidRPr="00C379C8">
              <w:t>Botswana WTO-TBT Enquiry Point</w:t>
            </w:r>
            <w:bookmarkEnd w:id="5"/>
          </w:p>
          <w:p w14:paraId="0009B6A2" w14:textId="77777777" w:rsidR="00F85C99" w:rsidRPr="002F6A28" w:rsidRDefault="00912325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0FB0048D" w14:textId="77777777" w:rsidR="00AC6C6E" w:rsidRPr="00C379C8" w:rsidRDefault="00912325" w:rsidP="00AA646C">
            <w:r w:rsidRPr="00C379C8">
              <w:t>BOTSWANA BUREAU OF STANDARDS</w:t>
            </w:r>
          </w:p>
          <w:p w14:paraId="6EAB4254" w14:textId="77777777" w:rsidR="00AC6C6E" w:rsidRPr="00C379C8" w:rsidRDefault="00912325" w:rsidP="00AA646C">
            <w:r w:rsidRPr="00C379C8">
              <w:t>PRIVATE BAG BO 48</w:t>
            </w:r>
          </w:p>
          <w:p w14:paraId="3B1C8559" w14:textId="77777777" w:rsidR="00AC6C6E" w:rsidRPr="00C379C8" w:rsidRDefault="00912325" w:rsidP="00AA646C">
            <w:r w:rsidRPr="00C379C8">
              <w:t>GABORONE</w:t>
            </w:r>
          </w:p>
          <w:p w14:paraId="50348045" w14:textId="77777777" w:rsidR="00AC6C6E" w:rsidRPr="00C379C8" w:rsidRDefault="00912325" w:rsidP="00AA646C">
            <w:r w:rsidRPr="00C379C8">
              <w:t>BOTSWANA</w:t>
            </w:r>
          </w:p>
          <w:p w14:paraId="0929C836" w14:textId="77777777" w:rsidR="00AC6C6E" w:rsidRPr="00C379C8" w:rsidRDefault="00912325" w:rsidP="00AA646C">
            <w:r w:rsidRPr="00C379C8">
              <w:t>TEL: (+267) 3903200</w:t>
            </w:r>
          </w:p>
          <w:p w14:paraId="22F27DBC" w14:textId="77777777" w:rsidR="00AC6C6E" w:rsidRPr="00C379C8" w:rsidRDefault="00912325" w:rsidP="00AA646C">
            <w:r w:rsidRPr="00C379C8">
              <w:t>FAX: (+267) 3903120</w:t>
            </w:r>
          </w:p>
          <w:p w14:paraId="4BCE5F07" w14:textId="77777777" w:rsidR="00AC6C6E" w:rsidRPr="00C379C8" w:rsidRDefault="00912325" w:rsidP="00AA646C">
            <w:r w:rsidRPr="00C379C8">
              <w:t xml:space="preserve">EMAIL: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infoc@hq.bobstandards.bw</w:t>
              </w:r>
            </w:hyperlink>
          </w:p>
          <w:p w14:paraId="47205F31" w14:textId="77777777" w:rsidR="00AC6C6E" w:rsidRPr="00C379C8" w:rsidRDefault="00044665" w:rsidP="00AA646C">
            <w:hyperlink r:id="rId9" w:history="1">
              <w:r w:rsidR="00912325" w:rsidRPr="00C379C8">
                <w:rPr>
                  <w:color w:val="0000FF"/>
                  <w:u w:val="single"/>
                </w:rPr>
                <w:t>enquires@bobstandards.bw</w:t>
              </w:r>
            </w:hyperlink>
          </w:p>
          <w:p w14:paraId="3FF0B7DD" w14:textId="77777777" w:rsidR="00AC6C6E" w:rsidRPr="00C379C8" w:rsidRDefault="00912325" w:rsidP="00AA646C">
            <w:pPr>
              <w:spacing w:after="120"/>
            </w:pPr>
            <w:r w:rsidRPr="00C379C8">
              <w:t>Toll free: 0800 600 941</w:t>
            </w:r>
            <w:bookmarkEnd w:id="7"/>
          </w:p>
        </w:tc>
      </w:tr>
      <w:tr w:rsidR="00A7182C" w14:paraId="1009F17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5F3EF0" w14:textId="77777777" w:rsidR="00F85C99" w:rsidRPr="002F6A28" w:rsidRDefault="0091232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FE5B86" w14:textId="77777777" w:rsidR="00F85C99" w:rsidRPr="0058336F" w:rsidRDefault="00912325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7182C" w14:paraId="120FA68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80DDCF" w14:textId="77777777" w:rsidR="00F85C99" w:rsidRPr="002F6A28" w:rsidRDefault="0091232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CA32E7" w14:textId="77777777" w:rsidR="00F85C99" w:rsidRPr="002F6A28" w:rsidRDefault="00912325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Cereals, pulses and derived products (ICS code(s): 67.060)</w:t>
            </w:r>
            <w:bookmarkEnd w:id="22"/>
          </w:p>
        </w:tc>
      </w:tr>
      <w:tr w:rsidR="00A7182C" w14:paraId="1AA5239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7558DE" w14:textId="77777777" w:rsidR="00F85C99" w:rsidRPr="002F6A28" w:rsidRDefault="0091232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DF4133" w14:textId="77777777" w:rsidR="00F85C99" w:rsidRPr="002F6A28" w:rsidRDefault="00912325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BOS 273:2022 Edition 3.0</w:t>
            </w:r>
          </w:p>
          <w:p w14:paraId="24D50171" w14:textId="77777777" w:rsidR="00EE3A11" w:rsidRPr="00C379C8" w:rsidRDefault="00912325" w:rsidP="002F6A28">
            <w:pPr>
              <w:spacing w:before="120" w:after="120"/>
            </w:pPr>
            <w:r w:rsidRPr="00C379C8">
              <w:t>Cereals — Rice grains — Specification; (16 page(s), in English)</w:t>
            </w:r>
            <w:bookmarkEnd w:id="24"/>
          </w:p>
        </w:tc>
      </w:tr>
      <w:tr w:rsidR="00A7182C" w14:paraId="65AF62C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525182" w14:textId="77777777" w:rsidR="00F85C99" w:rsidRPr="002F6A28" w:rsidRDefault="0091232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0DCE48" w14:textId="77777777" w:rsidR="00FE448B" w:rsidRPr="00C379C8" w:rsidRDefault="00912325" w:rsidP="003F281B">
            <w:pPr>
              <w:spacing w:before="120" w:after="120"/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26" w:name="sps6a"/>
            <w:r w:rsidRPr="00C379C8">
              <w:t>This Botswana Standard specifies requirements for rice grains (Oryza sativa L.) and covers de-husked rice, dehulled</w:t>
            </w:r>
            <w:r w:rsidR="003F281B">
              <w:t xml:space="preserve"> </w:t>
            </w:r>
            <w:r w:rsidRPr="00C379C8">
              <w:t>rice and parboiled rice.</w:t>
            </w:r>
            <w:bookmarkEnd w:id="26"/>
          </w:p>
        </w:tc>
      </w:tr>
      <w:tr w:rsidR="00A7182C" w14:paraId="6CADB6B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6CE567" w14:textId="77777777" w:rsidR="00F85C99" w:rsidRPr="002F6A28" w:rsidRDefault="0091232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A95EFC" w14:textId="77777777" w:rsidR="00F85C99" w:rsidRPr="002F6A28" w:rsidRDefault="00912325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National security requirements; Consumer information, labelling; 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A7182C" w14:paraId="7A083D8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47B47E" w14:textId="77777777" w:rsidR="00F85C99" w:rsidRPr="002F6A28" w:rsidRDefault="00912325" w:rsidP="003F281B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E42528" w14:textId="77777777" w:rsidR="00072B36" w:rsidRPr="002F6A28" w:rsidRDefault="00912325" w:rsidP="003F281B">
            <w:pPr>
              <w:keepNext/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7725223" w14:textId="77777777" w:rsidR="00F85C99" w:rsidRPr="002F6A28" w:rsidRDefault="00912325" w:rsidP="003F281B">
            <w:pPr>
              <w:keepNext/>
              <w:spacing w:before="120" w:after="120"/>
            </w:pPr>
            <w:bookmarkStart w:id="30" w:name="sps9a"/>
            <w:r w:rsidRPr="002F6A28">
              <w:t>BOS CAC/RCP 1, Recommended code of practice- General principles of food hygiene</w:t>
            </w:r>
          </w:p>
          <w:p w14:paraId="37C5E40E" w14:textId="77777777" w:rsidR="00F85C99" w:rsidRPr="002F6A28" w:rsidRDefault="00912325" w:rsidP="003F281B">
            <w:pPr>
              <w:keepNext/>
              <w:spacing w:before="120" w:after="120"/>
            </w:pPr>
            <w:r w:rsidRPr="002F6A28">
              <w:t>Codex Stan 1, General standard for the labelling of pre-packaged foods</w:t>
            </w:r>
          </w:p>
          <w:p w14:paraId="3DCAB0AC" w14:textId="77777777" w:rsidR="00F85C99" w:rsidRPr="002F6A28" w:rsidRDefault="00912325" w:rsidP="003F281B">
            <w:pPr>
              <w:keepNext/>
              <w:spacing w:before="120" w:after="120"/>
            </w:pPr>
            <w:r w:rsidRPr="002F6A28">
              <w:t>ISO 712, Cereals and cereal products - Determination of moisture content- Routine reference method</w:t>
            </w:r>
          </w:p>
          <w:p w14:paraId="23E88A2E" w14:textId="77777777" w:rsidR="00F85C99" w:rsidRPr="002F6A28" w:rsidRDefault="00912325" w:rsidP="003F281B">
            <w:pPr>
              <w:keepNext/>
              <w:spacing w:before="120" w:after="120"/>
            </w:pPr>
            <w:r w:rsidRPr="002F6A28">
              <w:t>ISO 1026, Fruit and vegetable products- Determination of dry matter content by drying under reducedpressure</w:t>
            </w:r>
          </w:p>
          <w:p w14:paraId="2B09DC6E" w14:textId="77777777" w:rsidR="00F85C99" w:rsidRPr="002F6A28" w:rsidRDefault="00912325" w:rsidP="003F281B">
            <w:pPr>
              <w:keepNext/>
              <w:spacing w:before="120" w:after="120"/>
            </w:pPr>
            <w:r w:rsidRPr="002F6A28">
              <w:t>and of water content by azeotropic distillation</w:t>
            </w:r>
          </w:p>
          <w:p w14:paraId="345A3A02" w14:textId="77777777" w:rsidR="00F85C99" w:rsidRPr="002F6A28" w:rsidRDefault="00912325" w:rsidP="003F281B">
            <w:pPr>
              <w:keepNext/>
              <w:spacing w:before="120" w:after="120"/>
            </w:pPr>
            <w:r w:rsidRPr="002F6A28">
              <w:t>ISO 5223, Test sieves for cereals</w:t>
            </w:r>
          </w:p>
          <w:p w14:paraId="04703499" w14:textId="77777777" w:rsidR="00F85C99" w:rsidRPr="002F6A28" w:rsidRDefault="00912325" w:rsidP="003F281B">
            <w:pPr>
              <w:keepNext/>
              <w:spacing w:before="120" w:after="120"/>
            </w:pPr>
            <w:r w:rsidRPr="002F6A28">
              <w:t>ISO 7301, Rice - Specification</w:t>
            </w:r>
          </w:p>
          <w:p w14:paraId="5F9E8B33" w14:textId="77777777" w:rsidR="00F85C99" w:rsidRPr="002F6A28" w:rsidRDefault="00912325" w:rsidP="003F281B">
            <w:pPr>
              <w:keepNext/>
              <w:spacing w:before="120" w:after="120"/>
            </w:pPr>
            <w:r w:rsidRPr="002F6A28">
              <w:t>ISO 13690, Cereals, pulses and milled products - Sampling of static batches</w:t>
            </w:r>
          </w:p>
          <w:p w14:paraId="604F1784" w14:textId="77777777" w:rsidR="00F85C99" w:rsidRPr="002F6A28" w:rsidRDefault="00912325" w:rsidP="003F281B">
            <w:pPr>
              <w:keepNext/>
              <w:spacing w:before="120" w:after="120"/>
            </w:pPr>
            <w:r w:rsidRPr="002F6A28">
              <w:t>ISO 16050, Foodstuffs- Determination of af/atoxin 81, and the total content of af/atoxins 81, 82, G1 and G2incereals,</w:t>
            </w:r>
          </w:p>
          <w:p w14:paraId="554603AF" w14:textId="77777777" w:rsidR="00F85C99" w:rsidRPr="002F6A28" w:rsidRDefault="00912325" w:rsidP="003F281B">
            <w:pPr>
              <w:keepNext/>
              <w:spacing w:before="120" w:after="120"/>
            </w:pPr>
            <w:r w:rsidRPr="002F6A28">
              <w:t>nuts and derived products - High performance liquid chromatographic method</w:t>
            </w:r>
            <w:bookmarkEnd w:id="30"/>
          </w:p>
        </w:tc>
      </w:tr>
      <w:tr w:rsidR="00A7182C" w14:paraId="04CC863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2CF534" w14:textId="77777777" w:rsidR="00EE3A11" w:rsidRPr="002F6A28" w:rsidRDefault="0091232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C7964C" w14:textId="77777777" w:rsidR="00EE3A11" w:rsidRPr="002F6A28" w:rsidRDefault="00912325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4FDDA33F" w14:textId="77777777" w:rsidR="00EE3A11" w:rsidRPr="002F6A28" w:rsidRDefault="00912325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A7182C" w14:paraId="1DB5E06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46067C" w14:textId="77777777" w:rsidR="00F85C99" w:rsidRPr="002F6A28" w:rsidRDefault="0091232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738B5A" w14:textId="77777777" w:rsidR="00F85C99" w:rsidRPr="002F6A28" w:rsidRDefault="00912325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A7182C" w14:paraId="0807DF0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56E87B0" w14:textId="77777777" w:rsidR="00F85C99" w:rsidRPr="002F6A28" w:rsidRDefault="0091232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C585496" w14:textId="77777777" w:rsidR="00F85C99" w:rsidRPr="002F6A28" w:rsidRDefault="00912325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3B1DCAD" w14:textId="77777777" w:rsidR="00EE3A11" w:rsidRPr="00A12DDE" w:rsidRDefault="0091232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BOTSWANA BUREAU OF STANDARDS</w:t>
            </w:r>
          </w:p>
          <w:p w14:paraId="196BBF0D" w14:textId="77777777" w:rsidR="00EE3A11" w:rsidRPr="00A12DDE" w:rsidRDefault="0091232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PRIVATE BAG BO 48</w:t>
            </w:r>
          </w:p>
          <w:p w14:paraId="558D2645" w14:textId="77777777" w:rsidR="00EE3A11" w:rsidRPr="00A12DDE" w:rsidRDefault="0091232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GABORONE</w:t>
            </w:r>
          </w:p>
          <w:p w14:paraId="23020906" w14:textId="77777777" w:rsidR="00EE3A11" w:rsidRPr="00A12DDE" w:rsidRDefault="0091232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BOTSWANA</w:t>
            </w:r>
          </w:p>
          <w:p w14:paraId="2020EA7F" w14:textId="77777777" w:rsidR="00EE3A11" w:rsidRPr="00A12DDE" w:rsidRDefault="0091232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(+267) 3903200</w:t>
            </w:r>
          </w:p>
          <w:p w14:paraId="29D0D045" w14:textId="77777777" w:rsidR="00EE3A11" w:rsidRPr="00A12DDE" w:rsidRDefault="0091232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(+267) 3903120</w:t>
            </w:r>
          </w:p>
          <w:p w14:paraId="4AD2C181" w14:textId="77777777" w:rsidR="00EE3A11" w:rsidRPr="00A12DDE" w:rsidRDefault="0091232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infoc@hq.bobstandards.bw</w:t>
              </w:r>
            </w:hyperlink>
          </w:p>
          <w:p w14:paraId="125654EC" w14:textId="77777777" w:rsidR="00EE3A11" w:rsidRPr="00A12DDE" w:rsidRDefault="00044665" w:rsidP="00B16145">
            <w:pPr>
              <w:keepNext/>
              <w:keepLines/>
              <w:rPr>
                <w:bCs/>
              </w:rPr>
            </w:pPr>
            <w:hyperlink r:id="rId11" w:history="1">
              <w:r w:rsidR="00912325" w:rsidRPr="00A12DDE">
                <w:rPr>
                  <w:bCs/>
                  <w:color w:val="0000FF"/>
                  <w:u w:val="single"/>
                </w:rPr>
                <w:t>enquires@bobstandards.bw</w:t>
              </w:r>
            </w:hyperlink>
          </w:p>
          <w:p w14:paraId="15049A29" w14:textId="77777777" w:rsidR="00EE3A11" w:rsidRPr="00A12DDE" w:rsidRDefault="0091232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0800 600 941</w:t>
            </w:r>
          </w:p>
          <w:p w14:paraId="6C9AC1C0" w14:textId="77777777" w:rsidR="00EE3A11" w:rsidRPr="00A12DDE" w:rsidRDefault="0004466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912325" w:rsidRPr="00A12DDE">
                <w:rPr>
                  <w:bCs/>
                  <w:color w:val="0000FF"/>
                  <w:u w:val="single"/>
                </w:rPr>
                <w:t>https://members.wto.org/crnattachments/2023/TBT/BWA/23_11429_00_e.pdf</w:t>
              </w:r>
            </w:hyperlink>
            <w:bookmarkEnd w:id="42"/>
          </w:p>
        </w:tc>
      </w:tr>
    </w:tbl>
    <w:p w14:paraId="3105031D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4B793" w14:textId="77777777" w:rsidR="00FF0430" w:rsidRDefault="00912325">
      <w:r>
        <w:separator/>
      </w:r>
    </w:p>
  </w:endnote>
  <w:endnote w:type="continuationSeparator" w:id="0">
    <w:p w14:paraId="63EF42C3" w14:textId="77777777" w:rsidR="00FF0430" w:rsidRDefault="0091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5AC85" w14:textId="77777777" w:rsidR="009239F7" w:rsidRPr="002F6A28" w:rsidRDefault="00912325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C91D8" w14:textId="77777777" w:rsidR="009239F7" w:rsidRPr="002F6A28" w:rsidRDefault="00912325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718AF" w14:textId="77777777" w:rsidR="00EE3A11" w:rsidRPr="002F6A28" w:rsidRDefault="0091232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569B6" w14:textId="77777777" w:rsidR="00FF0430" w:rsidRDefault="00912325">
      <w:r>
        <w:separator/>
      </w:r>
    </w:p>
  </w:footnote>
  <w:footnote w:type="continuationSeparator" w:id="0">
    <w:p w14:paraId="1F078122" w14:textId="77777777" w:rsidR="00FF0430" w:rsidRDefault="00912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DA155" w14:textId="77777777" w:rsidR="009239F7" w:rsidRPr="002F6A28" w:rsidRDefault="0091232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FD2E4F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A69C38" w14:textId="77777777" w:rsidR="009239F7" w:rsidRPr="002F6A28" w:rsidRDefault="0091232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AC3C4B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64D99" w14:textId="77777777" w:rsidR="009239F7" w:rsidRPr="002F6A28" w:rsidRDefault="0091232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G/TBT/N/BWA/170</w:t>
    </w:r>
    <w:bookmarkEnd w:id="43"/>
  </w:p>
  <w:p w14:paraId="12ABA0E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D47975A" w14:textId="77777777" w:rsidR="009239F7" w:rsidRPr="002F6A28" w:rsidRDefault="0091232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E8639B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7182C" w14:paraId="1357833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79493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FADF5B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A7182C" w14:paraId="567E340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F50E68A" w14:textId="77777777" w:rsidR="00ED54E0" w:rsidRPr="009239F7" w:rsidRDefault="0091232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5AA6FC8" wp14:editId="368F272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171959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DA8F9A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7182C" w14:paraId="09586C8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29E47B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D31C4D1" w14:textId="77777777" w:rsidR="009239F7" w:rsidRPr="002F6A28" w:rsidRDefault="00912325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G/TBT/N/BWA/170</w:t>
          </w:r>
          <w:bookmarkEnd w:id="45"/>
        </w:p>
      </w:tc>
    </w:tr>
    <w:tr w:rsidR="00A7182C" w14:paraId="5EF17CE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475DE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E9C32D" w14:textId="11DA4402" w:rsidR="00ED54E0" w:rsidRPr="009239F7" w:rsidRDefault="00912325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 August 2023</w:t>
          </w:r>
        </w:p>
      </w:tc>
    </w:tr>
    <w:tr w:rsidR="00A7182C" w14:paraId="6C6C109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1515E97" w14:textId="594BB5B9" w:rsidR="00ED54E0" w:rsidRPr="009239F7" w:rsidRDefault="00912325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044665">
            <w:rPr>
              <w:color w:val="FF0000"/>
              <w:szCs w:val="16"/>
            </w:rPr>
            <w:t>5235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A6BB4B" w14:textId="77777777" w:rsidR="00ED54E0" w:rsidRPr="009239F7" w:rsidRDefault="00912325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A7182C" w14:paraId="32EE2629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8C4B990" w14:textId="77777777" w:rsidR="00ED54E0" w:rsidRPr="009239F7" w:rsidRDefault="00912325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0F7AFD" w14:textId="77777777" w:rsidR="00ED54E0" w:rsidRPr="002F6A28" w:rsidRDefault="00912325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2"/>
          <w:bookmarkEnd w:id="53"/>
        </w:p>
      </w:tc>
    </w:tr>
  </w:tbl>
  <w:p w14:paraId="753ABC3F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E32299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5C474C4" w:tentative="1">
      <w:start w:val="1"/>
      <w:numFmt w:val="lowerLetter"/>
      <w:lvlText w:val="%2."/>
      <w:lvlJc w:val="left"/>
      <w:pPr>
        <w:ind w:left="1080" w:hanging="360"/>
      </w:pPr>
    </w:lvl>
    <w:lvl w:ilvl="2" w:tplc="EB2EDF10" w:tentative="1">
      <w:start w:val="1"/>
      <w:numFmt w:val="lowerRoman"/>
      <w:lvlText w:val="%3."/>
      <w:lvlJc w:val="right"/>
      <w:pPr>
        <w:ind w:left="1800" w:hanging="180"/>
      </w:pPr>
    </w:lvl>
    <w:lvl w:ilvl="3" w:tplc="FB6E4B20" w:tentative="1">
      <w:start w:val="1"/>
      <w:numFmt w:val="decimal"/>
      <w:lvlText w:val="%4."/>
      <w:lvlJc w:val="left"/>
      <w:pPr>
        <w:ind w:left="2520" w:hanging="360"/>
      </w:pPr>
    </w:lvl>
    <w:lvl w:ilvl="4" w:tplc="9FE6C5CA" w:tentative="1">
      <w:start w:val="1"/>
      <w:numFmt w:val="lowerLetter"/>
      <w:lvlText w:val="%5."/>
      <w:lvlJc w:val="left"/>
      <w:pPr>
        <w:ind w:left="3240" w:hanging="360"/>
      </w:pPr>
    </w:lvl>
    <w:lvl w:ilvl="5" w:tplc="4F70EFFA" w:tentative="1">
      <w:start w:val="1"/>
      <w:numFmt w:val="lowerRoman"/>
      <w:lvlText w:val="%6."/>
      <w:lvlJc w:val="right"/>
      <w:pPr>
        <w:ind w:left="3960" w:hanging="180"/>
      </w:pPr>
    </w:lvl>
    <w:lvl w:ilvl="6" w:tplc="EDEC3A08" w:tentative="1">
      <w:start w:val="1"/>
      <w:numFmt w:val="decimal"/>
      <w:lvlText w:val="%7."/>
      <w:lvlJc w:val="left"/>
      <w:pPr>
        <w:ind w:left="4680" w:hanging="360"/>
      </w:pPr>
    </w:lvl>
    <w:lvl w:ilvl="7" w:tplc="D4FAF7F2" w:tentative="1">
      <w:start w:val="1"/>
      <w:numFmt w:val="lowerLetter"/>
      <w:lvlText w:val="%8."/>
      <w:lvlJc w:val="left"/>
      <w:pPr>
        <w:ind w:left="5400" w:hanging="360"/>
      </w:pPr>
    </w:lvl>
    <w:lvl w:ilvl="8" w:tplc="914ED79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7814238">
    <w:abstractNumId w:val="9"/>
  </w:num>
  <w:num w:numId="2" w16cid:durableId="711999627">
    <w:abstractNumId w:val="7"/>
  </w:num>
  <w:num w:numId="3" w16cid:durableId="518854532">
    <w:abstractNumId w:val="6"/>
  </w:num>
  <w:num w:numId="4" w16cid:durableId="459881991">
    <w:abstractNumId w:val="5"/>
  </w:num>
  <w:num w:numId="5" w16cid:durableId="1387804354">
    <w:abstractNumId w:val="4"/>
  </w:num>
  <w:num w:numId="6" w16cid:durableId="1952743113">
    <w:abstractNumId w:val="12"/>
  </w:num>
  <w:num w:numId="7" w16cid:durableId="2009822994">
    <w:abstractNumId w:val="11"/>
  </w:num>
  <w:num w:numId="8" w16cid:durableId="1971666816">
    <w:abstractNumId w:val="10"/>
  </w:num>
  <w:num w:numId="9" w16cid:durableId="13024631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1239355">
    <w:abstractNumId w:val="13"/>
  </w:num>
  <w:num w:numId="11" w16cid:durableId="1766344781">
    <w:abstractNumId w:val="8"/>
  </w:num>
  <w:num w:numId="12" w16cid:durableId="836532598">
    <w:abstractNumId w:val="3"/>
  </w:num>
  <w:num w:numId="13" w16cid:durableId="576936980">
    <w:abstractNumId w:val="2"/>
  </w:num>
  <w:num w:numId="14" w16cid:durableId="675888438">
    <w:abstractNumId w:val="1"/>
  </w:num>
  <w:num w:numId="15" w16cid:durableId="1416631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44665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21E7C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F281B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103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12325"/>
    <w:rsid w:val="009239F7"/>
    <w:rsid w:val="00934ABC"/>
    <w:rsid w:val="00955D8A"/>
    <w:rsid w:val="00964D83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82C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0430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5DA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c@hq.bobstandards.bw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BWA/23_11429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quires@bobstandards.b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c@hq.bobstandards.bw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nquires@bobstandards.bw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49302100-4542-4633-ac78-bf922eea237d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E01C3B9B-0F7A-4031-9160-BFF3C8522D8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428</Words>
  <Characters>2581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2023-08-02T08:50:00Z</dcterms:created>
  <dcterms:modified xsi:type="dcterms:W3CDTF">2023-08-02T09:05:00Z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49302100-4542-4633-ac78-bf922eea237d</vt:lpwstr>
  </property>
  <property fmtid="{D5CDD505-2E9C-101B-9397-08002B2CF9AE}" pid="4" name="WTOCLASSIFICATION">
    <vt:lpwstr>WTO OFFICIAL</vt:lpwstr>
  </property>
</Properties>
</file>