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0AF0D" w14:textId="77777777" w:rsidR="002D78C9" w:rsidRDefault="00B16DF0" w:rsidP="00DD3DD7">
      <w:pPr>
        <w:pStyle w:val="Title"/>
      </w:pPr>
      <w:r w:rsidRPr="002F663C">
        <w:t>NOTIFICATION</w:t>
      </w:r>
    </w:p>
    <w:p w14:paraId="4E78359A" w14:textId="77777777" w:rsidR="002F663C" w:rsidRPr="002F663C" w:rsidRDefault="00B16DF0" w:rsidP="00DD3DD7">
      <w:pPr>
        <w:pStyle w:val="Title3"/>
      </w:pPr>
      <w:r w:rsidRPr="002F663C">
        <w:t>Addendum</w:t>
      </w:r>
    </w:p>
    <w:p w14:paraId="74AD3167" w14:textId="77777777" w:rsidR="002F663C" w:rsidRDefault="00B16DF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August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334D422B" w14:textId="77777777" w:rsidR="001E2E4A" w:rsidRPr="002F663C" w:rsidRDefault="001E2E4A" w:rsidP="001E2E4A">
      <w:pPr>
        <w:rPr>
          <w:rFonts w:eastAsia="Calibri" w:cs="Times New Roman"/>
        </w:rPr>
      </w:pPr>
    </w:p>
    <w:p w14:paraId="35F027F0" w14:textId="77777777" w:rsidR="002F663C" w:rsidRPr="002F663C" w:rsidRDefault="00B16DF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939047E" w14:textId="77777777" w:rsidR="002F663C" w:rsidRDefault="002F663C" w:rsidP="002F663C">
      <w:pPr>
        <w:rPr>
          <w:rFonts w:eastAsia="Calibri" w:cs="Times New Roman"/>
        </w:rPr>
      </w:pPr>
    </w:p>
    <w:p w14:paraId="7B6E3B99" w14:textId="77777777" w:rsidR="00C14444" w:rsidRPr="002F663C" w:rsidRDefault="00C14444" w:rsidP="002F663C">
      <w:pPr>
        <w:rPr>
          <w:rFonts w:eastAsia="Calibri" w:cs="Times New Roman"/>
        </w:rPr>
      </w:pPr>
    </w:p>
    <w:p w14:paraId="4EF15704" w14:textId="77777777" w:rsidR="002F663C" w:rsidRPr="002F663C" w:rsidRDefault="00B16DF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1143: 2023, Household fabric softeners — Specification, First Edition</w:t>
      </w:r>
    </w:p>
    <w:p w14:paraId="1BA406C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91486" w14:paraId="35A4C7B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EA5B1D9" w14:textId="77777777" w:rsidR="002F663C" w:rsidRPr="002F663C" w:rsidRDefault="00B16DF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91486" w14:paraId="570A8BAF" w14:textId="77777777" w:rsidTr="00E9471B">
        <w:tc>
          <w:tcPr>
            <w:tcW w:w="851" w:type="dxa"/>
            <w:shd w:val="clear" w:color="auto" w:fill="auto"/>
          </w:tcPr>
          <w:p w14:paraId="0D8DC6DE" w14:textId="77777777" w:rsidR="002F663C" w:rsidRPr="00711F9C" w:rsidRDefault="00B16DF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312E5E7" w14:textId="77777777" w:rsidR="002F663C" w:rsidRPr="002F663C" w:rsidRDefault="00B16DF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991486" w14:paraId="0D7688B8" w14:textId="77777777" w:rsidTr="00E9471B">
        <w:tc>
          <w:tcPr>
            <w:tcW w:w="851" w:type="dxa"/>
            <w:shd w:val="clear" w:color="auto" w:fill="auto"/>
          </w:tcPr>
          <w:p w14:paraId="4A9D9E54" w14:textId="77777777" w:rsidR="002F663C" w:rsidRPr="00711F9C" w:rsidRDefault="00B16DF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BCFC99F" w14:textId="77777777" w:rsidR="002F663C" w:rsidRPr="002F663C" w:rsidRDefault="00B16DF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991486" w14:paraId="0E51E744" w14:textId="77777777" w:rsidTr="00E9471B">
        <w:tc>
          <w:tcPr>
            <w:tcW w:w="851" w:type="dxa"/>
            <w:shd w:val="clear" w:color="auto" w:fill="auto"/>
          </w:tcPr>
          <w:p w14:paraId="1767B7EA" w14:textId="77777777" w:rsidR="002F663C" w:rsidRPr="00711F9C" w:rsidRDefault="00B16DF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10740E9" w14:textId="77777777" w:rsidR="002F663C" w:rsidRPr="002F663C" w:rsidRDefault="00B16DF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991486" w14:paraId="2EF33F35" w14:textId="77777777" w:rsidTr="00E9471B">
        <w:tc>
          <w:tcPr>
            <w:tcW w:w="851" w:type="dxa"/>
            <w:shd w:val="clear" w:color="auto" w:fill="auto"/>
          </w:tcPr>
          <w:p w14:paraId="7721CD27" w14:textId="77777777" w:rsidR="002F663C" w:rsidRPr="00711F9C" w:rsidRDefault="00B16DF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6C85860" w14:textId="77777777" w:rsidR="002F663C" w:rsidRPr="002F663C" w:rsidRDefault="00B16DF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991486" w14:paraId="16AD1791" w14:textId="77777777" w:rsidTr="00E9471B">
        <w:tc>
          <w:tcPr>
            <w:tcW w:w="851" w:type="dxa"/>
            <w:shd w:val="clear" w:color="auto" w:fill="auto"/>
          </w:tcPr>
          <w:p w14:paraId="44CC900C" w14:textId="77777777" w:rsidR="002F663C" w:rsidRPr="00711F9C" w:rsidRDefault="00B16DF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6BEF43F" w14:textId="77777777" w:rsidR="002F663C" w:rsidRPr="002F663C" w:rsidRDefault="00B16DF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991486" w14:paraId="783A8AA6" w14:textId="77777777" w:rsidTr="00E9471B">
        <w:tc>
          <w:tcPr>
            <w:tcW w:w="851" w:type="dxa"/>
            <w:shd w:val="clear" w:color="auto" w:fill="auto"/>
          </w:tcPr>
          <w:p w14:paraId="096DC0C3" w14:textId="77777777" w:rsidR="002F663C" w:rsidRPr="00711F9C" w:rsidRDefault="00B16DF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288BD53" w14:textId="77777777" w:rsidR="002F663C" w:rsidRPr="002F663C" w:rsidRDefault="00B16DF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62D3F3BD" w14:textId="77777777" w:rsidR="002F663C" w:rsidRPr="002F663C" w:rsidRDefault="00B16DF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991486" w14:paraId="6AF258FA" w14:textId="77777777" w:rsidTr="00E9471B">
        <w:tc>
          <w:tcPr>
            <w:tcW w:w="851" w:type="dxa"/>
            <w:shd w:val="clear" w:color="auto" w:fill="auto"/>
          </w:tcPr>
          <w:p w14:paraId="78E5FF35" w14:textId="77777777" w:rsidR="002F663C" w:rsidRPr="00711F9C" w:rsidRDefault="00B16DF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A7C8CAA" w14:textId="77777777" w:rsidR="002F663C" w:rsidRPr="002F663C" w:rsidRDefault="00B16DF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72D2BB4" w14:textId="77777777" w:rsidR="002F663C" w:rsidRPr="002F663C" w:rsidRDefault="00B16DF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991486" w14:paraId="6955DA5D" w14:textId="77777777" w:rsidTr="00E9471B">
        <w:tc>
          <w:tcPr>
            <w:tcW w:w="851" w:type="dxa"/>
            <w:shd w:val="clear" w:color="auto" w:fill="auto"/>
          </w:tcPr>
          <w:p w14:paraId="6E4C5EB0" w14:textId="77777777" w:rsidR="002F663C" w:rsidRPr="00711F9C" w:rsidRDefault="00B16DF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2D96720" w14:textId="77777777" w:rsidR="002F663C" w:rsidRPr="002F663C" w:rsidRDefault="00B16DF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991486" w14:paraId="7E05CBD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DA71448" w14:textId="77777777" w:rsidR="002F663C" w:rsidRPr="00711F9C" w:rsidRDefault="00B16DF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DC1C741" w14:textId="77777777" w:rsidR="002F663C" w:rsidRPr="002F663C" w:rsidRDefault="00B16DF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F6934D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21E12F9" w14:textId="64F6A1F9" w:rsidR="003971FF" w:rsidRPr="007F6EA2" w:rsidRDefault="00B16DF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 DEAS 1143: 2023, Household fabric softeners — Specification, First Edition </w:t>
      </w:r>
      <w:proofErr w:type="spellStart"/>
      <w:r w:rsidRPr="002F663C">
        <w:rPr>
          <w:rFonts w:eastAsia="Calibri" w:cs="Times New Roman"/>
          <w:szCs w:val="18"/>
        </w:rPr>
        <w:t>inG</w:t>
      </w:r>
      <w:proofErr w:type="spellEnd"/>
      <w:r w:rsidRPr="002F663C">
        <w:rPr>
          <w:rFonts w:eastAsia="Calibri" w:cs="Times New Roman"/>
          <w:szCs w:val="18"/>
        </w:rPr>
        <w:t>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 xml:space="preserve">/353, </w:t>
      </w:r>
      <w:hyperlink r:id="rId9" w:history="1">
        <w:r w:rsidRPr="00B16DF0">
          <w:rPr>
            <w:rStyle w:val="Hyperlink"/>
            <w:rFonts w:eastAsia="Calibri" w:cs="Times New Roman"/>
            <w:szCs w:val="18"/>
          </w:rPr>
          <w:t>G/TBT/N/KEN/1425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B16DF0">
          <w:rPr>
            <w:rStyle w:val="Hyperlink"/>
            <w:rFonts w:eastAsia="Calibri" w:cs="Times New Roman"/>
            <w:szCs w:val="18"/>
          </w:rPr>
          <w:t>G/TBT/N/RWA/861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B16DF0">
          <w:rPr>
            <w:rStyle w:val="Hyperlink"/>
            <w:rFonts w:eastAsia="Calibri" w:cs="Times New Roman"/>
            <w:szCs w:val="18"/>
          </w:rPr>
          <w:t>G/TBT/N/</w:t>
        </w:r>
        <w:proofErr w:type="spellStart"/>
        <w:r w:rsidRPr="00B16DF0">
          <w:rPr>
            <w:rStyle w:val="Hyperlink"/>
            <w:rFonts w:eastAsia="Calibri" w:cs="Times New Roman"/>
            <w:szCs w:val="18"/>
          </w:rPr>
          <w:t>TZA</w:t>
        </w:r>
        <w:proofErr w:type="spellEnd"/>
        <w:r w:rsidRPr="00B16DF0">
          <w:rPr>
            <w:rStyle w:val="Hyperlink"/>
            <w:rFonts w:eastAsia="Calibri" w:cs="Times New Roman"/>
            <w:szCs w:val="18"/>
          </w:rPr>
          <w:t>/967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B16DF0">
          <w:rPr>
            <w:rStyle w:val="Hyperlink"/>
            <w:rFonts w:eastAsia="Calibri" w:cs="Times New Roman"/>
            <w:szCs w:val="18"/>
          </w:rPr>
          <w:t>G/TBT/N/</w:t>
        </w:r>
        <w:proofErr w:type="spellStart"/>
        <w:r w:rsidRPr="00B16DF0">
          <w:rPr>
            <w:rStyle w:val="Hyperlink"/>
            <w:rFonts w:eastAsia="Calibri" w:cs="Times New Roman"/>
            <w:szCs w:val="18"/>
          </w:rPr>
          <w:t>UGA</w:t>
        </w:r>
        <w:proofErr w:type="spellEnd"/>
        <w:r w:rsidRPr="00B16DF0">
          <w:rPr>
            <w:rStyle w:val="Hyperlink"/>
            <w:rFonts w:eastAsia="Calibri" w:cs="Times New Roman"/>
            <w:szCs w:val="18"/>
          </w:rPr>
          <w:t>/1769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14 June 2024 as EAS 1143: 2023, Household fabric softeners — Specification, First Edition.</w:t>
      </w:r>
    </w:p>
    <w:p w14:paraId="16CAAAA2" w14:textId="77777777" w:rsidR="006C5A96" w:rsidRDefault="00B16DF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800C9F6" w14:textId="77777777" w:rsidR="004D4D19" w:rsidRDefault="004D4D19" w:rsidP="007F38C2">
      <w:pPr>
        <w:jc w:val="center"/>
        <w:rPr>
          <w:b/>
        </w:rPr>
      </w:pPr>
    </w:p>
    <w:p w14:paraId="5150DCA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27C4D" w14:textId="77777777" w:rsidR="00B16DF0" w:rsidRDefault="00B16DF0">
      <w:r>
        <w:separator/>
      </w:r>
    </w:p>
  </w:endnote>
  <w:endnote w:type="continuationSeparator" w:id="0">
    <w:p w14:paraId="3F2B8837" w14:textId="77777777" w:rsidR="00B16DF0" w:rsidRDefault="00B1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DFBE" w14:textId="77777777" w:rsidR="00544326" w:rsidRPr="00DD3DD7" w:rsidRDefault="00B16DF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DE6CB" w14:textId="77777777" w:rsidR="00544326" w:rsidRPr="00DD3DD7" w:rsidRDefault="00B16DF0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F8E25" w14:textId="77777777" w:rsidR="004D3A6A" w:rsidRDefault="00B16DF0" w:rsidP="00ED54E0">
      <w:r>
        <w:separator/>
      </w:r>
    </w:p>
  </w:footnote>
  <w:footnote w:type="continuationSeparator" w:id="0">
    <w:p w14:paraId="4E238FBE" w14:textId="77777777" w:rsidR="004D3A6A" w:rsidRDefault="00B16DF0" w:rsidP="00ED54E0">
      <w:r>
        <w:continuationSeparator/>
      </w:r>
    </w:p>
  </w:footnote>
  <w:footnote w:id="1">
    <w:p w14:paraId="6EBF4956" w14:textId="77777777" w:rsidR="007F6EA2" w:rsidRDefault="00B16D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573C" w14:textId="77777777" w:rsidR="00DD3DD7" w:rsidRDefault="00B16DF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3FF7706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9F6CC5" w14:textId="77777777" w:rsidR="00DD3DD7" w:rsidRPr="00DD3DD7" w:rsidRDefault="00B16DF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91C7D2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3DB5" w14:textId="77777777" w:rsidR="00DD3DD7" w:rsidRPr="00DD3DD7" w:rsidRDefault="00B16DF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G/TBT/N/BDI/353/Add.1, G/TBT/N/KEN/1425/Add.1, G/TBT/N/RWA/861/Add.1, G/TBT/N/TZA/967/Add.1, G/TBT/N/UGA/1769/Add.1</w:t>
    </w:r>
    <w:bookmarkEnd w:id="3"/>
  </w:p>
  <w:p w14:paraId="1F6EF2B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622587" w14:textId="77777777" w:rsidR="00DD3DD7" w:rsidRPr="00DD3DD7" w:rsidRDefault="00B16DF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6469E1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91486" w14:paraId="1C895BF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E2B31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FD754A" w14:textId="77777777" w:rsidR="00ED54E0" w:rsidRPr="00182B84" w:rsidRDefault="00B16DF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91486" w14:paraId="70BD216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C9AFD62" w14:textId="77777777" w:rsidR="00ED54E0" w:rsidRPr="00182B84" w:rsidRDefault="00B16DF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FC6ACDF" wp14:editId="43E2CC2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016864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F777D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91486" w14:paraId="28F2642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2B79CB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044E7A" w14:textId="77777777" w:rsidR="00DD3DD7" w:rsidRPr="002F663C" w:rsidRDefault="00B16DF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G/TBT/N/BDI/353/Add.1</w:t>
          </w:r>
        </w:p>
        <w:p w14:paraId="3543A664" w14:textId="77777777" w:rsidR="00991486" w:rsidRPr="002F663C" w:rsidRDefault="00B16DF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G/TBT/N/KEN/1425/Add.1</w:t>
          </w:r>
        </w:p>
        <w:p w14:paraId="7F531EC5" w14:textId="77777777" w:rsidR="00991486" w:rsidRPr="002F663C" w:rsidRDefault="00B16DF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G/TBT/N/RWA/861/Add.1</w:t>
          </w:r>
        </w:p>
        <w:p w14:paraId="32D0609B" w14:textId="77777777" w:rsidR="00991486" w:rsidRPr="002F663C" w:rsidRDefault="00B16DF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G/TBT/N/TZA/967/Add.1</w:t>
          </w:r>
        </w:p>
        <w:p w14:paraId="7F16E9A7" w14:textId="77777777" w:rsidR="00991486" w:rsidRPr="002F663C" w:rsidRDefault="00B16DF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G/TBT/N/UGA/1769/Add.1</w:t>
          </w:r>
          <w:bookmarkEnd w:id="4"/>
        </w:p>
        <w:p w14:paraId="2D0EB99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91486" w14:paraId="6767EDC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F993B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A3F7D9" w14:textId="5E43E5AE" w:rsidR="00ED54E0" w:rsidRPr="00182B84" w:rsidRDefault="00A243FE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August 2024</w:t>
          </w:r>
        </w:p>
      </w:tc>
    </w:tr>
    <w:tr w:rsidR="00991486" w14:paraId="5ECAFD6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1938F2" w14:textId="235D9D6A" w:rsidR="00ED54E0" w:rsidRPr="00182B84" w:rsidRDefault="00B16DF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A243FE">
            <w:rPr>
              <w:rFonts w:eastAsia="Calibri" w:cs="Times New Roman"/>
              <w:color w:val="FF0000"/>
              <w:szCs w:val="16"/>
            </w:rPr>
            <w:t>24-</w:t>
          </w:r>
          <w:r w:rsidR="00FA3192">
            <w:rPr>
              <w:rFonts w:eastAsia="Calibri" w:cs="Times New Roman"/>
              <w:color w:val="FF0000"/>
              <w:szCs w:val="16"/>
            </w:rPr>
            <w:t>5611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AA63FE" w14:textId="77777777" w:rsidR="00ED54E0" w:rsidRPr="00182B84" w:rsidRDefault="00B16DF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91486" w14:paraId="63DE1FB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697666" w14:textId="77777777" w:rsidR="00ED54E0" w:rsidRPr="00182B84" w:rsidRDefault="00B16DF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EFF02F" w14:textId="77777777" w:rsidR="00ED54E0" w:rsidRPr="00182B84" w:rsidRDefault="00B16DF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5B73140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05251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CD22702" w:tentative="1">
      <w:start w:val="1"/>
      <w:numFmt w:val="lowerLetter"/>
      <w:lvlText w:val="%2."/>
      <w:lvlJc w:val="left"/>
      <w:pPr>
        <w:ind w:left="1080" w:hanging="360"/>
      </w:pPr>
    </w:lvl>
    <w:lvl w:ilvl="2" w:tplc="F768127C" w:tentative="1">
      <w:start w:val="1"/>
      <w:numFmt w:val="lowerRoman"/>
      <w:lvlText w:val="%3."/>
      <w:lvlJc w:val="right"/>
      <w:pPr>
        <w:ind w:left="1800" w:hanging="180"/>
      </w:pPr>
    </w:lvl>
    <w:lvl w:ilvl="3" w:tplc="7F3A5578" w:tentative="1">
      <w:start w:val="1"/>
      <w:numFmt w:val="decimal"/>
      <w:lvlText w:val="%4."/>
      <w:lvlJc w:val="left"/>
      <w:pPr>
        <w:ind w:left="2520" w:hanging="360"/>
      </w:pPr>
    </w:lvl>
    <w:lvl w:ilvl="4" w:tplc="4906E43C" w:tentative="1">
      <w:start w:val="1"/>
      <w:numFmt w:val="lowerLetter"/>
      <w:lvlText w:val="%5."/>
      <w:lvlJc w:val="left"/>
      <w:pPr>
        <w:ind w:left="3240" w:hanging="360"/>
      </w:pPr>
    </w:lvl>
    <w:lvl w:ilvl="5" w:tplc="6A7EE5D2" w:tentative="1">
      <w:start w:val="1"/>
      <w:numFmt w:val="lowerRoman"/>
      <w:lvlText w:val="%6."/>
      <w:lvlJc w:val="right"/>
      <w:pPr>
        <w:ind w:left="3960" w:hanging="180"/>
      </w:pPr>
    </w:lvl>
    <w:lvl w:ilvl="6" w:tplc="467A30F4" w:tentative="1">
      <w:start w:val="1"/>
      <w:numFmt w:val="decimal"/>
      <w:lvlText w:val="%7."/>
      <w:lvlJc w:val="left"/>
      <w:pPr>
        <w:ind w:left="4680" w:hanging="360"/>
      </w:pPr>
    </w:lvl>
    <w:lvl w:ilvl="7" w:tplc="91EC713A" w:tentative="1">
      <w:start w:val="1"/>
      <w:numFmt w:val="lowerLetter"/>
      <w:lvlText w:val="%8."/>
      <w:lvlJc w:val="left"/>
      <w:pPr>
        <w:ind w:left="5400" w:hanging="360"/>
      </w:pPr>
    </w:lvl>
    <w:lvl w:ilvl="8" w:tplc="1EF8997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2369193">
    <w:abstractNumId w:val="9"/>
  </w:num>
  <w:num w:numId="2" w16cid:durableId="624043079">
    <w:abstractNumId w:val="7"/>
  </w:num>
  <w:num w:numId="3" w16cid:durableId="926618790">
    <w:abstractNumId w:val="6"/>
  </w:num>
  <w:num w:numId="4" w16cid:durableId="1806116862">
    <w:abstractNumId w:val="5"/>
  </w:num>
  <w:num w:numId="5" w16cid:durableId="1810366895">
    <w:abstractNumId w:val="4"/>
  </w:num>
  <w:num w:numId="6" w16cid:durableId="1227691342">
    <w:abstractNumId w:val="12"/>
  </w:num>
  <w:num w:numId="7" w16cid:durableId="1633750594">
    <w:abstractNumId w:val="11"/>
  </w:num>
  <w:num w:numId="8" w16cid:durableId="538515489">
    <w:abstractNumId w:val="10"/>
  </w:num>
  <w:num w:numId="9" w16cid:durableId="1548785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432048">
    <w:abstractNumId w:val="13"/>
  </w:num>
  <w:num w:numId="11" w16cid:durableId="1197893196">
    <w:abstractNumId w:val="8"/>
  </w:num>
  <w:num w:numId="12" w16cid:durableId="279412399">
    <w:abstractNumId w:val="3"/>
  </w:num>
  <w:num w:numId="13" w16cid:durableId="980812256">
    <w:abstractNumId w:val="2"/>
  </w:num>
  <w:num w:numId="14" w16cid:durableId="1585795544">
    <w:abstractNumId w:val="1"/>
  </w:num>
  <w:num w:numId="15" w16cid:durableId="908078428">
    <w:abstractNumId w:val="0"/>
  </w:num>
  <w:num w:numId="16" w16cid:durableId="174753664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4591C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1486"/>
    <w:rsid w:val="00992AEA"/>
    <w:rsid w:val="009A4D36"/>
    <w:rsid w:val="009A6F54"/>
    <w:rsid w:val="009F7637"/>
    <w:rsid w:val="00A001F6"/>
    <w:rsid w:val="00A1565D"/>
    <w:rsid w:val="00A20371"/>
    <w:rsid w:val="00A243FE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6DF0"/>
    <w:rsid w:val="00B17BD8"/>
    <w:rsid w:val="00B230EC"/>
    <w:rsid w:val="00B27953"/>
    <w:rsid w:val="00B41614"/>
    <w:rsid w:val="00B52738"/>
    <w:rsid w:val="00B56EDC"/>
    <w:rsid w:val="00B65A73"/>
    <w:rsid w:val="00B84536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3192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A7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B16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UGA/1769%22%20OR%20@Symbol=%22G/TBT/N/UGA/1769/*%22&amp;Language=English&amp;Context=ScriptedSearches&amp;languageUIChanged=tru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TZA/967%22%20OR%20@Symbol=%22G/TBT/N/TZA/967/*%22&amp;Language=English&amp;Context=ScriptedSearches&amp;languageUIChanged=tru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docs.wto.org/dol2fe/Pages/FE_Search/FE_S_S006.aspx?DataSource=Cat&amp;query=@Symbol=%22G/TBT/N/RWA/861%22%20OR%20@Symbol=%22G/TBT/N/RWA/861/*%22&amp;Language=English&amp;Context=ScriptedSearches&amp;languageUIChanged=tru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KEN/1425%22%20OR%20@Symbol=%22G/TBT/N/KEN/1425/*%22&amp;Language=English&amp;Context=ScriptedSearches&amp;languageUIChanged=true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E2E04-5F69-4AF3-893B-24328CC6DC7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2024-08-09T08:41:00Z</dcterms:created>
  <dcterms:modified xsi:type="dcterms:W3CDTF">2024-08-09T08:48:00Z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