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9F6C" w14:textId="77777777" w:rsidR="009239F7" w:rsidRPr="002F6A28" w:rsidRDefault="00EF052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A6B419" w14:textId="77777777" w:rsidR="009239F7" w:rsidRPr="002F6A28" w:rsidRDefault="00EF052C" w:rsidP="002F6A28">
      <w:pPr>
        <w:jc w:val="center"/>
      </w:pPr>
      <w:r w:rsidRPr="002F6A28">
        <w:t>The following notification is being circulated in accordance with Article 10.6</w:t>
      </w:r>
    </w:p>
    <w:p w14:paraId="7D57EFF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6A4A" w14:paraId="03019E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9D71C8" w14:textId="77777777" w:rsidR="00F85C99" w:rsidRPr="002F6A28" w:rsidRDefault="00EF05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22CF2A" w14:textId="77777777" w:rsidR="00F85C99" w:rsidRPr="002F6A28" w:rsidRDefault="00EF052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2723900" w14:textId="77777777" w:rsidR="00F85C99" w:rsidRPr="002F6A28" w:rsidRDefault="00EF052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66A4A" w14:paraId="6FDF6A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79343" w14:textId="77777777" w:rsidR="00F85C99" w:rsidRPr="002F6A28" w:rsidRDefault="00EF05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95F1D" w14:textId="77777777" w:rsidR="00F85C99" w:rsidRPr="002F6A28" w:rsidRDefault="00EF052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ED2A9FC" w14:textId="77777777" w:rsidR="00EE3A11" w:rsidRPr="00C379C8" w:rsidRDefault="00EF052C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2D00935" w14:textId="77777777" w:rsidR="00F85C99" w:rsidRPr="002F6A28" w:rsidRDefault="00EF052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1FDF5DF" w14:textId="77777777" w:rsidR="00AC6C6E" w:rsidRPr="00C379C8" w:rsidRDefault="00EF052C" w:rsidP="00AA646C">
            <w:r w:rsidRPr="00C379C8">
              <w:t>P.O. Box: 54974-00200, Nairobi, Kenya</w:t>
            </w:r>
          </w:p>
          <w:p w14:paraId="06CE27A9" w14:textId="77777777" w:rsidR="00AC6C6E" w:rsidRPr="00C379C8" w:rsidRDefault="00EF052C" w:rsidP="00AA646C">
            <w:r w:rsidRPr="00C379C8">
              <w:t>Telephone: + (254) 020 605490, 605506/6948258</w:t>
            </w:r>
          </w:p>
          <w:p w14:paraId="2DD438FC" w14:textId="77777777" w:rsidR="00AC6C6E" w:rsidRPr="00C379C8" w:rsidRDefault="00EF052C" w:rsidP="00AA646C">
            <w:r w:rsidRPr="00C379C8">
              <w:t>Fax: + (254) 020 609660/609665</w:t>
            </w:r>
          </w:p>
          <w:p w14:paraId="419AEF69" w14:textId="77777777" w:rsidR="00AC6C6E" w:rsidRPr="00C379C8" w:rsidRDefault="00EF052C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66A4A" w14:paraId="3D034D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619DB" w14:textId="77777777" w:rsidR="00F85C99" w:rsidRPr="002F6A28" w:rsidRDefault="00EF05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AC7E5" w14:textId="77777777" w:rsidR="00F85C99" w:rsidRPr="0058336F" w:rsidRDefault="00EF052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66A4A" w14:paraId="78F88C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C4807" w14:textId="77777777" w:rsidR="00F85C99" w:rsidRPr="002F6A28" w:rsidRDefault="00EF05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401DF" w14:textId="77777777" w:rsidR="00F85C99" w:rsidRPr="002F6A28" w:rsidRDefault="00EF052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Waters, incl. mineral and aerated, with added sugar, sweetener or flavour, for direct consumption as a beverage (HS code(s): 220210); Beverages (ICS code(s): 67.160)</w:t>
            </w:r>
            <w:bookmarkEnd w:id="22"/>
          </w:p>
        </w:tc>
      </w:tr>
      <w:tr w:rsidR="00C66A4A" w14:paraId="74B6BB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11E13" w14:textId="77777777" w:rsidR="00F85C99" w:rsidRPr="002F6A28" w:rsidRDefault="00EF05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BC1CD" w14:textId="77777777" w:rsidR="00F85C99" w:rsidRPr="002F6A28" w:rsidRDefault="00EF052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149:2023 Carbon dioxide for beverage industry — Specification; (7 page(s), in English)</w:t>
            </w:r>
            <w:bookmarkEnd w:id="24"/>
          </w:p>
        </w:tc>
      </w:tr>
      <w:tr w:rsidR="00C66A4A" w14:paraId="278AEF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34C03" w14:textId="77777777" w:rsidR="00F85C99" w:rsidRPr="002F6A28" w:rsidRDefault="00EF05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7C078" w14:textId="77777777" w:rsidR="00F85C99" w:rsidRPr="002F6A28" w:rsidRDefault="00EF052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 methods of test and sampling for carbon dioxide used for the carbonation of beverages.</w:t>
            </w:r>
          </w:p>
          <w:p w14:paraId="3FBF89F8" w14:textId="77777777" w:rsidR="00FE448B" w:rsidRPr="00C379C8" w:rsidRDefault="00EF052C" w:rsidP="002F6A28">
            <w:pPr>
              <w:spacing w:before="120" w:after="120"/>
            </w:pPr>
            <w:r w:rsidRPr="00C379C8">
              <w:t>It does not apply to the following:</w:t>
            </w:r>
          </w:p>
          <w:p w14:paraId="321CC8C9" w14:textId="77777777" w:rsidR="00FE448B" w:rsidRPr="00C379C8" w:rsidRDefault="00EF052C" w:rsidP="002F6A28">
            <w:pPr>
              <w:spacing w:before="120" w:after="120"/>
            </w:pPr>
            <w:r w:rsidRPr="00C379C8">
              <w:t>a) carbon dioxide used for fire extinguishers, refrigeration, inflation rafts, welding applications and other general commercial purposes.</w:t>
            </w:r>
          </w:p>
          <w:p w14:paraId="154F8AC2" w14:textId="77777777" w:rsidR="00FE448B" w:rsidRPr="00C379C8" w:rsidRDefault="00EF052C" w:rsidP="002F6A28">
            <w:pPr>
              <w:spacing w:before="120" w:after="120"/>
            </w:pPr>
            <w:r w:rsidRPr="00C379C8">
              <w:t>b)material intended for medical use.</w:t>
            </w:r>
            <w:bookmarkEnd w:id="26"/>
          </w:p>
        </w:tc>
      </w:tr>
      <w:tr w:rsidR="00C66A4A" w14:paraId="1636F8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C3FDE" w14:textId="77777777" w:rsidR="00F85C99" w:rsidRPr="002F6A28" w:rsidRDefault="00EF05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AD416" w14:textId="77777777" w:rsidR="00F85C99" w:rsidRPr="002F6A28" w:rsidRDefault="00EF052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C66A4A" w14:paraId="15ADEB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65747" w14:textId="77777777" w:rsidR="00F85C99" w:rsidRPr="002F6A28" w:rsidRDefault="00EF052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F102B" w14:textId="77777777" w:rsidR="00072B36" w:rsidRPr="002F6A28" w:rsidRDefault="00EF052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70BFF23" w14:textId="77777777" w:rsidR="00F85C99" w:rsidRPr="002F6A28" w:rsidRDefault="00EF052C" w:rsidP="009E75ED">
            <w:pPr>
              <w:spacing w:before="120" w:after="120"/>
            </w:pPr>
            <w:bookmarkStart w:id="30" w:name="sps9a"/>
            <w:r w:rsidRPr="002F6A28">
              <w:t xml:space="preserve">EAS 123, </w:t>
            </w:r>
            <w:r w:rsidRPr="002F6A28">
              <w:rPr>
                <w:i/>
                <w:iCs/>
              </w:rPr>
              <w:t>Distilled water — Specification</w:t>
            </w:r>
            <w:r w:rsidRPr="002F6A28">
              <w:t>.</w:t>
            </w:r>
          </w:p>
          <w:p w14:paraId="0247C06E" w14:textId="77777777" w:rsidR="00F85C99" w:rsidRPr="002F6A28" w:rsidRDefault="00EF052C" w:rsidP="009E75ED">
            <w:pPr>
              <w:spacing w:before="120" w:after="120"/>
            </w:pPr>
            <w:r w:rsidRPr="002F6A28">
              <w:t xml:space="preserve">EAS 150, </w:t>
            </w:r>
            <w:r w:rsidRPr="002F6A28">
              <w:rPr>
                <w:i/>
                <w:iCs/>
              </w:rPr>
              <w:t>Methods for analysis of purity of carbon dioxide</w:t>
            </w:r>
            <w:r w:rsidRPr="002F6A28">
              <w:t>.</w:t>
            </w:r>
            <w:bookmarkEnd w:id="30"/>
          </w:p>
        </w:tc>
      </w:tr>
      <w:tr w:rsidR="00C66A4A" w14:paraId="468D904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95479" w14:textId="77777777" w:rsidR="00EE3A11" w:rsidRPr="002F6A28" w:rsidRDefault="00EF05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A92D3" w14:textId="77777777" w:rsidR="00EE3A11" w:rsidRPr="002F6A28" w:rsidRDefault="00EF052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FFA5F0" w14:textId="77777777" w:rsidR="00EE3A11" w:rsidRPr="002F6A28" w:rsidRDefault="00EF052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66A4A" w14:paraId="285C77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4AE16" w14:textId="77777777" w:rsidR="00F85C99" w:rsidRPr="002F6A28" w:rsidRDefault="00EF05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767F8" w14:textId="77777777" w:rsidR="00F85C99" w:rsidRPr="002F6A28" w:rsidRDefault="00EF052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66A4A" w14:paraId="27D764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51EA65" w14:textId="77777777" w:rsidR="00F85C99" w:rsidRPr="002F6A28" w:rsidRDefault="00EF052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9A2F9C" w14:textId="77777777" w:rsidR="00F85C99" w:rsidRPr="002F6A28" w:rsidRDefault="00EF052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1214485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(KEBS)</w:t>
            </w:r>
          </w:p>
          <w:p w14:paraId="544E7BC8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KEBS Centre</w:t>
            </w:r>
          </w:p>
          <w:p w14:paraId="61EF7CD9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3B957ED4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712F575D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40378E82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2E62F7A8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25C3A71F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DEF27DA" w14:textId="77777777" w:rsidR="00EE3A11" w:rsidRPr="00A12DDE" w:rsidRDefault="00EF05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3AD8BCFF" w14:textId="77777777" w:rsidR="00EE3A11" w:rsidRPr="00A12DDE" w:rsidRDefault="0086049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F052C" w:rsidRPr="00A12DDE">
                <w:rPr>
                  <w:bCs/>
                  <w:color w:val="0000FF"/>
                  <w:u w:val="single"/>
                </w:rPr>
                <w:t>https://members.wto.org/crnattachments/2023/TBT/KEN/23_8890_00_e.pdf</w:t>
              </w:r>
            </w:hyperlink>
            <w:bookmarkEnd w:id="42"/>
          </w:p>
        </w:tc>
      </w:tr>
    </w:tbl>
    <w:p w14:paraId="0D39F807" w14:textId="77777777" w:rsidR="00EE3A11" w:rsidRPr="002F6A28" w:rsidRDefault="00EE3A11" w:rsidP="002F6A28"/>
    <w:sectPr w:rsidR="00EE3A11" w:rsidRPr="002F6A28" w:rsidSect="00EF05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40D7" w14:textId="77777777" w:rsidR="00D506F8" w:rsidRDefault="00EF052C">
      <w:r>
        <w:separator/>
      </w:r>
    </w:p>
  </w:endnote>
  <w:endnote w:type="continuationSeparator" w:id="0">
    <w:p w14:paraId="661DCF50" w14:textId="77777777" w:rsidR="00D506F8" w:rsidRDefault="00EF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FDA3" w14:textId="6D6C8D8B" w:rsidR="009239F7" w:rsidRPr="00EF052C" w:rsidRDefault="00EF052C" w:rsidP="00EF052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05A3" w14:textId="426F6351" w:rsidR="009239F7" w:rsidRPr="00EF052C" w:rsidRDefault="00EF052C" w:rsidP="00EF052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24EC" w14:textId="3FB2F180" w:rsidR="00EE3A11" w:rsidRPr="002F6A28" w:rsidRDefault="00EF052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E6DC" w14:textId="77777777" w:rsidR="00D506F8" w:rsidRDefault="00EF052C">
      <w:r>
        <w:separator/>
      </w:r>
    </w:p>
  </w:footnote>
  <w:footnote w:type="continuationSeparator" w:id="0">
    <w:p w14:paraId="5576C026" w14:textId="77777777" w:rsidR="00D506F8" w:rsidRDefault="00EF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078" w14:textId="757FB796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052C">
      <w:t>G/TBT/N/BDI/347 • G/TBT/N/KEN/1415 • G/TBT/N/RWA/854 • G/TBT/N/TZA/937 • G/TBT/N/UGA/1763</w:t>
    </w:r>
  </w:p>
  <w:p w14:paraId="1D71C028" w14:textId="77777777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9AA179" w14:textId="306E95B3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052C">
      <w:t xml:space="preserve">- </w:t>
    </w:r>
    <w:r w:rsidRPr="00EF052C">
      <w:fldChar w:fldCharType="begin"/>
    </w:r>
    <w:r w:rsidRPr="00EF052C">
      <w:instrText xml:space="preserve"> PAGE </w:instrText>
    </w:r>
    <w:r w:rsidRPr="00EF052C">
      <w:fldChar w:fldCharType="separate"/>
    </w:r>
    <w:r w:rsidRPr="00EF052C">
      <w:rPr>
        <w:noProof/>
      </w:rPr>
      <w:t>2</w:t>
    </w:r>
    <w:r w:rsidRPr="00EF052C">
      <w:fldChar w:fldCharType="end"/>
    </w:r>
    <w:r w:rsidRPr="00EF052C">
      <w:t xml:space="preserve"> -</w:t>
    </w:r>
  </w:p>
  <w:p w14:paraId="5C167FE4" w14:textId="37E2CB36" w:rsidR="009239F7" w:rsidRPr="00EF052C" w:rsidRDefault="009239F7" w:rsidP="00EF052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E54F" w14:textId="26CBDA3A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052C">
      <w:t>G/TBT/N/BDI/347 • G/TBT/N/KEN/1415 • G/TBT/N/RWA/854 • G/TBT/N/TZA/937 • G/TBT/N/UGA/1763</w:t>
    </w:r>
  </w:p>
  <w:p w14:paraId="3BB55DF8" w14:textId="77777777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447EF" w14:textId="5F6EE0DD" w:rsidR="00EF052C" w:rsidRPr="00EF052C" w:rsidRDefault="00EF052C" w:rsidP="00EF052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052C">
      <w:t xml:space="preserve">- </w:t>
    </w:r>
    <w:r w:rsidRPr="00EF052C">
      <w:fldChar w:fldCharType="begin"/>
    </w:r>
    <w:r w:rsidRPr="00EF052C">
      <w:instrText xml:space="preserve"> PAGE </w:instrText>
    </w:r>
    <w:r w:rsidRPr="00EF052C">
      <w:fldChar w:fldCharType="separate"/>
    </w:r>
    <w:r w:rsidRPr="00EF052C">
      <w:rPr>
        <w:noProof/>
      </w:rPr>
      <w:t>2</w:t>
    </w:r>
    <w:r w:rsidRPr="00EF052C">
      <w:fldChar w:fldCharType="end"/>
    </w:r>
    <w:r w:rsidRPr="00EF052C">
      <w:t xml:space="preserve"> -</w:t>
    </w:r>
  </w:p>
  <w:p w14:paraId="18DCC457" w14:textId="787EF545" w:rsidR="009239F7" w:rsidRPr="00EF052C" w:rsidRDefault="009239F7" w:rsidP="00EF052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6A4A" w14:paraId="236C672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90B67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5117B" w14:textId="6159DA82" w:rsidR="00ED54E0" w:rsidRPr="009239F7" w:rsidRDefault="00EF052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C66A4A" w14:paraId="6F5210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BD802F" w14:textId="77777777" w:rsidR="00ED54E0" w:rsidRPr="009239F7" w:rsidRDefault="00EF052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8FB6B9" wp14:editId="0A61ACB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36561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EB561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6A4A" w14:paraId="4B21328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47A44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700B36" w14:textId="77777777" w:rsidR="00EF052C" w:rsidRDefault="00EF052C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G/TBT/N/BDI/347, G/TBT/N/KEN/1415</w:t>
          </w:r>
        </w:p>
        <w:p w14:paraId="15A0AC52" w14:textId="77777777" w:rsidR="00EF052C" w:rsidRDefault="00EF052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G/TBT/N/RWA/854, G/TBT/N/TZA/937</w:t>
          </w:r>
        </w:p>
        <w:p w14:paraId="08E4C333" w14:textId="4FFF869A" w:rsidR="00C66A4A" w:rsidRPr="002F6A28" w:rsidRDefault="00EF052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G/TBT/N/UGA/1763</w:t>
          </w:r>
          <w:bookmarkEnd w:id="44"/>
        </w:p>
      </w:tc>
    </w:tr>
    <w:tr w:rsidR="00C66A4A" w14:paraId="1F61A82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C24F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42A286" w14:textId="7D1F3E66" w:rsidR="00ED54E0" w:rsidRPr="009239F7" w:rsidRDefault="00EF052C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April 2023</w:t>
          </w:r>
        </w:p>
      </w:tc>
    </w:tr>
    <w:tr w:rsidR="00C66A4A" w14:paraId="4895B69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7C9FDC" w14:textId="02587A99" w:rsidR="00ED54E0" w:rsidRPr="009239F7" w:rsidRDefault="00EF052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860494">
            <w:rPr>
              <w:color w:val="FF0000"/>
              <w:szCs w:val="16"/>
            </w:rPr>
            <w:t>2599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0D7D88" w14:textId="77777777" w:rsidR="00ED54E0" w:rsidRPr="009239F7" w:rsidRDefault="00EF052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C66A4A" w14:paraId="0D75B3C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8B2257" w14:textId="30843836" w:rsidR="00ED54E0" w:rsidRPr="009239F7" w:rsidRDefault="00EF052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B128C4" w14:textId="7760B3BC" w:rsidR="00ED54E0" w:rsidRPr="002F6A28" w:rsidRDefault="00EF052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77ECB8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544A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9889C8" w:tentative="1">
      <w:start w:val="1"/>
      <w:numFmt w:val="lowerLetter"/>
      <w:lvlText w:val="%2."/>
      <w:lvlJc w:val="left"/>
      <w:pPr>
        <w:ind w:left="1080" w:hanging="360"/>
      </w:pPr>
    </w:lvl>
    <w:lvl w:ilvl="2" w:tplc="5F7A60DC" w:tentative="1">
      <w:start w:val="1"/>
      <w:numFmt w:val="lowerRoman"/>
      <w:lvlText w:val="%3."/>
      <w:lvlJc w:val="right"/>
      <w:pPr>
        <w:ind w:left="1800" w:hanging="180"/>
      </w:pPr>
    </w:lvl>
    <w:lvl w:ilvl="3" w:tplc="4CBC46C4" w:tentative="1">
      <w:start w:val="1"/>
      <w:numFmt w:val="decimal"/>
      <w:lvlText w:val="%4."/>
      <w:lvlJc w:val="left"/>
      <w:pPr>
        <w:ind w:left="2520" w:hanging="360"/>
      </w:pPr>
    </w:lvl>
    <w:lvl w:ilvl="4" w:tplc="2D268FAE" w:tentative="1">
      <w:start w:val="1"/>
      <w:numFmt w:val="lowerLetter"/>
      <w:lvlText w:val="%5."/>
      <w:lvlJc w:val="left"/>
      <w:pPr>
        <w:ind w:left="3240" w:hanging="360"/>
      </w:pPr>
    </w:lvl>
    <w:lvl w:ilvl="5" w:tplc="9EE0885E" w:tentative="1">
      <w:start w:val="1"/>
      <w:numFmt w:val="lowerRoman"/>
      <w:lvlText w:val="%6."/>
      <w:lvlJc w:val="right"/>
      <w:pPr>
        <w:ind w:left="3960" w:hanging="180"/>
      </w:pPr>
    </w:lvl>
    <w:lvl w:ilvl="6" w:tplc="03C02D50" w:tentative="1">
      <w:start w:val="1"/>
      <w:numFmt w:val="decimal"/>
      <w:lvlText w:val="%7."/>
      <w:lvlJc w:val="left"/>
      <w:pPr>
        <w:ind w:left="4680" w:hanging="360"/>
      </w:pPr>
    </w:lvl>
    <w:lvl w:ilvl="7" w:tplc="BF1E6648" w:tentative="1">
      <w:start w:val="1"/>
      <w:numFmt w:val="lowerLetter"/>
      <w:lvlText w:val="%8."/>
      <w:lvlJc w:val="left"/>
      <w:pPr>
        <w:ind w:left="5400" w:hanging="360"/>
      </w:pPr>
    </w:lvl>
    <w:lvl w:ilvl="8" w:tplc="64940A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878958">
    <w:abstractNumId w:val="9"/>
  </w:num>
  <w:num w:numId="2" w16cid:durableId="766383433">
    <w:abstractNumId w:val="7"/>
  </w:num>
  <w:num w:numId="3" w16cid:durableId="1692339351">
    <w:abstractNumId w:val="6"/>
  </w:num>
  <w:num w:numId="4" w16cid:durableId="488323387">
    <w:abstractNumId w:val="5"/>
  </w:num>
  <w:num w:numId="5" w16cid:durableId="40331001">
    <w:abstractNumId w:val="4"/>
  </w:num>
  <w:num w:numId="6" w16cid:durableId="515195853">
    <w:abstractNumId w:val="12"/>
  </w:num>
  <w:num w:numId="7" w16cid:durableId="1209605616">
    <w:abstractNumId w:val="11"/>
  </w:num>
  <w:num w:numId="8" w16cid:durableId="1156796395">
    <w:abstractNumId w:val="10"/>
  </w:num>
  <w:num w:numId="9" w16cid:durableId="238028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176491">
    <w:abstractNumId w:val="13"/>
  </w:num>
  <w:num w:numId="11" w16cid:durableId="833492388">
    <w:abstractNumId w:val="8"/>
  </w:num>
  <w:num w:numId="12" w16cid:durableId="552813048">
    <w:abstractNumId w:val="3"/>
  </w:num>
  <w:num w:numId="13" w16cid:durableId="840504540">
    <w:abstractNumId w:val="2"/>
  </w:num>
  <w:num w:numId="14" w16cid:durableId="1166358458">
    <w:abstractNumId w:val="1"/>
  </w:num>
  <w:num w:numId="15" w16cid:durableId="1966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2635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7DAA"/>
    <w:rsid w:val="005104AF"/>
    <w:rsid w:val="005336B8"/>
    <w:rsid w:val="00533DC1"/>
    <w:rsid w:val="0054317D"/>
    <w:rsid w:val="00545ACF"/>
    <w:rsid w:val="00547B5F"/>
    <w:rsid w:val="005550B1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49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6A4A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06F8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052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889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2023-04-12T08:45:00Z</dcterms:created>
  <dcterms:modified xsi:type="dcterms:W3CDTF">2023-04-12T09:09:00Z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G/TBT/N/BDI/347</vt:lpwstr>
  </property>
  <property fmtid="{D5CDD505-2E9C-101B-9397-08002B2CF9AE}" pid="5" name="Symbol2">
    <vt:lpwstr>G/TBT/N/KEN/1415</vt:lpwstr>
  </property>
  <property fmtid="{D5CDD505-2E9C-101B-9397-08002B2CF9AE}" pid="6" name="Symbol3">
    <vt:lpwstr>G/TBT/N/RWA/854</vt:lpwstr>
  </property>
  <property fmtid="{D5CDD505-2E9C-101B-9397-08002B2CF9AE}" pid="7" name="Symbol4">
    <vt:lpwstr>G/TBT/N/TZA/937</vt:lpwstr>
  </property>
  <property fmtid="{D5CDD505-2E9C-101B-9397-08002B2CF9AE}" pid="8" name="Symbol5">
    <vt:lpwstr>G/TBT/N/UGA/1763</vt:lpwstr>
  </property>
</Properties>
</file>