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4607E" w14:textId="77777777" w:rsidR="002D78C9" w:rsidRDefault="00CE6A7A" w:rsidP="00DD3DD7">
      <w:pPr>
        <w:pStyle w:val="Title"/>
      </w:pPr>
      <w:r w:rsidRPr="002F663C">
        <w:t>NOTIFICATION</w:t>
      </w:r>
    </w:p>
    <w:p w14:paraId="68567CF7" w14:textId="77777777" w:rsidR="002F663C" w:rsidRPr="002F663C" w:rsidRDefault="00CE6A7A" w:rsidP="00DD3DD7">
      <w:pPr>
        <w:pStyle w:val="Title3"/>
      </w:pPr>
      <w:r w:rsidRPr="002F663C">
        <w:t>Addendum</w:t>
      </w:r>
    </w:p>
    <w:p w14:paraId="5904FC9A" w14:textId="77777777" w:rsidR="002F663C" w:rsidRDefault="00CE6A7A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 July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2F5B76DD" w14:textId="77777777" w:rsidR="001E2E4A" w:rsidRPr="002F663C" w:rsidRDefault="001E2E4A" w:rsidP="001E2E4A">
      <w:pPr>
        <w:rPr>
          <w:rFonts w:eastAsia="Calibri" w:cs="Times New Roman"/>
        </w:rPr>
      </w:pPr>
    </w:p>
    <w:p w14:paraId="62EBCABC" w14:textId="77777777" w:rsidR="002F663C" w:rsidRPr="002F663C" w:rsidRDefault="00CE6A7A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ACD6EF5" w14:textId="77777777" w:rsidR="002F663C" w:rsidRDefault="002F663C" w:rsidP="002F663C">
      <w:pPr>
        <w:rPr>
          <w:rFonts w:eastAsia="Calibri" w:cs="Times New Roman"/>
        </w:rPr>
      </w:pPr>
    </w:p>
    <w:p w14:paraId="06266C9F" w14:textId="77777777" w:rsidR="00C14444" w:rsidRPr="002F663C" w:rsidRDefault="00C14444" w:rsidP="002F663C">
      <w:pPr>
        <w:rPr>
          <w:rFonts w:eastAsia="Calibri" w:cs="Times New Roman"/>
        </w:rPr>
      </w:pPr>
    </w:p>
    <w:p w14:paraId="0B21CB68" w14:textId="77777777" w:rsidR="002F663C" w:rsidRPr="002F663C" w:rsidRDefault="00CE6A7A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974:2023, Compounded dairy goat feed — Specification, Second Edition</w:t>
      </w:r>
    </w:p>
    <w:p w14:paraId="2A851EBD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1368CE" w14:paraId="1D22D9E5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FF8F6DA" w14:textId="77777777" w:rsidR="002F663C" w:rsidRPr="002F663C" w:rsidRDefault="00CE6A7A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1368CE" w14:paraId="23477A0A" w14:textId="77777777" w:rsidTr="00E9471B">
        <w:tc>
          <w:tcPr>
            <w:tcW w:w="851" w:type="dxa"/>
            <w:shd w:val="clear" w:color="auto" w:fill="auto"/>
          </w:tcPr>
          <w:p w14:paraId="5D0DF1B8" w14:textId="77777777" w:rsidR="002F663C" w:rsidRPr="00711F9C" w:rsidRDefault="00CE6A7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AFEFD47" w14:textId="77777777" w:rsidR="002F663C" w:rsidRPr="002F663C" w:rsidRDefault="00CE6A7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1368CE" w14:paraId="3108C510" w14:textId="77777777" w:rsidTr="00E9471B">
        <w:tc>
          <w:tcPr>
            <w:tcW w:w="851" w:type="dxa"/>
            <w:shd w:val="clear" w:color="auto" w:fill="auto"/>
          </w:tcPr>
          <w:p w14:paraId="0821A52E" w14:textId="77777777" w:rsidR="002F663C" w:rsidRPr="00711F9C" w:rsidRDefault="00CE6A7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0DCA9D7F" w14:textId="77777777" w:rsidR="002F663C" w:rsidRPr="002F663C" w:rsidRDefault="00CE6A7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14 June 2024</w:t>
            </w:r>
          </w:p>
        </w:tc>
      </w:tr>
      <w:tr w:rsidR="001368CE" w14:paraId="22249BE3" w14:textId="77777777" w:rsidTr="00E9471B">
        <w:tc>
          <w:tcPr>
            <w:tcW w:w="851" w:type="dxa"/>
            <w:shd w:val="clear" w:color="auto" w:fill="auto"/>
          </w:tcPr>
          <w:p w14:paraId="387CCBEF" w14:textId="77777777" w:rsidR="002F663C" w:rsidRPr="00711F9C" w:rsidRDefault="00CE6A7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6A8507D" w14:textId="77777777" w:rsidR="002F663C" w:rsidRPr="002F663C" w:rsidRDefault="00CE6A7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1368CE" w14:paraId="397B4C81" w14:textId="77777777" w:rsidTr="00E9471B">
        <w:tc>
          <w:tcPr>
            <w:tcW w:w="851" w:type="dxa"/>
            <w:shd w:val="clear" w:color="auto" w:fill="auto"/>
          </w:tcPr>
          <w:p w14:paraId="717D0A16" w14:textId="77777777" w:rsidR="002F663C" w:rsidRPr="00711F9C" w:rsidRDefault="00CE6A7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4F8D7CA" w14:textId="77777777" w:rsidR="002F663C" w:rsidRPr="002F663C" w:rsidRDefault="00CE6A7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1368CE" w14:paraId="08C95831" w14:textId="77777777" w:rsidTr="00E9471B">
        <w:tc>
          <w:tcPr>
            <w:tcW w:w="851" w:type="dxa"/>
            <w:shd w:val="clear" w:color="auto" w:fill="auto"/>
          </w:tcPr>
          <w:p w14:paraId="4A32CED3" w14:textId="77777777" w:rsidR="002F663C" w:rsidRPr="00711F9C" w:rsidRDefault="00CE6A7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A3545F4" w14:textId="77777777" w:rsidR="002F663C" w:rsidRPr="002F663C" w:rsidRDefault="00CE6A7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1368CE" w14:paraId="60745C51" w14:textId="77777777" w:rsidTr="00E9471B">
        <w:tc>
          <w:tcPr>
            <w:tcW w:w="851" w:type="dxa"/>
            <w:shd w:val="clear" w:color="auto" w:fill="auto"/>
          </w:tcPr>
          <w:p w14:paraId="2F490C45" w14:textId="77777777" w:rsidR="002F663C" w:rsidRPr="00711F9C" w:rsidRDefault="00CE6A7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0687CF3" w14:textId="77777777" w:rsidR="002F663C" w:rsidRPr="002F663C" w:rsidRDefault="00CE6A7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638E2D7F" w14:textId="77777777" w:rsidR="002F663C" w:rsidRPr="002F663C" w:rsidRDefault="00CE6A7A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1368CE" w14:paraId="74CF29D1" w14:textId="77777777" w:rsidTr="00E9471B">
        <w:tc>
          <w:tcPr>
            <w:tcW w:w="851" w:type="dxa"/>
            <w:shd w:val="clear" w:color="auto" w:fill="auto"/>
          </w:tcPr>
          <w:p w14:paraId="6B0680F1" w14:textId="77777777" w:rsidR="002F663C" w:rsidRPr="00711F9C" w:rsidRDefault="00CE6A7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38D7E81" w14:textId="77777777" w:rsidR="002F663C" w:rsidRPr="002F663C" w:rsidRDefault="00CE6A7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163B1CDE" w14:textId="77777777" w:rsidR="002F663C" w:rsidRPr="002F663C" w:rsidRDefault="00CE6A7A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1368CE" w14:paraId="337F7F61" w14:textId="77777777" w:rsidTr="00E9471B">
        <w:tc>
          <w:tcPr>
            <w:tcW w:w="851" w:type="dxa"/>
            <w:shd w:val="clear" w:color="auto" w:fill="auto"/>
          </w:tcPr>
          <w:p w14:paraId="4A842778" w14:textId="77777777" w:rsidR="002F663C" w:rsidRPr="00711F9C" w:rsidRDefault="00CE6A7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AEAF9D7" w14:textId="77777777" w:rsidR="002F663C" w:rsidRPr="002F663C" w:rsidRDefault="00CE6A7A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1368CE" w14:paraId="3D7249D9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D4670A6" w14:textId="77777777" w:rsidR="002F663C" w:rsidRPr="00711F9C" w:rsidRDefault="00CE6A7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25C63ED" w14:textId="77777777" w:rsidR="002F663C" w:rsidRPr="002F663C" w:rsidRDefault="00CE6A7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6487DFFF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BA9357E" w14:textId="77777777" w:rsidR="003971FF" w:rsidRPr="007F6EA2" w:rsidRDefault="00CE6A7A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Burundi, Kenya, Rwanda, Tanzania and Uganda would like to inform WTO Members that the Draft East African Standard; DEAS 974:2023, Compounded dairy goat feed — Specification, Second Edition; notified in G/TBT/N/BDI/336, G/TBT/N/KEN/1398, G/TBT/N/RWA/843, G/TBT/N/TZA/922 and G/TBT/N/UGA/1751 was adopted by the East African Community Council of Ministers on 14 June 2024.</w:t>
      </w:r>
    </w:p>
    <w:p w14:paraId="35760647" w14:textId="77777777" w:rsidR="006C5A96" w:rsidRDefault="00CE6A7A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BDBB407" w14:textId="77777777" w:rsidR="004D4D19" w:rsidRDefault="004D4D19" w:rsidP="007F38C2">
      <w:pPr>
        <w:jc w:val="center"/>
        <w:rPr>
          <w:b/>
        </w:rPr>
      </w:pPr>
    </w:p>
    <w:p w14:paraId="0696290B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7E715" w14:textId="77777777" w:rsidR="00CE6A7A" w:rsidRDefault="00CE6A7A">
      <w:r>
        <w:separator/>
      </w:r>
    </w:p>
  </w:endnote>
  <w:endnote w:type="continuationSeparator" w:id="0">
    <w:p w14:paraId="41E8C806" w14:textId="77777777" w:rsidR="00CE6A7A" w:rsidRDefault="00CE6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3F8A1" w14:textId="77777777" w:rsidR="00544326" w:rsidRPr="00DD3DD7" w:rsidRDefault="00CE6A7A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804FF" w14:textId="77777777" w:rsidR="00544326" w:rsidRPr="00DD3DD7" w:rsidRDefault="00CE6A7A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73C7A" w14:textId="77777777" w:rsidR="004D3A6A" w:rsidRDefault="00CE6A7A" w:rsidP="00ED54E0">
      <w:r>
        <w:separator/>
      </w:r>
    </w:p>
  </w:footnote>
  <w:footnote w:type="continuationSeparator" w:id="0">
    <w:p w14:paraId="209E1781" w14:textId="77777777" w:rsidR="004D3A6A" w:rsidRDefault="00CE6A7A" w:rsidP="00ED54E0">
      <w:r>
        <w:continuationSeparator/>
      </w:r>
    </w:p>
  </w:footnote>
  <w:footnote w:id="1">
    <w:p w14:paraId="6A2D43FC" w14:textId="77777777" w:rsidR="007F6EA2" w:rsidRDefault="00CE6A7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11B4C" w14:textId="77777777" w:rsidR="00DD3DD7" w:rsidRDefault="00CE6A7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0D111F55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4EBC8DB" w14:textId="77777777" w:rsidR="00DD3DD7" w:rsidRPr="00DD3DD7" w:rsidRDefault="00CE6A7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485769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5BE92" w14:textId="77777777" w:rsidR="00DD3DD7" w:rsidRPr="00DD3DD7" w:rsidRDefault="00CE6A7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G/TBT/N/BDI/336/Add.1, G/TBT/N/KEN/1398/Add.1, G/TBT/N/RWA/843/Add.1, G/TBT/N/TZA/922/Add.1, G/TBT/N/UGA/1751/Add.1</w:t>
    </w:r>
    <w:bookmarkEnd w:id="3"/>
  </w:p>
  <w:p w14:paraId="691CCBE4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0C6D667" w14:textId="77777777" w:rsidR="00DD3DD7" w:rsidRPr="00DD3DD7" w:rsidRDefault="00CE6A7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71BE87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368CE" w14:paraId="2A3BCD44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4B5481B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99BD4B4" w14:textId="77777777" w:rsidR="00ED54E0" w:rsidRPr="00182B84" w:rsidRDefault="00CE6A7A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1368CE" w14:paraId="5C79DCC8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33E754E" w14:textId="77777777" w:rsidR="00ED54E0" w:rsidRPr="00182B84" w:rsidRDefault="00CE6A7A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EBDCF5B" wp14:editId="02C8BDFD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707480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E2715BE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1368CE" w:rsidRPr="00281C6F" w14:paraId="379020AF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A17DECA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0CAC813" w14:textId="77777777" w:rsidR="00DD3DD7" w:rsidRPr="002F663C" w:rsidRDefault="00CE6A7A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G/TBT/N/BDI/336/Add.1</w:t>
          </w:r>
        </w:p>
        <w:p w14:paraId="4E6A2877" w14:textId="77777777" w:rsidR="001368CE" w:rsidRPr="002F663C" w:rsidRDefault="00CE6A7A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G/TBT/N/KEN/1398/Add.1</w:t>
          </w:r>
        </w:p>
        <w:p w14:paraId="599F3379" w14:textId="77777777" w:rsidR="001368CE" w:rsidRPr="002F663C" w:rsidRDefault="00CE6A7A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G/TBT/N/RWA/843/Add.1</w:t>
          </w:r>
        </w:p>
        <w:p w14:paraId="4B86856B" w14:textId="77777777" w:rsidR="001368CE" w:rsidRPr="002F663C" w:rsidRDefault="00CE6A7A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G/TBT/N/TZA/922/Add.1</w:t>
          </w:r>
        </w:p>
        <w:p w14:paraId="02B93942" w14:textId="77777777" w:rsidR="001368CE" w:rsidRPr="0096303F" w:rsidRDefault="00CE6A7A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96303F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96303F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96303F">
            <w:rPr>
              <w:rFonts w:eastAsia="Calibri" w:cs="Times New Roman"/>
              <w:b/>
              <w:szCs w:val="16"/>
              <w:lang w:val="es-ES"/>
            </w:rPr>
            <w:t>/1751/Add.1</w:t>
          </w:r>
          <w:bookmarkEnd w:id="4"/>
        </w:p>
        <w:p w14:paraId="16D65539" w14:textId="77777777" w:rsidR="00C14444" w:rsidRPr="0096303F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1368CE" w:rsidRPr="0096303F" w14:paraId="6C7ED001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F42B42A" w14:textId="77777777" w:rsidR="00ED54E0" w:rsidRPr="0096303F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D0679E3" w14:textId="744AB66F" w:rsidR="00ED54E0" w:rsidRPr="0096303F" w:rsidRDefault="0096303F" w:rsidP="00425DC5">
          <w:pPr>
            <w:jc w:val="right"/>
            <w:rPr>
              <w:szCs w:val="16"/>
              <w:lang w:val="es-ES"/>
            </w:rPr>
          </w:pPr>
          <w:bookmarkStart w:id="5" w:name="bmkDate"/>
          <w:bookmarkEnd w:id="5"/>
          <w:r>
            <w:rPr>
              <w:szCs w:val="16"/>
              <w:lang w:val="es-ES"/>
            </w:rPr>
            <w:t xml:space="preserve">2 </w:t>
          </w:r>
          <w:proofErr w:type="spellStart"/>
          <w:r>
            <w:rPr>
              <w:szCs w:val="16"/>
              <w:lang w:val="es-ES"/>
            </w:rPr>
            <w:t>July</w:t>
          </w:r>
          <w:proofErr w:type="spellEnd"/>
          <w:r>
            <w:rPr>
              <w:szCs w:val="16"/>
              <w:lang w:val="es-ES"/>
            </w:rPr>
            <w:t xml:space="preserve"> 2024</w:t>
          </w:r>
        </w:p>
      </w:tc>
    </w:tr>
    <w:tr w:rsidR="001368CE" w14:paraId="49EE42F1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7FEAEB2" w14:textId="31EB8B3E" w:rsidR="00ED54E0" w:rsidRPr="00182B84" w:rsidRDefault="00CE6A7A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 w:rsidR="0096303F">
            <w:rPr>
              <w:rFonts w:eastAsia="Calibri" w:cs="Times New Roman"/>
              <w:color w:val="FF0000"/>
              <w:szCs w:val="16"/>
            </w:rPr>
            <w:t>24-</w:t>
          </w:r>
          <w:r w:rsidR="00281C6F">
            <w:rPr>
              <w:rFonts w:eastAsia="Calibri" w:cs="Times New Roman"/>
              <w:color w:val="FF0000"/>
              <w:szCs w:val="16"/>
            </w:rPr>
            <w:t>4855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080D813" w14:textId="77777777" w:rsidR="00ED54E0" w:rsidRPr="00182B84" w:rsidRDefault="00CE6A7A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1368CE" w14:paraId="251BB2CE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48B02EC" w14:textId="77777777" w:rsidR="00ED54E0" w:rsidRPr="00182B84" w:rsidRDefault="00CE6A7A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3FBFCBC" w14:textId="77777777" w:rsidR="00ED54E0" w:rsidRPr="00182B84" w:rsidRDefault="00CE6A7A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32A76214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2F8D70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B0E7D98" w:tentative="1">
      <w:start w:val="1"/>
      <w:numFmt w:val="lowerLetter"/>
      <w:lvlText w:val="%2."/>
      <w:lvlJc w:val="left"/>
      <w:pPr>
        <w:ind w:left="1080" w:hanging="360"/>
      </w:pPr>
    </w:lvl>
    <w:lvl w:ilvl="2" w:tplc="98A8DF78" w:tentative="1">
      <w:start w:val="1"/>
      <w:numFmt w:val="lowerRoman"/>
      <w:lvlText w:val="%3."/>
      <w:lvlJc w:val="right"/>
      <w:pPr>
        <w:ind w:left="1800" w:hanging="180"/>
      </w:pPr>
    </w:lvl>
    <w:lvl w:ilvl="3" w:tplc="C39603AC" w:tentative="1">
      <w:start w:val="1"/>
      <w:numFmt w:val="decimal"/>
      <w:lvlText w:val="%4."/>
      <w:lvlJc w:val="left"/>
      <w:pPr>
        <w:ind w:left="2520" w:hanging="360"/>
      </w:pPr>
    </w:lvl>
    <w:lvl w:ilvl="4" w:tplc="39665ADE" w:tentative="1">
      <w:start w:val="1"/>
      <w:numFmt w:val="lowerLetter"/>
      <w:lvlText w:val="%5."/>
      <w:lvlJc w:val="left"/>
      <w:pPr>
        <w:ind w:left="3240" w:hanging="360"/>
      </w:pPr>
    </w:lvl>
    <w:lvl w:ilvl="5" w:tplc="56EAE0F6" w:tentative="1">
      <w:start w:val="1"/>
      <w:numFmt w:val="lowerRoman"/>
      <w:lvlText w:val="%6."/>
      <w:lvlJc w:val="right"/>
      <w:pPr>
        <w:ind w:left="3960" w:hanging="180"/>
      </w:pPr>
    </w:lvl>
    <w:lvl w:ilvl="6" w:tplc="DB04C888" w:tentative="1">
      <w:start w:val="1"/>
      <w:numFmt w:val="decimal"/>
      <w:lvlText w:val="%7."/>
      <w:lvlJc w:val="left"/>
      <w:pPr>
        <w:ind w:left="4680" w:hanging="360"/>
      </w:pPr>
    </w:lvl>
    <w:lvl w:ilvl="7" w:tplc="BD1A0A76" w:tentative="1">
      <w:start w:val="1"/>
      <w:numFmt w:val="lowerLetter"/>
      <w:lvlText w:val="%8."/>
      <w:lvlJc w:val="left"/>
      <w:pPr>
        <w:ind w:left="5400" w:hanging="360"/>
      </w:pPr>
    </w:lvl>
    <w:lvl w:ilvl="8" w:tplc="BBDA12B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8434647">
    <w:abstractNumId w:val="9"/>
  </w:num>
  <w:num w:numId="2" w16cid:durableId="156651243">
    <w:abstractNumId w:val="7"/>
  </w:num>
  <w:num w:numId="3" w16cid:durableId="1025597629">
    <w:abstractNumId w:val="6"/>
  </w:num>
  <w:num w:numId="4" w16cid:durableId="281159021">
    <w:abstractNumId w:val="5"/>
  </w:num>
  <w:num w:numId="5" w16cid:durableId="668413512">
    <w:abstractNumId w:val="4"/>
  </w:num>
  <w:num w:numId="6" w16cid:durableId="852455013">
    <w:abstractNumId w:val="12"/>
  </w:num>
  <w:num w:numId="7" w16cid:durableId="1603145478">
    <w:abstractNumId w:val="11"/>
  </w:num>
  <w:num w:numId="8" w16cid:durableId="1311911156">
    <w:abstractNumId w:val="10"/>
  </w:num>
  <w:num w:numId="9" w16cid:durableId="12873961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81475993">
    <w:abstractNumId w:val="13"/>
  </w:num>
  <w:num w:numId="11" w16cid:durableId="1813672737">
    <w:abstractNumId w:val="8"/>
  </w:num>
  <w:num w:numId="12" w16cid:durableId="53430599">
    <w:abstractNumId w:val="3"/>
  </w:num>
  <w:num w:numId="13" w16cid:durableId="557860940">
    <w:abstractNumId w:val="2"/>
  </w:num>
  <w:num w:numId="14" w16cid:durableId="1391460697">
    <w:abstractNumId w:val="1"/>
  </w:num>
  <w:num w:numId="15" w16cid:durableId="1870679644">
    <w:abstractNumId w:val="0"/>
  </w:num>
  <w:num w:numId="16" w16cid:durableId="331222090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368CE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81C6F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97221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6303F"/>
    <w:rsid w:val="00992AEA"/>
    <w:rsid w:val="009A4D36"/>
    <w:rsid w:val="009A6F54"/>
    <w:rsid w:val="009C103A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D5904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CE6A7A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8E65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4E876-78AB-4ED6-B698-E8705538C882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175</Words>
  <Characters>997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2024-07-02T12:48:00Z</dcterms:created>
  <dcterms:modified xsi:type="dcterms:W3CDTF">2024-07-02T13:12:00Z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