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FD549" w14:textId="77777777" w:rsidR="002D78C9" w:rsidRDefault="00AB1CA3" w:rsidP="00DD3DD7">
      <w:pPr>
        <w:pStyle w:val="Title"/>
      </w:pPr>
      <w:r w:rsidRPr="002F663C">
        <w:t>NOTIFICATION</w:t>
      </w:r>
    </w:p>
    <w:p w14:paraId="2FE6413D" w14:textId="77777777" w:rsidR="002F663C" w:rsidRPr="002F663C" w:rsidRDefault="00AB1CA3" w:rsidP="00DD3DD7">
      <w:pPr>
        <w:pStyle w:val="Title3"/>
      </w:pPr>
      <w:r w:rsidRPr="002F663C">
        <w:t>Addendum</w:t>
      </w:r>
    </w:p>
    <w:p w14:paraId="2F619455" w14:textId="77777777" w:rsidR="002F663C" w:rsidRDefault="00AB1CA3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 July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14:paraId="4D844C2E" w14:textId="77777777" w:rsidR="001E2E4A" w:rsidRPr="002F663C" w:rsidRDefault="001E2E4A" w:rsidP="001E2E4A">
      <w:pPr>
        <w:rPr>
          <w:rFonts w:eastAsia="Calibri" w:cs="Times New Roman"/>
        </w:rPr>
      </w:pPr>
    </w:p>
    <w:p w14:paraId="676B6F9A" w14:textId="77777777" w:rsidR="002F663C" w:rsidRPr="002F663C" w:rsidRDefault="00AB1CA3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1FA5608E" w14:textId="77777777" w:rsidR="002F663C" w:rsidRDefault="002F663C" w:rsidP="002F663C">
      <w:pPr>
        <w:rPr>
          <w:rFonts w:eastAsia="Calibri" w:cs="Times New Roman"/>
        </w:rPr>
      </w:pPr>
    </w:p>
    <w:p w14:paraId="2675F9DC" w14:textId="77777777" w:rsidR="00C14444" w:rsidRPr="002F663C" w:rsidRDefault="00C14444" w:rsidP="002F663C">
      <w:pPr>
        <w:rPr>
          <w:rFonts w:eastAsia="Calibri" w:cs="Times New Roman"/>
        </w:rPr>
      </w:pPr>
    </w:p>
    <w:p w14:paraId="16FF3156" w14:textId="77777777" w:rsidR="002F663C" w:rsidRPr="002F663C" w:rsidRDefault="00AB1CA3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75: 2023, Compounded cattle feeds — Specification, Third Edition</w:t>
      </w:r>
    </w:p>
    <w:p w14:paraId="57145D7F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BE0FDC" w14:paraId="7FE95B6A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4353C640" w14:textId="77777777" w:rsidR="002F663C" w:rsidRPr="002F663C" w:rsidRDefault="00AB1CA3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BE0FDC" w14:paraId="7A6294FB" w14:textId="77777777" w:rsidTr="00E9471B">
        <w:tc>
          <w:tcPr>
            <w:tcW w:w="851" w:type="dxa"/>
            <w:shd w:val="clear" w:color="auto" w:fill="auto"/>
          </w:tcPr>
          <w:p w14:paraId="3664ED5D" w14:textId="77777777" w:rsidR="002F663C" w:rsidRPr="00711F9C" w:rsidRDefault="00AB1CA3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58F2EC5D" w14:textId="77777777" w:rsidR="002F663C" w:rsidRPr="002F663C" w:rsidRDefault="00AB1CA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BE0FDC" w14:paraId="797DF129" w14:textId="77777777" w:rsidTr="00E9471B">
        <w:tc>
          <w:tcPr>
            <w:tcW w:w="851" w:type="dxa"/>
            <w:shd w:val="clear" w:color="auto" w:fill="auto"/>
          </w:tcPr>
          <w:p w14:paraId="32FA6249" w14:textId="77777777" w:rsidR="002F663C" w:rsidRPr="00711F9C" w:rsidRDefault="00AB1CA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4A996329" w14:textId="77777777" w:rsidR="002F663C" w:rsidRPr="002F663C" w:rsidRDefault="00AB1CA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14 June 2024</w:t>
            </w:r>
          </w:p>
        </w:tc>
      </w:tr>
      <w:tr w:rsidR="00BE0FDC" w14:paraId="2E65ABDA" w14:textId="77777777" w:rsidTr="00E9471B">
        <w:tc>
          <w:tcPr>
            <w:tcW w:w="851" w:type="dxa"/>
            <w:shd w:val="clear" w:color="auto" w:fill="auto"/>
          </w:tcPr>
          <w:p w14:paraId="6F99A6DB" w14:textId="77777777" w:rsidR="002F663C" w:rsidRPr="00711F9C" w:rsidRDefault="00AB1CA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74A30E3A" w14:textId="77777777" w:rsidR="002F663C" w:rsidRPr="002F663C" w:rsidRDefault="00AB1CA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BE0FDC" w14:paraId="7FB68FA4" w14:textId="77777777" w:rsidTr="00E9471B">
        <w:tc>
          <w:tcPr>
            <w:tcW w:w="851" w:type="dxa"/>
            <w:shd w:val="clear" w:color="auto" w:fill="auto"/>
          </w:tcPr>
          <w:p w14:paraId="0D7E8983" w14:textId="77777777" w:rsidR="002F663C" w:rsidRPr="00711F9C" w:rsidRDefault="00AB1CA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A6E2CB9" w14:textId="77777777" w:rsidR="002F663C" w:rsidRPr="002F663C" w:rsidRDefault="00AB1CA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:rsidR="00BE0FDC" w14:paraId="05CBA834" w14:textId="77777777" w:rsidTr="00E9471B">
        <w:tc>
          <w:tcPr>
            <w:tcW w:w="851" w:type="dxa"/>
            <w:shd w:val="clear" w:color="auto" w:fill="auto"/>
          </w:tcPr>
          <w:p w14:paraId="19B19000" w14:textId="77777777" w:rsidR="002F663C" w:rsidRPr="00711F9C" w:rsidRDefault="00AB1CA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BEE0892" w14:textId="77777777" w:rsidR="002F663C" w:rsidRPr="002F663C" w:rsidRDefault="00AB1CA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:rsidR="00BE0FDC" w14:paraId="05588A98" w14:textId="77777777" w:rsidTr="00E9471B">
        <w:tc>
          <w:tcPr>
            <w:tcW w:w="851" w:type="dxa"/>
            <w:shd w:val="clear" w:color="auto" w:fill="auto"/>
          </w:tcPr>
          <w:p w14:paraId="71007A3A" w14:textId="77777777" w:rsidR="002F663C" w:rsidRPr="00711F9C" w:rsidRDefault="00AB1CA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A5DEAC6" w14:textId="77777777" w:rsidR="002F663C" w:rsidRPr="002F663C" w:rsidRDefault="00AB1CA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40047064" w14:textId="77777777" w:rsidR="002F663C" w:rsidRPr="002F663C" w:rsidRDefault="00AB1CA3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BE0FDC" w14:paraId="0586C794" w14:textId="77777777" w:rsidTr="00E9471B">
        <w:tc>
          <w:tcPr>
            <w:tcW w:w="851" w:type="dxa"/>
            <w:shd w:val="clear" w:color="auto" w:fill="auto"/>
          </w:tcPr>
          <w:p w14:paraId="30C989AA" w14:textId="77777777" w:rsidR="002F663C" w:rsidRPr="00711F9C" w:rsidRDefault="00AB1CA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EB30B2F" w14:textId="77777777" w:rsidR="002F663C" w:rsidRPr="002F663C" w:rsidRDefault="00AB1CA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75C0EE66" w14:textId="77777777" w:rsidR="002F663C" w:rsidRPr="002F663C" w:rsidRDefault="00AB1CA3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BE0FDC" w14:paraId="3D44222E" w14:textId="77777777" w:rsidTr="00E9471B">
        <w:tc>
          <w:tcPr>
            <w:tcW w:w="851" w:type="dxa"/>
            <w:shd w:val="clear" w:color="auto" w:fill="auto"/>
          </w:tcPr>
          <w:p w14:paraId="1EA32A72" w14:textId="77777777" w:rsidR="002F663C" w:rsidRPr="00711F9C" w:rsidRDefault="00AB1CA3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74A01B4C" w14:textId="77777777" w:rsidR="002F663C" w:rsidRPr="002F663C" w:rsidRDefault="00AB1CA3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BE0FDC" w14:paraId="03BD968B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79E00404" w14:textId="77777777" w:rsidR="002F663C" w:rsidRPr="00711F9C" w:rsidRDefault="00AB1CA3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22070E55" w14:textId="77777777" w:rsidR="002F663C" w:rsidRPr="002F663C" w:rsidRDefault="00AB1CA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1B4506CC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422291B5" w14:textId="77777777" w:rsidR="003971FF" w:rsidRPr="007F6EA2" w:rsidRDefault="00AB1CA3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Burundi, Kenya, Rwanda, Tanzania and Uganda would like to inform WTO Members that the Draft East African Standard; DEAS 75: 2023, Compounded cattle feeds — Specification, Third Edition; notified in G/TBT/N/BDI/334, G/TBT/N/KEN/1396, G/TBT/N/RWA/841, G/TBT/N/TZA/920 and G/TBT/N/UGA/1749 was adopted by the East African Community Council of Ministers on 14 June 2024.</w:t>
      </w:r>
    </w:p>
    <w:p w14:paraId="433C9F2D" w14:textId="77777777" w:rsidR="006C5A96" w:rsidRDefault="00AB1CA3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07B353B3" w14:textId="77777777" w:rsidR="004D4D19" w:rsidRDefault="004D4D19" w:rsidP="007F38C2">
      <w:pPr>
        <w:jc w:val="center"/>
        <w:rPr>
          <w:b/>
        </w:rPr>
      </w:pPr>
    </w:p>
    <w:p w14:paraId="059E9F0C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0ABC6" w14:textId="77777777" w:rsidR="00AB1CA3" w:rsidRDefault="00AB1CA3">
      <w:r>
        <w:separator/>
      </w:r>
    </w:p>
  </w:endnote>
  <w:endnote w:type="continuationSeparator" w:id="0">
    <w:p w14:paraId="72A31BFA" w14:textId="77777777" w:rsidR="00AB1CA3" w:rsidRDefault="00AB1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35A06" w14:textId="77777777" w:rsidR="00544326" w:rsidRPr="00DD3DD7" w:rsidRDefault="00AB1CA3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CA564" w14:textId="77777777" w:rsidR="00544326" w:rsidRPr="00DD3DD7" w:rsidRDefault="00AB1CA3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5E3DC" w14:textId="77777777" w:rsidR="00AB1CA3" w:rsidRDefault="00AB1C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C2F43" w14:textId="77777777" w:rsidR="004D3A6A" w:rsidRDefault="00AB1CA3" w:rsidP="00ED54E0">
      <w:r>
        <w:separator/>
      </w:r>
    </w:p>
  </w:footnote>
  <w:footnote w:type="continuationSeparator" w:id="0">
    <w:p w14:paraId="180C7DCD" w14:textId="77777777" w:rsidR="004D3A6A" w:rsidRDefault="00AB1CA3" w:rsidP="00ED54E0">
      <w:r>
        <w:continuationSeparator/>
      </w:r>
    </w:p>
  </w:footnote>
  <w:footnote w:id="1">
    <w:p w14:paraId="24AFA0C2" w14:textId="77777777" w:rsidR="007F6EA2" w:rsidRDefault="00AB1CA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85374" w14:textId="77777777" w:rsidR="00DD3DD7" w:rsidRDefault="00AB1CA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14:paraId="28463C05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9794C1B" w14:textId="77777777" w:rsidR="00DD3DD7" w:rsidRPr="00DD3DD7" w:rsidRDefault="00AB1CA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2D697BCE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8A2BD" w14:textId="77777777" w:rsidR="00DD3DD7" w:rsidRPr="00DD3DD7" w:rsidRDefault="00AB1CA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G/TBT/N/BDI/334/Add.1, G/TBT/N/KEN/1396/Add.1, G/TBT/N/RWA/841/Add.1, G/TBT/N/TZA/920/Add.1, G/TBT/N/UGA/1749/Add.1</w:t>
    </w:r>
    <w:bookmarkEnd w:id="3"/>
  </w:p>
  <w:p w14:paraId="49180407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95F5271" w14:textId="77777777" w:rsidR="00DD3DD7" w:rsidRPr="00DD3DD7" w:rsidRDefault="00AB1CA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18EA80FC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BE0FDC" w14:paraId="04D781F3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0C1DC00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821D43A" w14:textId="77777777" w:rsidR="00ED54E0" w:rsidRPr="00182B84" w:rsidRDefault="00AB1CA3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BE0FDC" w14:paraId="5181DB12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AA108B0" w14:textId="77777777" w:rsidR="00ED54E0" w:rsidRPr="00182B84" w:rsidRDefault="00AB1CA3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5A5591F6" wp14:editId="1FCD5E84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289527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ED737BA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BE0FDC" w14:paraId="0E0AD549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DBE2F28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42407C6" w14:textId="77777777" w:rsidR="00DD3DD7" w:rsidRPr="002F663C" w:rsidRDefault="00AB1CA3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G/TBT/N/BDI/334/Add.1</w:t>
          </w:r>
        </w:p>
        <w:p w14:paraId="754ADC51" w14:textId="77777777" w:rsidR="00BE0FDC" w:rsidRPr="002F663C" w:rsidRDefault="00AB1CA3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G/TBT/N/KEN/1396/Add.1</w:t>
          </w:r>
        </w:p>
        <w:p w14:paraId="53F301C4" w14:textId="77777777" w:rsidR="00BE0FDC" w:rsidRPr="002F663C" w:rsidRDefault="00AB1CA3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G/TBT/N/RWA/841/Add.1</w:t>
          </w:r>
        </w:p>
        <w:p w14:paraId="2C979D3D" w14:textId="77777777" w:rsidR="00BE0FDC" w:rsidRPr="002F663C" w:rsidRDefault="00AB1CA3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G/TBT/N/TZA/920/Add.1</w:t>
          </w:r>
        </w:p>
        <w:p w14:paraId="4F77E941" w14:textId="77777777" w:rsidR="00BE0FDC" w:rsidRPr="002F663C" w:rsidRDefault="00AB1CA3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G/TBT/N/UGA/1749/Add.1</w:t>
          </w:r>
          <w:bookmarkEnd w:id="4"/>
        </w:p>
        <w:p w14:paraId="463C3004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BE0FDC" w14:paraId="1008AE27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0A4FE1A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4B50834" w14:textId="4E6F2627" w:rsidR="00ED54E0" w:rsidRPr="00182B84" w:rsidRDefault="00AB1CA3" w:rsidP="00425DC5">
          <w:pPr>
            <w:jc w:val="right"/>
            <w:rPr>
              <w:szCs w:val="16"/>
            </w:rPr>
          </w:pPr>
          <w:bookmarkStart w:id="5" w:name="bmkDate"/>
          <w:bookmarkEnd w:id="5"/>
          <w:r>
            <w:rPr>
              <w:szCs w:val="16"/>
            </w:rPr>
            <w:t>2 July 2024</w:t>
          </w:r>
        </w:p>
      </w:tc>
    </w:tr>
    <w:tr w:rsidR="00BE0FDC" w14:paraId="555ECDAF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80DB9ED" w14:textId="2F1E6D8C" w:rsidR="00ED54E0" w:rsidRPr="00182B84" w:rsidRDefault="00AB1CA3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>
            <w:rPr>
              <w:rFonts w:eastAsia="Calibri" w:cs="Times New Roman"/>
              <w:color w:val="FF0000"/>
              <w:szCs w:val="16"/>
            </w:rPr>
            <w:t>24-</w:t>
          </w:r>
          <w:r w:rsidR="004B76F7">
            <w:rPr>
              <w:rFonts w:eastAsia="Calibri" w:cs="Times New Roman"/>
              <w:color w:val="FF0000"/>
              <w:szCs w:val="16"/>
            </w:rPr>
            <w:t>4854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1A295F0" w14:textId="77777777" w:rsidR="00ED54E0" w:rsidRPr="00182B84" w:rsidRDefault="00AB1CA3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BE0FDC" w14:paraId="4006479C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105A6F1" w14:textId="77777777" w:rsidR="00ED54E0" w:rsidRPr="00182B84" w:rsidRDefault="00AB1CA3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0E22DDD" w14:textId="77777777" w:rsidR="00ED54E0" w:rsidRPr="00182B84" w:rsidRDefault="00AB1CA3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4BF5FAB9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48A363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C6ECC3C" w:tentative="1">
      <w:start w:val="1"/>
      <w:numFmt w:val="lowerLetter"/>
      <w:lvlText w:val="%2."/>
      <w:lvlJc w:val="left"/>
      <w:pPr>
        <w:ind w:left="1080" w:hanging="360"/>
      </w:pPr>
    </w:lvl>
    <w:lvl w:ilvl="2" w:tplc="D0B4288E" w:tentative="1">
      <w:start w:val="1"/>
      <w:numFmt w:val="lowerRoman"/>
      <w:lvlText w:val="%3."/>
      <w:lvlJc w:val="right"/>
      <w:pPr>
        <w:ind w:left="1800" w:hanging="180"/>
      </w:pPr>
    </w:lvl>
    <w:lvl w:ilvl="3" w:tplc="53869C1C" w:tentative="1">
      <w:start w:val="1"/>
      <w:numFmt w:val="decimal"/>
      <w:lvlText w:val="%4."/>
      <w:lvlJc w:val="left"/>
      <w:pPr>
        <w:ind w:left="2520" w:hanging="360"/>
      </w:pPr>
    </w:lvl>
    <w:lvl w:ilvl="4" w:tplc="8CA89288" w:tentative="1">
      <w:start w:val="1"/>
      <w:numFmt w:val="lowerLetter"/>
      <w:lvlText w:val="%5."/>
      <w:lvlJc w:val="left"/>
      <w:pPr>
        <w:ind w:left="3240" w:hanging="360"/>
      </w:pPr>
    </w:lvl>
    <w:lvl w:ilvl="5" w:tplc="D1727E48" w:tentative="1">
      <w:start w:val="1"/>
      <w:numFmt w:val="lowerRoman"/>
      <w:lvlText w:val="%6."/>
      <w:lvlJc w:val="right"/>
      <w:pPr>
        <w:ind w:left="3960" w:hanging="180"/>
      </w:pPr>
    </w:lvl>
    <w:lvl w:ilvl="6" w:tplc="066805E6" w:tentative="1">
      <w:start w:val="1"/>
      <w:numFmt w:val="decimal"/>
      <w:lvlText w:val="%7."/>
      <w:lvlJc w:val="left"/>
      <w:pPr>
        <w:ind w:left="4680" w:hanging="360"/>
      </w:pPr>
    </w:lvl>
    <w:lvl w:ilvl="7" w:tplc="A0CAF2DE" w:tentative="1">
      <w:start w:val="1"/>
      <w:numFmt w:val="lowerLetter"/>
      <w:lvlText w:val="%8."/>
      <w:lvlJc w:val="left"/>
      <w:pPr>
        <w:ind w:left="5400" w:hanging="360"/>
      </w:pPr>
    </w:lvl>
    <w:lvl w:ilvl="8" w:tplc="F3B28694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39022391">
    <w:abstractNumId w:val="9"/>
  </w:num>
  <w:num w:numId="2" w16cid:durableId="2024698282">
    <w:abstractNumId w:val="7"/>
  </w:num>
  <w:num w:numId="3" w16cid:durableId="808592909">
    <w:abstractNumId w:val="6"/>
  </w:num>
  <w:num w:numId="4" w16cid:durableId="108623044">
    <w:abstractNumId w:val="5"/>
  </w:num>
  <w:num w:numId="5" w16cid:durableId="97261810">
    <w:abstractNumId w:val="4"/>
  </w:num>
  <w:num w:numId="6" w16cid:durableId="1458139560">
    <w:abstractNumId w:val="12"/>
  </w:num>
  <w:num w:numId="7" w16cid:durableId="2084452107">
    <w:abstractNumId w:val="11"/>
  </w:num>
  <w:num w:numId="8" w16cid:durableId="1874340101">
    <w:abstractNumId w:val="10"/>
  </w:num>
  <w:num w:numId="9" w16cid:durableId="6566190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77938143">
    <w:abstractNumId w:val="13"/>
  </w:num>
  <w:num w:numId="11" w16cid:durableId="1231190235">
    <w:abstractNumId w:val="8"/>
  </w:num>
  <w:num w:numId="12" w16cid:durableId="39257474">
    <w:abstractNumId w:val="3"/>
  </w:num>
  <w:num w:numId="13" w16cid:durableId="670328916">
    <w:abstractNumId w:val="2"/>
  </w:num>
  <w:num w:numId="14" w16cid:durableId="607394822">
    <w:abstractNumId w:val="1"/>
  </w:num>
  <w:num w:numId="15" w16cid:durableId="1017805087">
    <w:abstractNumId w:val="0"/>
  </w:num>
  <w:num w:numId="16" w16cid:durableId="1973635333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102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92150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B76F7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1CA3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0FDC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23169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B480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4DCDC8-01F6-47C2-BC5E-A8095F20BA06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2024-07-02T12:51:00Z</dcterms:created>
  <dcterms:modified xsi:type="dcterms:W3CDTF">2024-07-02T13:02:00Z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