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F280" w14:textId="77777777" w:rsidR="009239F7" w:rsidRPr="002F6A28" w:rsidRDefault="00031C6C" w:rsidP="002F6A28">
      <w:pPr>
        <w:pStyle w:val="Title"/>
        <w:rPr>
          <w:caps w:val="0"/>
          <w:kern w:val="0"/>
        </w:rPr>
      </w:pPr>
      <w:r w:rsidRPr="002F6A28">
        <w:rPr>
          <w:caps w:val="0"/>
          <w:kern w:val="0"/>
        </w:rPr>
        <w:t>NOTIFICATION</w:t>
      </w:r>
    </w:p>
    <w:p w14:paraId="3A5CCD53" w14:textId="77777777" w:rsidR="009239F7" w:rsidRPr="002F6A28" w:rsidRDefault="00031C6C" w:rsidP="002F6A28">
      <w:pPr>
        <w:jc w:val="center"/>
      </w:pPr>
      <w:r w:rsidRPr="002F6A28">
        <w:t>The following notification is being circulated in accordance with Article 10.6</w:t>
      </w:r>
    </w:p>
    <w:p w14:paraId="153DC52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96BFB" w14:paraId="4032D782" w14:textId="77777777" w:rsidTr="0069259F">
        <w:tc>
          <w:tcPr>
            <w:tcW w:w="713" w:type="dxa"/>
            <w:tcBorders>
              <w:bottom w:val="single" w:sz="6" w:space="0" w:color="auto"/>
            </w:tcBorders>
            <w:shd w:val="clear" w:color="auto" w:fill="auto"/>
          </w:tcPr>
          <w:p w14:paraId="7DC1B831" w14:textId="77777777" w:rsidR="00F85C99" w:rsidRPr="002F6A28" w:rsidRDefault="00031C6C" w:rsidP="002F6A28">
            <w:pPr>
              <w:spacing w:before="120" w:after="120"/>
              <w:jc w:val="left"/>
            </w:pPr>
            <w:r w:rsidRPr="002F6A28">
              <w:rPr>
                <w:b/>
              </w:rPr>
              <w:t>1.</w:t>
            </w:r>
          </w:p>
        </w:tc>
        <w:tc>
          <w:tcPr>
            <w:tcW w:w="8546" w:type="dxa"/>
            <w:tcBorders>
              <w:bottom w:val="single" w:sz="6" w:space="0" w:color="auto"/>
            </w:tcBorders>
            <w:shd w:val="clear" w:color="auto" w:fill="auto"/>
          </w:tcPr>
          <w:p w14:paraId="0BC42B23" w14:textId="77777777" w:rsidR="00F85C99" w:rsidRPr="002F6A28" w:rsidRDefault="00031C6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ANGOLA</w:t>
            </w:r>
            <w:bookmarkEnd w:id="1"/>
          </w:p>
          <w:p w14:paraId="7FB79096" w14:textId="77777777" w:rsidR="00F85C99" w:rsidRPr="002F6A28" w:rsidRDefault="00031C6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96BFB" w14:paraId="0CB2CAB2" w14:textId="77777777" w:rsidTr="0069259F">
        <w:tc>
          <w:tcPr>
            <w:tcW w:w="713" w:type="dxa"/>
            <w:tcBorders>
              <w:top w:val="single" w:sz="6" w:space="0" w:color="auto"/>
              <w:bottom w:val="single" w:sz="6" w:space="0" w:color="auto"/>
            </w:tcBorders>
            <w:shd w:val="clear" w:color="auto" w:fill="auto"/>
          </w:tcPr>
          <w:p w14:paraId="79826A5E" w14:textId="77777777" w:rsidR="00F85C99" w:rsidRPr="002F6A28" w:rsidRDefault="00031C6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B3797AE" w14:textId="77777777" w:rsidR="00F85C99" w:rsidRPr="002F6A28" w:rsidRDefault="00031C6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EC2A7AE" w14:textId="77777777" w:rsidR="00EE3A11" w:rsidRPr="00C379C8" w:rsidRDefault="00031C6C" w:rsidP="00155128">
            <w:r w:rsidRPr="00C379C8">
              <w:t>Ministry of Finance (Angola Revenue Administration).</w:t>
            </w:r>
          </w:p>
          <w:p w14:paraId="4CA7A443" w14:textId="77777777" w:rsidR="00EE3A11" w:rsidRPr="00C379C8" w:rsidRDefault="00031C6C" w:rsidP="00155128">
            <w:pPr>
              <w:spacing w:after="120"/>
            </w:pPr>
            <w:r w:rsidRPr="00C379C8">
              <w:t xml:space="preserve">Email: </w:t>
            </w:r>
            <w:hyperlink r:id="rId8" w:history="1">
              <w:r w:rsidRPr="00C379C8">
                <w:rPr>
                  <w:color w:val="0000FF"/>
                  <w:u w:val="single"/>
                </w:rPr>
                <w:t>yuri.paulo@minfin.gov.ao</w:t>
              </w:r>
            </w:hyperlink>
            <w:bookmarkEnd w:id="5"/>
          </w:p>
          <w:p w14:paraId="56558750" w14:textId="77777777" w:rsidR="00F85C99" w:rsidRPr="002F6A28" w:rsidRDefault="00031C6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2A34F443" w14:textId="77777777" w:rsidR="00AC6C6E" w:rsidRPr="001F1172" w:rsidRDefault="00031C6C" w:rsidP="00AA646C">
            <w:pPr>
              <w:rPr>
                <w:lang w:val="es-ES"/>
              </w:rPr>
            </w:pPr>
            <w:proofErr w:type="spellStart"/>
            <w:r w:rsidRPr="001F1172">
              <w:rPr>
                <w:lang w:val="es-ES"/>
              </w:rPr>
              <w:t>Ministério</w:t>
            </w:r>
            <w:proofErr w:type="spellEnd"/>
            <w:r w:rsidRPr="001F1172">
              <w:rPr>
                <w:lang w:val="es-ES"/>
              </w:rPr>
              <w:t xml:space="preserve"> da </w:t>
            </w:r>
            <w:proofErr w:type="spellStart"/>
            <w:r w:rsidRPr="001F1172">
              <w:rPr>
                <w:lang w:val="es-ES"/>
              </w:rPr>
              <w:t>Indústria</w:t>
            </w:r>
            <w:proofErr w:type="spellEnd"/>
            <w:r w:rsidRPr="001F1172">
              <w:rPr>
                <w:lang w:val="es-ES"/>
              </w:rPr>
              <w:t xml:space="preserve"> e </w:t>
            </w:r>
            <w:proofErr w:type="spellStart"/>
            <w:r w:rsidRPr="001F1172">
              <w:rPr>
                <w:lang w:val="es-ES"/>
              </w:rPr>
              <w:t>Comércio</w:t>
            </w:r>
            <w:proofErr w:type="spellEnd"/>
          </w:p>
          <w:p w14:paraId="4C8B6CE8" w14:textId="77777777" w:rsidR="00AC6C6E" w:rsidRPr="001F1172" w:rsidRDefault="00031C6C" w:rsidP="00AA646C">
            <w:pPr>
              <w:rPr>
                <w:lang w:val="es-ES"/>
              </w:rPr>
            </w:pPr>
            <w:r w:rsidRPr="001F1172">
              <w:rPr>
                <w:lang w:val="es-ES"/>
              </w:rPr>
              <w:t xml:space="preserve">Largo 17 de </w:t>
            </w:r>
            <w:proofErr w:type="spellStart"/>
            <w:r w:rsidRPr="001F1172">
              <w:rPr>
                <w:lang w:val="es-ES"/>
              </w:rPr>
              <w:t>Setembro</w:t>
            </w:r>
            <w:proofErr w:type="spellEnd"/>
          </w:p>
          <w:p w14:paraId="1BDDCD76" w14:textId="77777777" w:rsidR="00AC6C6E" w:rsidRPr="00C379C8" w:rsidRDefault="00031C6C" w:rsidP="00AA646C">
            <w:r w:rsidRPr="00C379C8">
              <w:t>Luanda - Angola</w:t>
            </w:r>
          </w:p>
          <w:p w14:paraId="271FDECB" w14:textId="77777777" w:rsidR="00AC6C6E" w:rsidRPr="00C379C8" w:rsidRDefault="00031C6C" w:rsidP="00AA646C">
            <w:pPr>
              <w:spacing w:after="120"/>
            </w:pPr>
            <w:r w:rsidRPr="00C379C8">
              <w:t xml:space="preserve">Email: </w:t>
            </w:r>
            <w:hyperlink r:id="rId9" w:history="1">
              <w:r w:rsidRPr="00C379C8">
                <w:rPr>
                  <w:color w:val="0000FF"/>
                  <w:u w:val="single"/>
                </w:rPr>
                <w:t>angola.omc@bluewin.ch</w:t>
              </w:r>
            </w:hyperlink>
            <w:bookmarkEnd w:id="7"/>
          </w:p>
        </w:tc>
      </w:tr>
      <w:tr w:rsidR="00096BFB" w14:paraId="6A7D7C83" w14:textId="77777777" w:rsidTr="0069259F">
        <w:tc>
          <w:tcPr>
            <w:tcW w:w="713" w:type="dxa"/>
            <w:tcBorders>
              <w:top w:val="single" w:sz="6" w:space="0" w:color="auto"/>
              <w:bottom w:val="single" w:sz="6" w:space="0" w:color="auto"/>
            </w:tcBorders>
            <w:shd w:val="clear" w:color="auto" w:fill="auto"/>
          </w:tcPr>
          <w:p w14:paraId="4216C3F0" w14:textId="77777777" w:rsidR="00F85C99" w:rsidRPr="002F6A28" w:rsidRDefault="00031C6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E67ADA5" w14:textId="77777777" w:rsidR="00F85C99" w:rsidRPr="0058336F" w:rsidRDefault="00031C6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96BFB" w14:paraId="31D043E2" w14:textId="77777777" w:rsidTr="0069259F">
        <w:tc>
          <w:tcPr>
            <w:tcW w:w="713" w:type="dxa"/>
            <w:tcBorders>
              <w:top w:val="single" w:sz="6" w:space="0" w:color="auto"/>
              <w:bottom w:val="single" w:sz="6" w:space="0" w:color="auto"/>
            </w:tcBorders>
            <w:shd w:val="clear" w:color="auto" w:fill="auto"/>
          </w:tcPr>
          <w:p w14:paraId="6B1EAB3E" w14:textId="77777777" w:rsidR="00F85C99" w:rsidRPr="002F6A28" w:rsidRDefault="00031C6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29C5AD1" w14:textId="77777777" w:rsidR="00F85C99" w:rsidRPr="002F6A28" w:rsidRDefault="00031C6C"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p>
          <w:p w14:paraId="1354CFFB" w14:textId="77777777" w:rsidR="00EE3A11" w:rsidRPr="00C379C8" w:rsidRDefault="00031C6C" w:rsidP="002F6A28">
            <w:pPr>
              <w:spacing w:before="120" w:after="120"/>
            </w:pPr>
            <w:r>
              <w:t xml:space="preserve">HS </w:t>
            </w:r>
            <w:r w:rsidR="0082601D" w:rsidRPr="00C379C8">
              <w:t>22.04</w:t>
            </w:r>
            <w:r>
              <w:t xml:space="preserve">, </w:t>
            </w:r>
            <w:r w:rsidR="0082601D" w:rsidRPr="00C379C8">
              <w:t>22.05</w:t>
            </w:r>
            <w:r>
              <w:t xml:space="preserve">, </w:t>
            </w:r>
            <w:r w:rsidR="0082601D" w:rsidRPr="00C379C8">
              <w:t>22.06</w:t>
            </w:r>
            <w:r>
              <w:t xml:space="preserve">, </w:t>
            </w:r>
            <w:r w:rsidR="0082601D" w:rsidRPr="00C379C8">
              <w:t>22.07</w:t>
            </w:r>
            <w:r>
              <w:t xml:space="preserve">, </w:t>
            </w:r>
            <w:r w:rsidR="0082601D" w:rsidRPr="00C379C8">
              <w:t>22.08</w:t>
            </w:r>
            <w:r>
              <w:t xml:space="preserve">, </w:t>
            </w:r>
            <w:r w:rsidR="0082601D" w:rsidRPr="00C379C8">
              <w:t>24.01</w:t>
            </w:r>
            <w:r>
              <w:t xml:space="preserve">, </w:t>
            </w:r>
            <w:r w:rsidR="0082601D" w:rsidRPr="00C379C8">
              <w:t>24.02</w:t>
            </w:r>
            <w:r>
              <w:t xml:space="preserve">, </w:t>
            </w:r>
            <w:r w:rsidR="0082601D" w:rsidRPr="00C379C8">
              <w:t>24.03</w:t>
            </w:r>
          </w:p>
          <w:p w14:paraId="37BB91AC" w14:textId="77777777" w:rsidR="00EE3A11" w:rsidRPr="00C379C8" w:rsidRDefault="00031C6C" w:rsidP="001F1172">
            <w:pPr>
              <w:spacing w:before="120" w:after="120"/>
            </w:pPr>
            <w:r w:rsidRPr="00C379C8">
              <w:t>(</w:t>
            </w:r>
            <w:r>
              <w:t>L</w:t>
            </w:r>
            <w:r w:rsidRPr="00C379C8">
              <w:t>isted in Annex I of the Presidential Decree No. 216/19, of July 15 and</w:t>
            </w:r>
            <w:r w:rsidR="001F1172">
              <w:t xml:space="preserve"> </w:t>
            </w:r>
            <w:r w:rsidRPr="00C379C8">
              <w:t>Executive Decree No. 64/23 of May 12</w:t>
            </w:r>
            <w:bookmarkEnd w:id="22"/>
            <w:r w:rsidR="001F1172">
              <w:t>)</w:t>
            </w:r>
          </w:p>
        </w:tc>
      </w:tr>
      <w:tr w:rsidR="00096BFB" w14:paraId="0B811CAD" w14:textId="77777777" w:rsidTr="0069259F">
        <w:tc>
          <w:tcPr>
            <w:tcW w:w="713" w:type="dxa"/>
            <w:tcBorders>
              <w:top w:val="single" w:sz="6" w:space="0" w:color="auto"/>
              <w:bottom w:val="single" w:sz="6" w:space="0" w:color="auto"/>
            </w:tcBorders>
            <w:shd w:val="clear" w:color="auto" w:fill="auto"/>
          </w:tcPr>
          <w:p w14:paraId="1DC90B1F" w14:textId="77777777" w:rsidR="00F85C99" w:rsidRPr="002F6A28" w:rsidRDefault="00031C6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4BC6BD1" w14:textId="77777777" w:rsidR="00F85C99" w:rsidRPr="002F6A28" w:rsidRDefault="00031C6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Obligation to affix high security tax stamps on medicines, beverages, alcoholic liquids, tobacco and its manufactured substitutes and other products listed in Annex I of the Decree.; (2 page(s), in English)</w:t>
            </w:r>
            <w:bookmarkEnd w:id="24"/>
          </w:p>
        </w:tc>
      </w:tr>
      <w:tr w:rsidR="00096BFB" w14:paraId="03E671E5" w14:textId="77777777" w:rsidTr="0069259F">
        <w:tc>
          <w:tcPr>
            <w:tcW w:w="713" w:type="dxa"/>
            <w:tcBorders>
              <w:top w:val="single" w:sz="6" w:space="0" w:color="auto"/>
              <w:bottom w:val="single" w:sz="6" w:space="0" w:color="auto"/>
            </w:tcBorders>
            <w:shd w:val="clear" w:color="auto" w:fill="auto"/>
          </w:tcPr>
          <w:p w14:paraId="7335D3F7" w14:textId="77777777" w:rsidR="00F85C99" w:rsidRPr="002F6A28" w:rsidRDefault="00031C6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31190A1" w14:textId="77777777" w:rsidR="00F85C99" w:rsidRPr="002F6A28" w:rsidRDefault="00031C6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Considering that the smuggling and counterfeiting of alcoholic beverages and liquids, as well as tobacco and its manufactured substitutes have become a worldwide problem, also affecting the Republic of Angola. Given that such illegal practices can deprive the State of an important source of revenue and pose a threat to public health and well-being of citizens. There is a need to implement the High Security Tax Stamp Program, which appears to be a fundamental step to ensure the fight against counterfeit products, the collection of tax revenue, as well as ensuring the reliability of goods and products in the national market.</w:t>
            </w:r>
            <w:bookmarkEnd w:id="26"/>
          </w:p>
        </w:tc>
      </w:tr>
      <w:tr w:rsidR="00096BFB" w14:paraId="42A62431" w14:textId="77777777" w:rsidTr="0069259F">
        <w:tc>
          <w:tcPr>
            <w:tcW w:w="713" w:type="dxa"/>
            <w:tcBorders>
              <w:top w:val="single" w:sz="6" w:space="0" w:color="auto"/>
              <w:bottom w:val="single" w:sz="6" w:space="0" w:color="auto"/>
            </w:tcBorders>
            <w:shd w:val="clear" w:color="auto" w:fill="auto"/>
          </w:tcPr>
          <w:p w14:paraId="3AAC05FB" w14:textId="77777777" w:rsidR="00F85C99" w:rsidRPr="002F6A28" w:rsidRDefault="00031C6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46E32F7" w14:textId="77777777" w:rsidR="00F85C99" w:rsidRPr="002F6A28" w:rsidRDefault="00031C6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w:t>
            </w:r>
            <w:bookmarkEnd w:id="28"/>
          </w:p>
        </w:tc>
      </w:tr>
      <w:tr w:rsidR="00096BFB" w14:paraId="4C676369" w14:textId="77777777" w:rsidTr="0069259F">
        <w:tc>
          <w:tcPr>
            <w:tcW w:w="713" w:type="dxa"/>
            <w:tcBorders>
              <w:top w:val="single" w:sz="6" w:space="0" w:color="auto"/>
              <w:bottom w:val="single" w:sz="6" w:space="0" w:color="auto"/>
            </w:tcBorders>
            <w:shd w:val="clear" w:color="auto" w:fill="auto"/>
          </w:tcPr>
          <w:p w14:paraId="7AC74C61" w14:textId="77777777" w:rsidR="00F85C99" w:rsidRPr="002F6A28" w:rsidRDefault="00031C6C"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ACA2A9C" w14:textId="77777777" w:rsidR="00072B36" w:rsidRPr="002F6A28" w:rsidRDefault="00031C6C" w:rsidP="001F1172">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48D188CD" w14:textId="77777777" w:rsidR="00F85C99" w:rsidRPr="002F6A28" w:rsidRDefault="00031C6C" w:rsidP="001F1172">
            <w:pPr>
              <w:keepNext/>
              <w:spacing w:before="120" w:after="120"/>
            </w:pPr>
            <w:bookmarkStart w:id="30" w:name="sps9a"/>
            <w:r w:rsidRPr="002F6A28">
              <w:t xml:space="preserve">Presidential Decree no. 216/19, of July 15, the obligation to affix high security tax stamps on medicines, beverages, alcoholic liquids, tobacco and its manufactured substitutes and other products listed in Annex I of the same decree. </w:t>
            </w:r>
          </w:p>
          <w:p w14:paraId="2979EA0E" w14:textId="77777777" w:rsidR="00F85C99" w:rsidRPr="002F6A28" w:rsidRDefault="00031C6C" w:rsidP="001F1172">
            <w:pPr>
              <w:keepNext/>
              <w:spacing w:before="120" w:after="120"/>
            </w:pPr>
            <w:r w:rsidRPr="002F6A28">
              <w:t>Executive Decree No. 64/23 of May 12 (Annex IV), which establishes the procedures applicable to the sealing process, prices for the sale of seals, rules for requisition and affixing, conditions of use, periods of use and validity, and the definition of dimensions by type of packaging, quantities, weight, number of minimum and maximum units of said packaging - Repeals Executive Decree No. 149/22 of March 10, 2003 (Annex IV).</w:t>
            </w:r>
          </w:p>
          <w:p w14:paraId="4514DCCC" w14:textId="77777777" w:rsidR="00F85C99" w:rsidRPr="002F6A28" w:rsidRDefault="00031C6C" w:rsidP="001F1172">
            <w:pPr>
              <w:keepNext/>
              <w:spacing w:before="120" w:after="120"/>
            </w:pPr>
            <w:r w:rsidRPr="002F6A28">
              <w:t>Revokes Executive Decree No. 149/22 of March 10, approving the Regulation on the Compulsory Affixing of High Security Tax Stamps and Executive Decree No. 186/22 of April 8, suspending the said Regulation.</w:t>
            </w:r>
            <w:bookmarkEnd w:id="30"/>
          </w:p>
        </w:tc>
      </w:tr>
      <w:tr w:rsidR="00096BFB" w14:paraId="4B16988A" w14:textId="77777777" w:rsidTr="00AE6CC8">
        <w:trPr>
          <w:cantSplit/>
        </w:trPr>
        <w:tc>
          <w:tcPr>
            <w:tcW w:w="713" w:type="dxa"/>
            <w:tcBorders>
              <w:top w:val="single" w:sz="6" w:space="0" w:color="auto"/>
              <w:bottom w:val="single" w:sz="6" w:space="0" w:color="auto"/>
            </w:tcBorders>
            <w:shd w:val="clear" w:color="auto" w:fill="auto"/>
          </w:tcPr>
          <w:p w14:paraId="355DA32A" w14:textId="77777777" w:rsidR="00EE3A11" w:rsidRPr="002F6A28" w:rsidRDefault="00031C6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4494AF0" w14:textId="77777777" w:rsidR="00EE3A11" w:rsidRPr="002F6A28" w:rsidRDefault="00031C6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In place</w:t>
            </w:r>
            <w:bookmarkEnd w:id="33"/>
          </w:p>
          <w:p w14:paraId="6ACCBA5E" w14:textId="77777777" w:rsidR="00EE3A11" w:rsidRPr="002F6A28" w:rsidRDefault="00031C6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In place</w:t>
            </w:r>
            <w:bookmarkEnd w:id="36"/>
          </w:p>
        </w:tc>
      </w:tr>
      <w:tr w:rsidR="00096BFB" w14:paraId="436CBA93" w14:textId="77777777" w:rsidTr="0069259F">
        <w:tc>
          <w:tcPr>
            <w:tcW w:w="713" w:type="dxa"/>
            <w:tcBorders>
              <w:top w:val="single" w:sz="6" w:space="0" w:color="auto"/>
              <w:bottom w:val="single" w:sz="6" w:space="0" w:color="auto"/>
            </w:tcBorders>
            <w:shd w:val="clear" w:color="auto" w:fill="auto"/>
          </w:tcPr>
          <w:p w14:paraId="3CE6D1A8" w14:textId="77777777" w:rsidR="00F85C99" w:rsidRPr="002F6A28" w:rsidRDefault="00031C6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E05E69B" w14:textId="77777777" w:rsidR="00F85C99" w:rsidRPr="002F6A28" w:rsidRDefault="00031C6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19 December 2023</w:t>
            </w:r>
            <w:bookmarkEnd w:id="38"/>
          </w:p>
        </w:tc>
      </w:tr>
      <w:tr w:rsidR="00096BFB" w14:paraId="21EE299C" w14:textId="77777777" w:rsidTr="0069259F">
        <w:tc>
          <w:tcPr>
            <w:tcW w:w="713" w:type="dxa"/>
            <w:tcBorders>
              <w:top w:val="single" w:sz="6" w:space="0" w:color="auto"/>
            </w:tcBorders>
            <w:shd w:val="clear" w:color="auto" w:fill="auto"/>
          </w:tcPr>
          <w:p w14:paraId="3D3E7364" w14:textId="77777777" w:rsidR="00F85C99" w:rsidRPr="002F6A28" w:rsidRDefault="00031C6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FDDA2F0" w14:textId="77777777" w:rsidR="00F85C99" w:rsidRPr="002F6A28" w:rsidRDefault="00031C6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4C0A256" w14:textId="77777777" w:rsidR="00EE3A11" w:rsidRPr="00A12DDE" w:rsidRDefault="00031C6C" w:rsidP="00B16145">
            <w:pPr>
              <w:keepNext/>
              <w:keepLines/>
              <w:rPr>
                <w:bCs/>
              </w:rPr>
            </w:pPr>
            <w:r w:rsidRPr="00A12DDE">
              <w:rPr>
                <w:bCs/>
              </w:rPr>
              <w:t>Ministry of Finance (Angola Revenue Administration).</w:t>
            </w:r>
          </w:p>
          <w:p w14:paraId="3D208C38" w14:textId="77777777" w:rsidR="00EE3A11" w:rsidRPr="00A12DDE" w:rsidRDefault="00031C6C" w:rsidP="00B16145">
            <w:pPr>
              <w:keepNext/>
              <w:keepLines/>
              <w:rPr>
                <w:bCs/>
              </w:rPr>
            </w:pPr>
            <w:r w:rsidRPr="00A12DDE">
              <w:rPr>
                <w:bCs/>
              </w:rPr>
              <w:t xml:space="preserve">Email: </w:t>
            </w:r>
            <w:hyperlink r:id="rId10" w:history="1">
              <w:r w:rsidRPr="00A12DDE">
                <w:rPr>
                  <w:bCs/>
                  <w:color w:val="0000FF"/>
                  <w:u w:val="single"/>
                </w:rPr>
                <w:t>yuri.paulo@minfin.gov.ao</w:t>
              </w:r>
            </w:hyperlink>
          </w:p>
          <w:p w14:paraId="24B0050E" w14:textId="1D031097" w:rsidR="00EE3A11" w:rsidRPr="00A34DED" w:rsidRDefault="00031C6C" w:rsidP="00B16145">
            <w:pPr>
              <w:keepNext/>
              <w:keepLines/>
              <w:pBdr>
                <w:top w:val="none" w:sz="0" w:space="4" w:color="auto"/>
                <w:bottom w:val="none" w:sz="0" w:space="4" w:color="auto"/>
              </w:pBdr>
              <w:rPr>
                <w:bCs/>
              </w:rPr>
            </w:pPr>
            <w:r w:rsidRPr="00A34DED">
              <w:rPr>
                <w:bCs/>
              </w:rPr>
              <w:t>https://www.ucm.minfin.gov.ao/cs/groups/public/documents/document/a%0Aw4z/ntkx/~edisp/minfin3591707 https://www.ucm.minfin.gov.ao/cs/groups/public/documents/document/a%0Aw4z/njax/~edisp/minfin3601299.pdf</w:t>
            </w:r>
          </w:p>
          <w:p w14:paraId="0FBEB338" w14:textId="77777777" w:rsidR="00EE3A11" w:rsidRPr="00A12DDE" w:rsidRDefault="00444264" w:rsidP="00B16145">
            <w:pPr>
              <w:keepNext/>
              <w:keepLines/>
              <w:spacing w:after="120"/>
              <w:rPr>
                <w:bCs/>
              </w:rPr>
            </w:pPr>
            <w:hyperlink r:id="rId11" w:tgtFrame="_blank" w:history="1">
              <w:r w:rsidR="00031C6C" w:rsidRPr="00A12DDE">
                <w:rPr>
                  <w:bCs/>
                  <w:color w:val="0000FF"/>
                  <w:u w:val="single"/>
                </w:rPr>
                <w:t>https://members.wto.org/crnattachments/2023/TBT/AGO/23_14764_00_x.pdf</w:t>
              </w:r>
            </w:hyperlink>
            <w:bookmarkEnd w:id="42"/>
          </w:p>
        </w:tc>
      </w:tr>
    </w:tbl>
    <w:p w14:paraId="48BF1D56" w14:textId="77777777" w:rsidR="00EE3A11" w:rsidRPr="002F6A28" w:rsidRDefault="00EE3A11" w:rsidP="002F6A28"/>
    <w:sectPr w:rsidR="00EE3A11" w:rsidRPr="002F6A28" w:rsidSect="0082601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C78F" w14:textId="77777777" w:rsidR="00224AEA" w:rsidRDefault="00031C6C">
      <w:r>
        <w:separator/>
      </w:r>
    </w:p>
  </w:endnote>
  <w:endnote w:type="continuationSeparator" w:id="0">
    <w:p w14:paraId="7FD915AC" w14:textId="77777777" w:rsidR="00224AEA" w:rsidRDefault="0003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6244" w14:textId="77777777" w:rsidR="009239F7" w:rsidRPr="0082601D" w:rsidRDefault="00031C6C" w:rsidP="0082601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F6CE" w14:textId="77777777" w:rsidR="009239F7" w:rsidRPr="0082601D" w:rsidRDefault="00031C6C" w:rsidP="0082601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41B1" w14:textId="77777777" w:rsidR="00EE3A11" w:rsidRPr="002F6A28" w:rsidRDefault="00031C6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02E7" w14:textId="77777777" w:rsidR="00224AEA" w:rsidRDefault="00031C6C">
      <w:r>
        <w:separator/>
      </w:r>
    </w:p>
  </w:footnote>
  <w:footnote w:type="continuationSeparator" w:id="0">
    <w:p w14:paraId="23B257F3" w14:textId="77777777" w:rsidR="00224AEA" w:rsidRDefault="00031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7B78" w14:textId="77777777" w:rsidR="0082601D" w:rsidRPr="0082601D" w:rsidRDefault="00031C6C" w:rsidP="0082601D">
    <w:pPr>
      <w:pStyle w:val="Header"/>
      <w:pBdr>
        <w:bottom w:val="single" w:sz="4" w:space="1" w:color="auto"/>
      </w:pBdr>
      <w:tabs>
        <w:tab w:val="clear" w:pos="4513"/>
        <w:tab w:val="clear" w:pos="9027"/>
      </w:tabs>
      <w:jc w:val="center"/>
    </w:pPr>
    <w:r w:rsidRPr="0082601D">
      <w:t>G/TBT/N/ANG/1</w:t>
    </w:r>
  </w:p>
  <w:p w14:paraId="567853F4" w14:textId="77777777" w:rsidR="0082601D" w:rsidRPr="0082601D" w:rsidRDefault="0082601D" w:rsidP="0082601D">
    <w:pPr>
      <w:pStyle w:val="Header"/>
      <w:pBdr>
        <w:bottom w:val="single" w:sz="4" w:space="1" w:color="auto"/>
      </w:pBdr>
      <w:tabs>
        <w:tab w:val="clear" w:pos="4513"/>
        <w:tab w:val="clear" w:pos="9027"/>
      </w:tabs>
      <w:jc w:val="center"/>
    </w:pPr>
  </w:p>
  <w:p w14:paraId="61399BAB" w14:textId="77777777" w:rsidR="0082601D" w:rsidRPr="0082601D" w:rsidRDefault="00031C6C" w:rsidP="0082601D">
    <w:pPr>
      <w:pStyle w:val="Header"/>
      <w:pBdr>
        <w:bottom w:val="single" w:sz="4" w:space="1" w:color="auto"/>
      </w:pBdr>
      <w:tabs>
        <w:tab w:val="clear" w:pos="4513"/>
        <w:tab w:val="clear" w:pos="9027"/>
      </w:tabs>
      <w:jc w:val="center"/>
    </w:pPr>
    <w:r w:rsidRPr="0082601D">
      <w:t xml:space="preserve">- </w:t>
    </w:r>
    <w:r w:rsidRPr="0082601D">
      <w:fldChar w:fldCharType="begin"/>
    </w:r>
    <w:r w:rsidRPr="0082601D">
      <w:instrText xml:space="preserve"> PAGE </w:instrText>
    </w:r>
    <w:r w:rsidRPr="0082601D">
      <w:fldChar w:fldCharType="separate"/>
    </w:r>
    <w:r w:rsidRPr="0082601D">
      <w:rPr>
        <w:noProof/>
      </w:rPr>
      <w:t>2</w:t>
    </w:r>
    <w:r w:rsidRPr="0082601D">
      <w:fldChar w:fldCharType="end"/>
    </w:r>
    <w:r w:rsidRPr="0082601D">
      <w:t xml:space="preserve"> -</w:t>
    </w:r>
  </w:p>
  <w:p w14:paraId="7A15DBC4" w14:textId="77777777" w:rsidR="009239F7" w:rsidRPr="0082601D" w:rsidRDefault="009239F7" w:rsidP="0082601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C6A8" w14:textId="77777777" w:rsidR="0082601D" w:rsidRPr="0082601D" w:rsidRDefault="00031C6C" w:rsidP="0082601D">
    <w:pPr>
      <w:pStyle w:val="Header"/>
      <w:pBdr>
        <w:bottom w:val="single" w:sz="4" w:space="1" w:color="auto"/>
      </w:pBdr>
      <w:tabs>
        <w:tab w:val="clear" w:pos="4513"/>
        <w:tab w:val="clear" w:pos="9027"/>
      </w:tabs>
      <w:jc w:val="center"/>
    </w:pPr>
    <w:r w:rsidRPr="0082601D">
      <w:t>G/TBT/N/ANG/1</w:t>
    </w:r>
  </w:p>
  <w:p w14:paraId="2431DB2C" w14:textId="77777777" w:rsidR="0082601D" w:rsidRPr="0082601D" w:rsidRDefault="0082601D" w:rsidP="0082601D">
    <w:pPr>
      <w:pStyle w:val="Header"/>
      <w:pBdr>
        <w:bottom w:val="single" w:sz="4" w:space="1" w:color="auto"/>
      </w:pBdr>
      <w:tabs>
        <w:tab w:val="clear" w:pos="4513"/>
        <w:tab w:val="clear" w:pos="9027"/>
      </w:tabs>
      <w:jc w:val="center"/>
    </w:pPr>
  </w:p>
  <w:p w14:paraId="27B1ED0B" w14:textId="77777777" w:rsidR="0082601D" w:rsidRPr="0082601D" w:rsidRDefault="00031C6C" w:rsidP="0082601D">
    <w:pPr>
      <w:pStyle w:val="Header"/>
      <w:pBdr>
        <w:bottom w:val="single" w:sz="4" w:space="1" w:color="auto"/>
      </w:pBdr>
      <w:tabs>
        <w:tab w:val="clear" w:pos="4513"/>
        <w:tab w:val="clear" w:pos="9027"/>
      </w:tabs>
      <w:jc w:val="center"/>
    </w:pPr>
    <w:r w:rsidRPr="0082601D">
      <w:t xml:space="preserve">- </w:t>
    </w:r>
    <w:r w:rsidRPr="0082601D">
      <w:fldChar w:fldCharType="begin"/>
    </w:r>
    <w:r w:rsidRPr="0082601D">
      <w:instrText xml:space="preserve"> PAGE </w:instrText>
    </w:r>
    <w:r w:rsidRPr="0082601D">
      <w:fldChar w:fldCharType="separate"/>
    </w:r>
    <w:r w:rsidRPr="0082601D">
      <w:rPr>
        <w:noProof/>
      </w:rPr>
      <w:t>2</w:t>
    </w:r>
    <w:r w:rsidRPr="0082601D">
      <w:fldChar w:fldCharType="end"/>
    </w:r>
    <w:r w:rsidRPr="0082601D">
      <w:t xml:space="preserve"> -</w:t>
    </w:r>
  </w:p>
  <w:p w14:paraId="6FDF9277" w14:textId="77777777" w:rsidR="009239F7" w:rsidRPr="0082601D" w:rsidRDefault="009239F7" w:rsidP="0082601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96BFB" w14:paraId="2BA72942" w14:textId="77777777" w:rsidTr="008612A9">
      <w:trPr>
        <w:trHeight w:val="240"/>
        <w:jc w:val="center"/>
      </w:trPr>
      <w:tc>
        <w:tcPr>
          <w:tcW w:w="3794" w:type="dxa"/>
          <w:shd w:val="clear" w:color="auto" w:fill="FFFFFF"/>
          <w:tcMar>
            <w:left w:w="108" w:type="dxa"/>
            <w:right w:w="108" w:type="dxa"/>
          </w:tcMar>
          <w:vAlign w:val="center"/>
        </w:tcPr>
        <w:p w14:paraId="600E2F96"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1B4470C6" w14:textId="77777777" w:rsidR="00ED54E0" w:rsidRPr="009239F7" w:rsidRDefault="00031C6C" w:rsidP="00B801E9">
          <w:pPr>
            <w:jc w:val="right"/>
            <w:rPr>
              <w:b/>
              <w:color w:val="FF0000"/>
              <w:szCs w:val="16"/>
            </w:rPr>
          </w:pPr>
          <w:r>
            <w:rPr>
              <w:b/>
              <w:color w:val="FF0000"/>
              <w:szCs w:val="16"/>
            </w:rPr>
            <w:t xml:space="preserve"> </w:t>
          </w:r>
        </w:p>
      </w:tc>
    </w:tr>
    <w:bookmarkEnd w:id="43"/>
    <w:tr w:rsidR="00096BFB" w14:paraId="3909DE96" w14:textId="77777777" w:rsidTr="008612A9">
      <w:trPr>
        <w:trHeight w:val="213"/>
        <w:jc w:val="center"/>
      </w:trPr>
      <w:tc>
        <w:tcPr>
          <w:tcW w:w="3794" w:type="dxa"/>
          <w:vMerge w:val="restart"/>
          <w:shd w:val="clear" w:color="auto" w:fill="FFFFFF"/>
          <w:tcMar>
            <w:left w:w="0" w:type="dxa"/>
            <w:right w:w="0" w:type="dxa"/>
          </w:tcMar>
        </w:tcPr>
        <w:p w14:paraId="46E68DD6" w14:textId="77777777" w:rsidR="00ED54E0" w:rsidRPr="009239F7" w:rsidRDefault="00031C6C" w:rsidP="00B801E9">
          <w:pPr>
            <w:jc w:val="left"/>
          </w:pPr>
          <w:r>
            <w:rPr>
              <w:noProof/>
              <w:lang w:eastAsia="en-GB"/>
            </w:rPr>
            <w:drawing>
              <wp:inline distT="0" distB="0" distL="0" distR="0" wp14:anchorId="104F3F97" wp14:editId="4B4745D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693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5DC21D0" w14:textId="77777777" w:rsidR="00ED54E0" w:rsidRPr="009239F7" w:rsidRDefault="00ED54E0" w:rsidP="00B801E9">
          <w:pPr>
            <w:jc w:val="right"/>
            <w:rPr>
              <w:b/>
              <w:szCs w:val="16"/>
            </w:rPr>
          </w:pPr>
        </w:p>
      </w:tc>
    </w:tr>
    <w:tr w:rsidR="00096BFB" w14:paraId="6BA6FEB0" w14:textId="77777777" w:rsidTr="008612A9">
      <w:trPr>
        <w:trHeight w:val="868"/>
        <w:jc w:val="center"/>
      </w:trPr>
      <w:tc>
        <w:tcPr>
          <w:tcW w:w="3794" w:type="dxa"/>
          <w:vMerge/>
          <w:shd w:val="clear" w:color="auto" w:fill="FFFFFF"/>
          <w:tcMar>
            <w:left w:w="108" w:type="dxa"/>
            <w:right w:w="108" w:type="dxa"/>
          </w:tcMar>
        </w:tcPr>
        <w:p w14:paraId="4AACF8E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8D5C301" w14:textId="77777777" w:rsidR="0082601D" w:rsidRDefault="00031C6C" w:rsidP="00B801E9">
          <w:pPr>
            <w:jc w:val="right"/>
            <w:rPr>
              <w:b/>
              <w:szCs w:val="16"/>
            </w:rPr>
          </w:pPr>
          <w:bookmarkStart w:id="44" w:name="bmkSymbols"/>
          <w:r>
            <w:rPr>
              <w:b/>
              <w:szCs w:val="16"/>
            </w:rPr>
            <w:t>G/TBT/N/AGO/1</w:t>
          </w:r>
          <w:bookmarkEnd w:id="44"/>
        </w:p>
      </w:tc>
    </w:tr>
    <w:tr w:rsidR="00096BFB" w14:paraId="62880A58" w14:textId="77777777" w:rsidTr="008612A9">
      <w:trPr>
        <w:trHeight w:val="240"/>
        <w:jc w:val="center"/>
      </w:trPr>
      <w:tc>
        <w:tcPr>
          <w:tcW w:w="3794" w:type="dxa"/>
          <w:vMerge/>
          <w:shd w:val="clear" w:color="auto" w:fill="FFFFFF"/>
          <w:tcMar>
            <w:left w:w="108" w:type="dxa"/>
            <w:right w:w="108" w:type="dxa"/>
          </w:tcMar>
          <w:vAlign w:val="center"/>
        </w:tcPr>
        <w:p w14:paraId="00859369" w14:textId="77777777" w:rsidR="00ED54E0" w:rsidRPr="009239F7" w:rsidRDefault="00ED54E0" w:rsidP="00B801E9"/>
      </w:tc>
      <w:tc>
        <w:tcPr>
          <w:tcW w:w="5448" w:type="dxa"/>
          <w:gridSpan w:val="2"/>
          <w:shd w:val="clear" w:color="auto" w:fill="FFFFFF"/>
          <w:tcMar>
            <w:left w:w="108" w:type="dxa"/>
            <w:right w:w="108" w:type="dxa"/>
          </w:tcMar>
          <w:vAlign w:val="center"/>
        </w:tcPr>
        <w:p w14:paraId="1F74E529" w14:textId="4678E905" w:rsidR="00ED54E0" w:rsidRPr="009239F7" w:rsidRDefault="00733A92" w:rsidP="00B801E9">
          <w:pPr>
            <w:jc w:val="right"/>
            <w:rPr>
              <w:szCs w:val="16"/>
            </w:rPr>
          </w:pPr>
          <w:bookmarkStart w:id="45" w:name="spsDateDistribution"/>
          <w:bookmarkStart w:id="46" w:name="bmkDate"/>
          <w:bookmarkEnd w:id="45"/>
          <w:bookmarkEnd w:id="46"/>
          <w:r>
            <w:rPr>
              <w:szCs w:val="16"/>
            </w:rPr>
            <w:t>20 December 2023</w:t>
          </w:r>
        </w:p>
      </w:tc>
    </w:tr>
    <w:tr w:rsidR="00096BFB" w14:paraId="018EA33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801BD02" w14:textId="2F68D4CA" w:rsidR="00ED54E0" w:rsidRPr="009239F7" w:rsidRDefault="00031C6C" w:rsidP="0097650D">
          <w:pPr>
            <w:jc w:val="left"/>
            <w:rPr>
              <w:b/>
            </w:rPr>
          </w:pPr>
          <w:bookmarkStart w:id="47" w:name="bmkSerial"/>
          <w:r w:rsidRPr="002F6A28">
            <w:rPr>
              <w:color w:val="FF0000"/>
              <w:szCs w:val="16"/>
            </w:rPr>
            <w:t>(</w:t>
          </w:r>
          <w:bookmarkStart w:id="48" w:name="spsSerialNumber"/>
          <w:bookmarkEnd w:id="48"/>
          <w:r>
            <w:rPr>
              <w:color w:val="FF0000"/>
              <w:szCs w:val="16"/>
            </w:rPr>
            <w:t>23-</w:t>
          </w:r>
          <w:r w:rsidR="00733A92">
            <w:rPr>
              <w:color w:val="FF0000"/>
              <w:szCs w:val="16"/>
            </w:rPr>
            <w:t>8728</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15BCA83B" w14:textId="77777777" w:rsidR="00ED54E0" w:rsidRPr="009239F7" w:rsidRDefault="00031C6C"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096BFB" w14:paraId="11C379D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8196A1F" w14:textId="77777777" w:rsidR="00ED54E0" w:rsidRPr="009239F7" w:rsidRDefault="00031C6C"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620916FB" w14:textId="77777777" w:rsidR="00ED54E0" w:rsidRPr="002F6A28" w:rsidRDefault="00031C6C" w:rsidP="00B801E9">
          <w:pPr>
            <w:jc w:val="right"/>
            <w:rPr>
              <w:bCs/>
              <w:szCs w:val="18"/>
            </w:rPr>
          </w:pPr>
          <w:bookmarkStart w:id="51" w:name="bmkLanguage"/>
          <w:r>
            <w:rPr>
              <w:bCs/>
              <w:szCs w:val="18"/>
            </w:rPr>
            <w:t>Original: English</w:t>
          </w:r>
          <w:bookmarkEnd w:id="51"/>
        </w:p>
      </w:tc>
    </w:tr>
  </w:tbl>
  <w:p w14:paraId="1325309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F349392">
      <w:start w:val="1"/>
      <w:numFmt w:val="decimal"/>
      <w:pStyle w:val="SummaryText"/>
      <w:lvlText w:val="%1."/>
      <w:lvlJc w:val="left"/>
      <w:pPr>
        <w:ind w:left="360" w:hanging="360"/>
      </w:pPr>
    </w:lvl>
    <w:lvl w:ilvl="1" w:tplc="B270E51E" w:tentative="1">
      <w:start w:val="1"/>
      <w:numFmt w:val="lowerLetter"/>
      <w:lvlText w:val="%2."/>
      <w:lvlJc w:val="left"/>
      <w:pPr>
        <w:ind w:left="1080" w:hanging="360"/>
      </w:pPr>
    </w:lvl>
    <w:lvl w:ilvl="2" w:tplc="5E4AC14E" w:tentative="1">
      <w:start w:val="1"/>
      <w:numFmt w:val="lowerRoman"/>
      <w:lvlText w:val="%3."/>
      <w:lvlJc w:val="right"/>
      <w:pPr>
        <w:ind w:left="1800" w:hanging="180"/>
      </w:pPr>
    </w:lvl>
    <w:lvl w:ilvl="3" w:tplc="7C58AEAA" w:tentative="1">
      <w:start w:val="1"/>
      <w:numFmt w:val="decimal"/>
      <w:lvlText w:val="%4."/>
      <w:lvlJc w:val="left"/>
      <w:pPr>
        <w:ind w:left="2520" w:hanging="360"/>
      </w:pPr>
    </w:lvl>
    <w:lvl w:ilvl="4" w:tplc="4F0C0FC0" w:tentative="1">
      <w:start w:val="1"/>
      <w:numFmt w:val="lowerLetter"/>
      <w:lvlText w:val="%5."/>
      <w:lvlJc w:val="left"/>
      <w:pPr>
        <w:ind w:left="3240" w:hanging="360"/>
      </w:pPr>
    </w:lvl>
    <w:lvl w:ilvl="5" w:tplc="7ACE8E86" w:tentative="1">
      <w:start w:val="1"/>
      <w:numFmt w:val="lowerRoman"/>
      <w:lvlText w:val="%6."/>
      <w:lvlJc w:val="right"/>
      <w:pPr>
        <w:ind w:left="3960" w:hanging="180"/>
      </w:pPr>
    </w:lvl>
    <w:lvl w:ilvl="6" w:tplc="3336F2A6" w:tentative="1">
      <w:start w:val="1"/>
      <w:numFmt w:val="decimal"/>
      <w:lvlText w:val="%7."/>
      <w:lvlJc w:val="left"/>
      <w:pPr>
        <w:ind w:left="4680" w:hanging="360"/>
      </w:pPr>
    </w:lvl>
    <w:lvl w:ilvl="7" w:tplc="8D66109E" w:tentative="1">
      <w:start w:val="1"/>
      <w:numFmt w:val="lowerLetter"/>
      <w:lvlText w:val="%8."/>
      <w:lvlJc w:val="left"/>
      <w:pPr>
        <w:ind w:left="5400" w:hanging="360"/>
      </w:pPr>
    </w:lvl>
    <w:lvl w:ilvl="8" w:tplc="C3AE8456" w:tentative="1">
      <w:start w:val="1"/>
      <w:numFmt w:val="lowerRoman"/>
      <w:lvlText w:val="%9."/>
      <w:lvlJc w:val="right"/>
      <w:pPr>
        <w:ind w:left="6120" w:hanging="180"/>
      </w:pPr>
    </w:lvl>
  </w:abstractNum>
  <w:num w:numId="1" w16cid:durableId="748037485">
    <w:abstractNumId w:val="9"/>
  </w:num>
  <w:num w:numId="2" w16cid:durableId="711930429">
    <w:abstractNumId w:val="7"/>
  </w:num>
  <w:num w:numId="3" w16cid:durableId="944115213">
    <w:abstractNumId w:val="6"/>
  </w:num>
  <w:num w:numId="4" w16cid:durableId="44570667">
    <w:abstractNumId w:val="5"/>
  </w:num>
  <w:num w:numId="5" w16cid:durableId="725377130">
    <w:abstractNumId w:val="4"/>
  </w:num>
  <w:num w:numId="6" w16cid:durableId="152992820">
    <w:abstractNumId w:val="12"/>
  </w:num>
  <w:num w:numId="7" w16cid:durableId="1017272918">
    <w:abstractNumId w:val="11"/>
  </w:num>
  <w:num w:numId="8" w16cid:durableId="700664052">
    <w:abstractNumId w:val="10"/>
  </w:num>
  <w:num w:numId="9" w16cid:durableId="2007509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8799034">
    <w:abstractNumId w:val="13"/>
  </w:num>
  <w:num w:numId="11" w16cid:durableId="752239867">
    <w:abstractNumId w:val="8"/>
  </w:num>
  <w:num w:numId="12" w16cid:durableId="776370792">
    <w:abstractNumId w:val="3"/>
  </w:num>
  <w:num w:numId="13" w16cid:durableId="798187344">
    <w:abstractNumId w:val="2"/>
  </w:num>
  <w:num w:numId="14" w16cid:durableId="136344826">
    <w:abstractNumId w:val="1"/>
  </w:num>
  <w:num w:numId="15" w16cid:durableId="111544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1C6C"/>
    <w:rsid w:val="00036EFF"/>
    <w:rsid w:val="00037AC4"/>
    <w:rsid w:val="000423BF"/>
    <w:rsid w:val="00071825"/>
    <w:rsid w:val="00072B36"/>
    <w:rsid w:val="00072B57"/>
    <w:rsid w:val="00074E62"/>
    <w:rsid w:val="00077F76"/>
    <w:rsid w:val="0009487E"/>
    <w:rsid w:val="00096BFB"/>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1F1172"/>
    <w:rsid w:val="00204CC3"/>
    <w:rsid w:val="00214E54"/>
    <w:rsid w:val="00224AEA"/>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4426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4786"/>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3A92"/>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2601D"/>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34DED"/>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4D9A"/>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E677A"/>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2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yuri.paulo@minfin.gov.a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s.wto.org/crnattachments/2023/TBT/AGO/23_14764_00_x.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yuri.paulo@minfin.gov.a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gola.omc@bluewin.ch"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883eb46d-6f82-4f45-8e83-94d090321daf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464E3C4-1059-4F63-9903-9A0CF319C69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520</Words>
  <Characters>3101</Characters>
  <Application>Microsoft Office Word</Application>
  <DocSecurity>0</DocSecurity>
  <Lines>71</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2023-12-20T09:49:00Z</dcterms:created>
  <dcterms:modified xsi:type="dcterms:W3CDTF">2023-12-20T13:48:00Z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G/TBT/N/ANG/1</vt:lpwstr>
  </property>
  <property fmtid="{D5CDD505-2E9C-101B-9397-08002B2CF9AE}" pid="3" name="TitusGUID">
    <vt:lpwstr>883eb46d-6f82-4f45-8e83-94d090321daf</vt:lpwstr>
  </property>
  <property fmtid="{D5CDD505-2E9C-101B-9397-08002B2CF9AE}" pid="4" name="WTOCLASSIFICATION">
    <vt:lpwstr>WTO OFFICIAL</vt:lpwstr>
  </property>
</Properties>
</file>