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D462" w14:textId="77777777" w:rsidR="009239F7" w:rsidRPr="002F6A28" w:rsidRDefault="00C83023" w:rsidP="002F6A28">
      <w:pPr>
        <w:pStyle w:val="Title"/>
        <w:rPr>
          <w:caps w:val="0"/>
          <w:kern w:val="0"/>
        </w:rPr>
      </w:pPr>
      <w:r w:rsidRPr="002F6A28">
        <w:rPr>
          <w:caps w:val="0"/>
          <w:kern w:val="0"/>
        </w:rPr>
        <w:t>NOTIFICATION</w:t>
      </w:r>
    </w:p>
    <w:p w14:paraId="27DC9C21" w14:textId="77777777" w:rsidR="009239F7" w:rsidRPr="002F6A28" w:rsidRDefault="00C83023" w:rsidP="002F6A28">
      <w:pPr>
        <w:jc w:val="center"/>
      </w:pPr>
      <w:r w:rsidRPr="002F6A28">
        <w:t>The following notification is being circulated in accordance with Article 10.6</w:t>
      </w:r>
    </w:p>
    <w:p w14:paraId="555E606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B4696" w14:paraId="7E831C47" w14:textId="77777777" w:rsidTr="0069259F">
        <w:tc>
          <w:tcPr>
            <w:tcW w:w="713" w:type="dxa"/>
            <w:tcBorders>
              <w:bottom w:val="single" w:sz="6" w:space="0" w:color="auto"/>
            </w:tcBorders>
            <w:shd w:val="clear" w:color="auto" w:fill="auto"/>
          </w:tcPr>
          <w:p w14:paraId="20A41A2B" w14:textId="77777777" w:rsidR="00F85C99" w:rsidRPr="002F6A28" w:rsidRDefault="00C83023" w:rsidP="002F6A28">
            <w:pPr>
              <w:spacing w:before="120" w:after="120"/>
              <w:jc w:val="left"/>
            </w:pPr>
            <w:r w:rsidRPr="002F6A28">
              <w:rPr>
                <w:b/>
              </w:rPr>
              <w:t>1.</w:t>
            </w:r>
          </w:p>
        </w:tc>
        <w:tc>
          <w:tcPr>
            <w:tcW w:w="8546" w:type="dxa"/>
            <w:tcBorders>
              <w:bottom w:val="single" w:sz="6" w:space="0" w:color="auto"/>
            </w:tcBorders>
            <w:shd w:val="clear" w:color="auto" w:fill="auto"/>
          </w:tcPr>
          <w:p w14:paraId="528CAE8C" w14:textId="77777777" w:rsidR="00F85C99" w:rsidRPr="002F6A28" w:rsidRDefault="00C8302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A112346" w14:textId="77777777" w:rsidR="00F85C99" w:rsidRPr="002F6A28" w:rsidRDefault="00C8302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B4696" w14:paraId="01614E65" w14:textId="77777777" w:rsidTr="0069259F">
        <w:tc>
          <w:tcPr>
            <w:tcW w:w="713" w:type="dxa"/>
            <w:tcBorders>
              <w:top w:val="single" w:sz="6" w:space="0" w:color="auto"/>
              <w:bottom w:val="single" w:sz="6" w:space="0" w:color="auto"/>
            </w:tcBorders>
            <w:shd w:val="clear" w:color="auto" w:fill="auto"/>
          </w:tcPr>
          <w:p w14:paraId="06E0C6B5" w14:textId="77777777" w:rsidR="00F85C99" w:rsidRPr="002F6A28" w:rsidRDefault="00C8302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833CB6B" w14:textId="77777777" w:rsidR="00F85C99" w:rsidRPr="002F6A28" w:rsidRDefault="00C8302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60FB484" w14:textId="77777777" w:rsidR="00EE3A11" w:rsidRPr="00C379C8" w:rsidRDefault="00C83023" w:rsidP="00155128">
            <w:r w:rsidRPr="00C379C8">
              <w:t>Uganda National Bureau of Standards</w:t>
            </w:r>
          </w:p>
          <w:p w14:paraId="538D147A" w14:textId="77777777" w:rsidR="00EE3A11" w:rsidRPr="00C379C8" w:rsidRDefault="00C83023" w:rsidP="00155128">
            <w:r w:rsidRPr="00C379C8">
              <w:t>Plot 2-12 ByPass Link, Bweyogerere Industrial and Business Park</w:t>
            </w:r>
          </w:p>
          <w:p w14:paraId="66577525" w14:textId="77777777" w:rsidR="00EE3A11" w:rsidRPr="00C83023" w:rsidRDefault="00C83023" w:rsidP="00155128">
            <w:pPr>
              <w:rPr>
                <w:lang w:val="es-ES"/>
              </w:rPr>
            </w:pPr>
            <w:r w:rsidRPr="00C83023">
              <w:rPr>
                <w:lang w:val="es-ES"/>
              </w:rPr>
              <w:t>P.O. Box 6329</w:t>
            </w:r>
          </w:p>
          <w:p w14:paraId="4435EAB4" w14:textId="77777777" w:rsidR="00EE3A11" w:rsidRPr="00C83023" w:rsidRDefault="00C83023" w:rsidP="00155128">
            <w:pPr>
              <w:rPr>
                <w:lang w:val="es-ES"/>
              </w:rPr>
            </w:pPr>
            <w:r w:rsidRPr="00C83023">
              <w:rPr>
                <w:lang w:val="es-ES"/>
              </w:rPr>
              <w:t>Kampala, Uganda</w:t>
            </w:r>
          </w:p>
          <w:p w14:paraId="6379C232" w14:textId="77777777" w:rsidR="00EE3A11" w:rsidRPr="00C83023" w:rsidRDefault="00C83023" w:rsidP="00155128">
            <w:pPr>
              <w:rPr>
                <w:lang w:val="es-ES"/>
              </w:rPr>
            </w:pPr>
            <w:r w:rsidRPr="00C83023">
              <w:rPr>
                <w:lang w:val="es-ES"/>
              </w:rPr>
              <w:t>Tel: +(256) 4 1733 3250/1/2</w:t>
            </w:r>
          </w:p>
          <w:p w14:paraId="511BEAF4" w14:textId="77777777" w:rsidR="00EE3A11" w:rsidRPr="00C83023" w:rsidRDefault="00C83023" w:rsidP="00155128">
            <w:pPr>
              <w:rPr>
                <w:lang w:val="fr-FR"/>
              </w:rPr>
            </w:pPr>
            <w:r w:rsidRPr="00C83023">
              <w:rPr>
                <w:lang w:val="fr-FR"/>
              </w:rPr>
              <w:t>Fax: +(256) 4 1428 6123</w:t>
            </w:r>
          </w:p>
          <w:p w14:paraId="371176F8" w14:textId="77777777" w:rsidR="00EE3A11" w:rsidRPr="00C83023" w:rsidRDefault="00C83023" w:rsidP="00155128">
            <w:pPr>
              <w:rPr>
                <w:lang w:val="fr-FR"/>
              </w:rPr>
            </w:pPr>
            <w:r w:rsidRPr="00C83023">
              <w:rPr>
                <w:lang w:val="fr-FR"/>
              </w:rPr>
              <w:t xml:space="preserve">E-mail: </w:t>
            </w:r>
            <w:hyperlink r:id="rId7" w:history="1">
              <w:r w:rsidRPr="00C83023">
                <w:rPr>
                  <w:color w:val="0000FF"/>
                  <w:u w:val="single"/>
                  <w:lang w:val="fr-FR"/>
                </w:rPr>
                <w:t>info@unbs.go.ug</w:t>
              </w:r>
            </w:hyperlink>
          </w:p>
          <w:p w14:paraId="340DEA40" w14:textId="77777777" w:rsidR="00EE3A11" w:rsidRPr="00C379C8" w:rsidRDefault="00C83023" w:rsidP="00155128">
            <w:pPr>
              <w:spacing w:after="120"/>
            </w:pPr>
            <w:r w:rsidRPr="00C379C8">
              <w:t xml:space="preserve">Website: </w:t>
            </w:r>
            <w:hyperlink r:id="rId8" w:tgtFrame="_blank" w:history="1">
              <w:r w:rsidRPr="00C379C8">
                <w:rPr>
                  <w:color w:val="0000FF"/>
                  <w:u w:val="single"/>
                </w:rPr>
                <w:t>https://www.unbs.go.ug</w:t>
              </w:r>
            </w:hyperlink>
            <w:bookmarkEnd w:id="5"/>
          </w:p>
          <w:p w14:paraId="14E07125" w14:textId="77777777" w:rsidR="00F85C99" w:rsidRPr="002F6A28" w:rsidRDefault="00C8302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B4696" w14:paraId="63EAB162" w14:textId="77777777" w:rsidTr="0069259F">
        <w:tc>
          <w:tcPr>
            <w:tcW w:w="713" w:type="dxa"/>
            <w:tcBorders>
              <w:top w:val="single" w:sz="6" w:space="0" w:color="auto"/>
              <w:bottom w:val="single" w:sz="6" w:space="0" w:color="auto"/>
            </w:tcBorders>
            <w:shd w:val="clear" w:color="auto" w:fill="auto"/>
          </w:tcPr>
          <w:p w14:paraId="0D0923C7" w14:textId="77777777" w:rsidR="00F85C99" w:rsidRPr="002F6A28" w:rsidRDefault="00C8302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2AE4DC8" w14:textId="77777777" w:rsidR="00F85C99" w:rsidRPr="0058336F" w:rsidRDefault="00C8302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B4696" w14:paraId="2906CE7C" w14:textId="77777777" w:rsidTr="0069259F">
        <w:tc>
          <w:tcPr>
            <w:tcW w:w="713" w:type="dxa"/>
            <w:tcBorders>
              <w:top w:val="single" w:sz="6" w:space="0" w:color="auto"/>
              <w:bottom w:val="single" w:sz="6" w:space="0" w:color="auto"/>
            </w:tcBorders>
            <w:shd w:val="clear" w:color="auto" w:fill="auto"/>
          </w:tcPr>
          <w:p w14:paraId="3DA3D5E1" w14:textId="77777777" w:rsidR="00F85C99" w:rsidRPr="002F6A28" w:rsidRDefault="00C8302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150EFA8" w14:textId="77777777" w:rsidR="00F85C99" w:rsidRPr="002F6A28" w:rsidRDefault="00C8302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Trunks, suit-cases, vanity-cases,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 (HS code(s): 4202); Other products of the textile industry (ICS code(s): 59.080.99); Leather products (ICS code(s): 59.140.35)</w:t>
            </w:r>
            <w:bookmarkEnd w:id="22"/>
          </w:p>
        </w:tc>
      </w:tr>
      <w:tr w:rsidR="005B4696" w14:paraId="0F031623" w14:textId="77777777" w:rsidTr="0069259F">
        <w:tc>
          <w:tcPr>
            <w:tcW w:w="713" w:type="dxa"/>
            <w:tcBorders>
              <w:top w:val="single" w:sz="6" w:space="0" w:color="auto"/>
              <w:bottom w:val="single" w:sz="6" w:space="0" w:color="auto"/>
            </w:tcBorders>
            <w:shd w:val="clear" w:color="auto" w:fill="auto"/>
          </w:tcPr>
          <w:p w14:paraId="052C2558" w14:textId="77777777" w:rsidR="00F85C99" w:rsidRPr="002F6A28" w:rsidRDefault="00C8302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9A16096" w14:textId="77777777" w:rsidR="00F85C99" w:rsidRPr="002F6A28" w:rsidRDefault="00C8302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2596: 2022, Travel bags — Specification, First Edition; (18 page(s), in English)</w:t>
            </w:r>
            <w:bookmarkEnd w:id="24"/>
          </w:p>
        </w:tc>
      </w:tr>
      <w:tr w:rsidR="005B4696" w14:paraId="0F0C678C" w14:textId="77777777" w:rsidTr="0069259F">
        <w:tc>
          <w:tcPr>
            <w:tcW w:w="713" w:type="dxa"/>
            <w:tcBorders>
              <w:top w:val="single" w:sz="6" w:space="0" w:color="auto"/>
              <w:bottom w:val="single" w:sz="6" w:space="0" w:color="auto"/>
            </w:tcBorders>
            <w:shd w:val="clear" w:color="auto" w:fill="auto"/>
          </w:tcPr>
          <w:p w14:paraId="047506AC" w14:textId="77777777" w:rsidR="00F85C99" w:rsidRPr="002F6A28" w:rsidRDefault="00C8302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8DB2AD" w14:textId="77777777" w:rsidR="00F85C99" w:rsidRPr="002F6A28" w:rsidRDefault="00C8302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requirements, sampling and test methods for travel bags (including suitcases).</w:t>
            </w:r>
            <w:bookmarkEnd w:id="26"/>
          </w:p>
        </w:tc>
      </w:tr>
      <w:tr w:rsidR="005B4696" w14:paraId="6826B64C" w14:textId="77777777" w:rsidTr="0069259F">
        <w:tc>
          <w:tcPr>
            <w:tcW w:w="713" w:type="dxa"/>
            <w:tcBorders>
              <w:top w:val="single" w:sz="6" w:space="0" w:color="auto"/>
              <w:bottom w:val="single" w:sz="6" w:space="0" w:color="auto"/>
            </w:tcBorders>
            <w:shd w:val="clear" w:color="auto" w:fill="auto"/>
          </w:tcPr>
          <w:p w14:paraId="69ED3163" w14:textId="77777777" w:rsidR="00F85C99" w:rsidRPr="002F6A28" w:rsidRDefault="00C8302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B8C8066" w14:textId="77777777" w:rsidR="00F85C99" w:rsidRPr="002F6A28" w:rsidRDefault="00C8302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w:t>
            </w:r>
            <w:bookmarkEnd w:id="28"/>
          </w:p>
        </w:tc>
      </w:tr>
      <w:tr w:rsidR="005B4696" w14:paraId="63AD86C9" w14:textId="77777777" w:rsidTr="0069259F">
        <w:tc>
          <w:tcPr>
            <w:tcW w:w="713" w:type="dxa"/>
            <w:tcBorders>
              <w:top w:val="single" w:sz="6" w:space="0" w:color="auto"/>
              <w:bottom w:val="single" w:sz="6" w:space="0" w:color="auto"/>
            </w:tcBorders>
            <w:shd w:val="clear" w:color="auto" w:fill="auto"/>
          </w:tcPr>
          <w:p w14:paraId="302C7B5E" w14:textId="77777777" w:rsidR="00F85C99" w:rsidRPr="002F6A28" w:rsidRDefault="00C8302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85A55B" w14:textId="77777777" w:rsidR="00072B36" w:rsidRPr="002F6A28" w:rsidRDefault="00C8302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3257696" w14:textId="77777777" w:rsidR="00F85C99" w:rsidRPr="002F6A28" w:rsidRDefault="00C83023" w:rsidP="009E75ED">
            <w:pPr>
              <w:numPr>
                <w:ilvl w:val="0"/>
                <w:numId w:val="16"/>
              </w:numPr>
              <w:spacing w:before="120" w:after="120"/>
            </w:pPr>
            <w:bookmarkStart w:id="30" w:name="sps9a"/>
            <w:r w:rsidRPr="002F6A28">
              <w:t>KS 2746-1_2017, Travel bags-Specification Part 1: Suitcase type of travel bags</w:t>
            </w:r>
          </w:p>
          <w:p w14:paraId="2F43533A" w14:textId="77777777" w:rsidR="00F85C99" w:rsidRPr="002F6A28" w:rsidRDefault="00C83023" w:rsidP="009E75ED">
            <w:pPr>
              <w:numPr>
                <w:ilvl w:val="0"/>
                <w:numId w:val="16"/>
              </w:numPr>
              <w:spacing w:before="120" w:after="120"/>
            </w:pPr>
            <w:r w:rsidRPr="002F6A28">
              <w:lastRenderedPageBreak/>
              <w:t>IS 8518: 1977, Suitcase air travel</w:t>
            </w:r>
          </w:p>
          <w:p w14:paraId="44DC9FC7" w14:textId="77777777" w:rsidR="00F85C99" w:rsidRPr="002F6A28" w:rsidRDefault="00C83023" w:rsidP="009E75ED">
            <w:pPr>
              <w:numPr>
                <w:ilvl w:val="0"/>
                <w:numId w:val="16"/>
              </w:numPr>
              <w:spacing w:before="120" w:after="120"/>
            </w:pPr>
            <w:r w:rsidRPr="002F6A28">
              <w:t>EAS 223, Zippers – Specification</w:t>
            </w:r>
          </w:p>
          <w:p w14:paraId="5EEA689D" w14:textId="77777777" w:rsidR="00F85C99" w:rsidRPr="002F6A28" w:rsidRDefault="00C83023" w:rsidP="009E75ED">
            <w:pPr>
              <w:numPr>
                <w:ilvl w:val="0"/>
                <w:numId w:val="16"/>
              </w:numPr>
              <w:spacing w:before="120" w:after="120"/>
            </w:pPr>
            <w:r w:rsidRPr="002F6A28">
              <w:t>ISO 105-B02, Textiles — Tests for colour fastness — Part B02: Colour fastness to artificial light: Xenon arc fading lamp test</w:t>
            </w:r>
          </w:p>
          <w:p w14:paraId="61BC2846" w14:textId="77777777" w:rsidR="00F85C99" w:rsidRPr="002F6A28" w:rsidRDefault="00C83023" w:rsidP="009E75ED">
            <w:pPr>
              <w:numPr>
                <w:ilvl w:val="0"/>
                <w:numId w:val="16"/>
              </w:numPr>
              <w:spacing w:before="120" w:after="120"/>
            </w:pPr>
            <w:r w:rsidRPr="002F6A28">
              <w:t>ISO 105-B04, Textiles — Tests for colour fastness — Part B04: Colour fastness to artificial weathering: Xenon arc fading lamp test</w:t>
            </w:r>
          </w:p>
          <w:p w14:paraId="0A61EC16" w14:textId="77777777" w:rsidR="00F85C99" w:rsidRPr="002F6A28" w:rsidRDefault="00C83023" w:rsidP="009E75ED">
            <w:pPr>
              <w:numPr>
                <w:ilvl w:val="0"/>
                <w:numId w:val="16"/>
              </w:numPr>
              <w:spacing w:before="120" w:after="120"/>
            </w:pPr>
            <w:r w:rsidRPr="002F6A28">
              <w:t>ISO 105-E01, Textiles — Tests for colour fastness — Part E01: Colour fastness to water</w:t>
            </w:r>
          </w:p>
          <w:p w14:paraId="69AAB59F" w14:textId="77777777" w:rsidR="00F85C99" w:rsidRPr="002F6A28" w:rsidRDefault="00C83023" w:rsidP="009E75ED">
            <w:pPr>
              <w:numPr>
                <w:ilvl w:val="0"/>
                <w:numId w:val="16"/>
              </w:numPr>
              <w:spacing w:before="120" w:after="120"/>
            </w:pPr>
            <w:r w:rsidRPr="002F6A28">
              <w:t>ISO 105-E04, Textiles — Tests for colour fastness — Part E04: Colour fastness to perspiration</w:t>
            </w:r>
          </w:p>
          <w:p w14:paraId="5506865A" w14:textId="77777777" w:rsidR="00F85C99" w:rsidRPr="002F6A28" w:rsidRDefault="00C83023" w:rsidP="009E75ED">
            <w:pPr>
              <w:numPr>
                <w:ilvl w:val="0"/>
                <w:numId w:val="16"/>
              </w:numPr>
              <w:spacing w:before="120" w:after="120"/>
            </w:pPr>
            <w:r w:rsidRPr="002F6A28">
              <w:t>ISO 105-E07, Textiles — Tests for colour fastness — Part E07: Colour fastness to spotting: Water</w:t>
            </w:r>
          </w:p>
          <w:p w14:paraId="765D129E" w14:textId="77777777" w:rsidR="00F85C99" w:rsidRPr="002F6A28" w:rsidRDefault="00C83023" w:rsidP="009E75ED">
            <w:pPr>
              <w:numPr>
                <w:ilvl w:val="0"/>
                <w:numId w:val="16"/>
              </w:numPr>
              <w:spacing w:before="120" w:after="120"/>
            </w:pPr>
            <w:r w:rsidRPr="002F6A28">
              <w:t>ISO 105-X12, Textiles — Tests for colour fastness — Part X12: Colour fastness to rubbing</w:t>
            </w:r>
          </w:p>
          <w:p w14:paraId="6BA03520" w14:textId="77777777" w:rsidR="00F85C99" w:rsidRPr="002F6A28" w:rsidRDefault="00C83023" w:rsidP="009E75ED">
            <w:pPr>
              <w:numPr>
                <w:ilvl w:val="0"/>
                <w:numId w:val="16"/>
              </w:numPr>
              <w:spacing w:before="120" w:after="120"/>
            </w:pPr>
            <w:r w:rsidRPr="002F6A28">
              <w:t>ISO 12947-2, Textiles — Determination of the abrasion resistance of fabrics by the Martindale method — Part 2: Determination of specimen breakdown</w:t>
            </w:r>
          </w:p>
          <w:p w14:paraId="7C230508" w14:textId="77777777" w:rsidR="00F85C99" w:rsidRPr="002F6A28" w:rsidRDefault="00C83023" w:rsidP="009E75ED">
            <w:pPr>
              <w:numPr>
                <w:ilvl w:val="0"/>
                <w:numId w:val="16"/>
              </w:numPr>
              <w:spacing w:before="120" w:after="120"/>
            </w:pPr>
            <w:r w:rsidRPr="002F6A28">
              <w:t>ISO 13934-1, Textiles — Tensile properties of fabrics — Part 1: Determination of maximum force and elongation at maximum force using the strip method</w:t>
            </w:r>
          </w:p>
          <w:p w14:paraId="66850036" w14:textId="77777777" w:rsidR="00F85C99" w:rsidRPr="002F6A28" w:rsidRDefault="00C83023" w:rsidP="009E75ED">
            <w:pPr>
              <w:numPr>
                <w:ilvl w:val="0"/>
                <w:numId w:val="16"/>
              </w:numPr>
              <w:spacing w:before="120" w:after="120"/>
            </w:pPr>
            <w:r w:rsidRPr="002F6A28">
              <w:t>ISO 13936-1, Textiles — Determination of the slippage resistance of yarns at a seam in woven fabrics — Part 1: Fixed seam opening method</w:t>
            </w:r>
          </w:p>
          <w:p w14:paraId="1765FEA5" w14:textId="77777777" w:rsidR="00F85C99" w:rsidRPr="002F6A28" w:rsidRDefault="00C83023" w:rsidP="009E75ED">
            <w:pPr>
              <w:numPr>
                <w:ilvl w:val="0"/>
                <w:numId w:val="16"/>
              </w:numPr>
              <w:spacing w:before="120" w:after="120"/>
            </w:pPr>
            <w:r w:rsidRPr="002F6A28">
              <w:t>ISO 13936-2, Textiles — Determination of the slippage resistance of yarns at a seam in woven fabrics — Part 2: Fixed load method</w:t>
            </w:r>
          </w:p>
          <w:p w14:paraId="3EE6D06A" w14:textId="77777777" w:rsidR="00F85C99" w:rsidRPr="002F6A28" w:rsidRDefault="00C83023" w:rsidP="009E75ED">
            <w:pPr>
              <w:numPr>
                <w:ilvl w:val="0"/>
                <w:numId w:val="16"/>
              </w:numPr>
              <w:spacing w:before="120" w:after="120"/>
            </w:pPr>
            <w:r w:rsidRPr="002F6A28">
              <w:t>ISO 13937-1, Textiles — Tear properties of fabrics — Part 1: Determination of tear force using ballistic pendulum method (Elmendorf)</w:t>
            </w:r>
          </w:p>
          <w:p w14:paraId="37D64F7F" w14:textId="77777777" w:rsidR="00F85C99" w:rsidRPr="002F6A28" w:rsidRDefault="00C83023" w:rsidP="009E75ED">
            <w:pPr>
              <w:numPr>
                <w:ilvl w:val="0"/>
                <w:numId w:val="16"/>
              </w:numPr>
              <w:spacing w:before="120" w:after="120"/>
            </w:pPr>
            <w:r w:rsidRPr="002F6A28">
              <w:t>ISO 13938-1, Textiles — Bursting properties of fabrics — Part 1: Hydraulic method for determination of bursting strength and bursting distension</w:t>
            </w:r>
          </w:p>
          <w:p w14:paraId="33B47E93" w14:textId="77777777" w:rsidR="00F85C99" w:rsidRPr="002F6A28" w:rsidRDefault="00C83023" w:rsidP="009E75ED">
            <w:pPr>
              <w:numPr>
                <w:ilvl w:val="0"/>
                <w:numId w:val="16"/>
              </w:numPr>
              <w:spacing w:before="120" w:after="120"/>
            </w:pPr>
            <w:r w:rsidRPr="002F6A28">
              <w:t>ISO 13938-2, Textiles — Bursting properties of fabrics — Part 2: Pneumatic method for determination of bursting strength and bursting distension</w:t>
            </w:r>
          </w:p>
          <w:p w14:paraId="2E689329" w14:textId="77777777" w:rsidR="00F85C99" w:rsidRPr="002F6A28" w:rsidRDefault="00C83023" w:rsidP="009E75ED">
            <w:pPr>
              <w:numPr>
                <w:ilvl w:val="0"/>
                <w:numId w:val="16"/>
              </w:numPr>
              <w:spacing w:before="120" w:after="120"/>
            </w:pPr>
            <w:r w:rsidRPr="002F6A28">
              <w:t>ISO 14362-1, Textiles — Methods for determination of certain aromatic amines derived from azo colorants — Part 1: Detection of the use of certain azo colorants accessible with and without extracting the fibres</w:t>
            </w:r>
          </w:p>
          <w:p w14:paraId="7CE269DA" w14:textId="77777777" w:rsidR="00F85C99" w:rsidRPr="002F6A28" w:rsidRDefault="00C83023" w:rsidP="009E75ED">
            <w:pPr>
              <w:numPr>
                <w:ilvl w:val="0"/>
                <w:numId w:val="16"/>
              </w:numPr>
              <w:spacing w:before="120" w:after="120"/>
            </w:pPr>
            <w:r w:rsidRPr="002F6A28">
              <w:t>ISO 14362-3, Textiles — Methods for determination of certain aromatic amines derived from azo colorants — Part 3: Detection of the use of certain azo colorants, which may release 4-aminoazobenzene</w:t>
            </w:r>
          </w:p>
          <w:p w14:paraId="1503C7DC" w14:textId="77777777" w:rsidR="00F85C99" w:rsidRPr="002F6A28" w:rsidRDefault="00C83023" w:rsidP="009E75ED">
            <w:pPr>
              <w:numPr>
                <w:ilvl w:val="0"/>
                <w:numId w:val="16"/>
              </w:numPr>
              <w:spacing w:before="120" w:after="120"/>
            </w:pPr>
            <w:r w:rsidRPr="002F6A28">
              <w:t>ISO 16373-1, Textiles — Dyestuffs — Part 1: General principles of testing coloured textiles for dyestuff identification</w:t>
            </w:r>
          </w:p>
          <w:p w14:paraId="4D16F98B" w14:textId="77777777" w:rsidR="00F85C99" w:rsidRPr="002F6A28" w:rsidRDefault="00C83023" w:rsidP="009E75ED">
            <w:pPr>
              <w:numPr>
                <w:ilvl w:val="0"/>
                <w:numId w:val="16"/>
              </w:numPr>
              <w:spacing w:before="120" w:after="120"/>
            </w:pPr>
            <w:r w:rsidRPr="002F6A28">
              <w:t>ISO 16373-2, Textiles — Dyestuffs — Part 2: General method for the determination of extractable dyestuffs including allergenic and carcinogenic dyestuffs (method using pyridine-water)</w:t>
            </w:r>
          </w:p>
          <w:p w14:paraId="0570334C" w14:textId="77777777" w:rsidR="00F85C99" w:rsidRPr="002F6A28" w:rsidRDefault="00C83023" w:rsidP="009E75ED">
            <w:pPr>
              <w:numPr>
                <w:ilvl w:val="0"/>
                <w:numId w:val="16"/>
              </w:numPr>
              <w:spacing w:before="120" w:after="120"/>
            </w:pPr>
            <w:r w:rsidRPr="002F6A28">
              <w:t>ISO 16373-3, Textiles — Dyestuffs — Part 3: Method for determination of certain carcinogenic dyestuffs (method using triethylamine/methanol)</w:t>
            </w:r>
          </w:p>
          <w:p w14:paraId="3C6CB05E" w14:textId="77777777" w:rsidR="00F85C99" w:rsidRPr="002F6A28" w:rsidRDefault="00C83023" w:rsidP="009E75ED">
            <w:pPr>
              <w:numPr>
                <w:ilvl w:val="0"/>
                <w:numId w:val="16"/>
              </w:numPr>
              <w:spacing w:before="120" w:after="120"/>
            </w:pPr>
            <w:r w:rsidRPr="002F6A28">
              <w:t>ISO 22198, Textiles — Fabrics — Determination of width and length</w:t>
            </w:r>
          </w:p>
          <w:p w14:paraId="30B6E41C" w14:textId="77777777" w:rsidR="00F85C99" w:rsidRPr="002F6A28" w:rsidRDefault="00C83023" w:rsidP="009E75ED">
            <w:pPr>
              <w:numPr>
                <w:ilvl w:val="0"/>
                <w:numId w:val="16"/>
              </w:numPr>
              <w:spacing w:before="120" w:after="120"/>
            </w:pPr>
            <w:r w:rsidRPr="002F6A28">
              <w:t>ISO 22958, Textiles — Water resistance — Rain tests: exposure to a horizontal water spray</w:t>
            </w:r>
          </w:p>
          <w:p w14:paraId="7359D777" w14:textId="77777777" w:rsidR="00F85C99" w:rsidRPr="002F6A28" w:rsidRDefault="00C83023" w:rsidP="009E75ED">
            <w:pPr>
              <w:numPr>
                <w:ilvl w:val="0"/>
                <w:numId w:val="16"/>
              </w:numPr>
              <w:spacing w:before="120" w:after="120"/>
            </w:pPr>
            <w:r w:rsidRPr="002F6A28">
              <w:t>ISO 3377-1, Leather — Physical and mechanical tests — Determination of tear load — Part 1: Single edge tear</w:t>
            </w:r>
          </w:p>
          <w:p w14:paraId="58ABF381" w14:textId="77777777" w:rsidR="00F85C99" w:rsidRPr="002F6A28" w:rsidRDefault="00C83023" w:rsidP="009E75ED">
            <w:pPr>
              <w:numPr>
                <w:ilvl w:val="0"/>
                <w:numId w:val="16"/>
              </w:numPr>
              <w:spacing w:before="120" w:after="120"/>
            </w:pPr>
            <w:r w:rsidRPr="002F6A28">
              <w:t>ISO 3377-2, Leather — Physical and mechanical tests — Determination of tear load — Part 2: Double edge tear</w:t>
            </w:r>
          </w:p>
          <w:p w14:paraId="57A97EB1" w14:textId="77777777" w:rsidR="00F85C99" w:rsidRPr="002F6A28" w:rsidRDefault="00C83023" w:rsidP="009E75ED">
            <w:pPr>
              <w:numPr>
                <w:ilvl w:val="0"/>
                <w:numId w:val="16"/>
              </w:numPr>
              <w:spacing w:before="120" w:after="120"/>
            </w:pPr>
            <w:r w:rsidRPr="002F6A28">
              <w:lastRenderedPageBreak/>
              <w:t>ISO 3758, Textiles — Care labelling code using symbols</w:t>
            </w:r>
          </w:p>
          <w:p w14:paraId="1C6E3C8C" w14:textId="77777777" w:rsidR="00F85C99" w:rsidRPr="002F6A28" w:rsidRDefault="00C83023" w:rsidP="009E75ED">
            <w:pPr>
              <w:numPr>
                <w:ilvl w:val="0"/>
                <w:numId w:val="16"/>
              </w:numPr>
              <w:spacing w:before="120" w:after="120"/>
            </w:pPr>
            <w:r w:rsidRPr="002F6A28">
              <w:t>ISO 3759, Textiles — Preparation, marking and measuring of fabric specimens and garments in tests for determination of dimensional change</w:t>
            </w:r>
          </w:p>
          <w:p w14:paraId="4C157E15" w14:textId="77777777" w:rsidR="00F85C99" w:rsidRPr="002F6A28" w:rsidRDefault="00C83023" w:rsidP="009E75ED">
            <w:pPr>
              <w:numPr>
                <w:ilvl w:val="0"/>
                <w:numId w:val="16"/>
              </w:numPr>
              <w:spacing w:before="120" w:after="120"/>
            </w:pPr>
            <w:r w:rsidRPr="002F6A28">
              <w:t>ISO 3801, Textiles — Woven fabrics — Determination of mass per unit length and mass per unit area</w:t>
            </w:r>
          </w:p>
          <w:p w14:paraId="6F92C072" w14:textId="77777777" w:rsidR="00F85C99" w:rsidRPr="002F6A28" w:rsidRDefault="00C83023" w:rsidP="009E75ED">
            <w:pPr>
              <w:numPr>
                <w:ilvl w:val="0"/>
                <w:numId w:val="16"/>
              </w:numPr>
              <w:spacing w:before="120" w:after="120"/>
            </w:pPr>
            <w:r w:rsidRPr="002F6A28">
              <w:t>ISO 5077, Textiles — Determination of dimensional change in washing and drying</w:t>
            </w:r>
          </w:p>
          <w:p w14:paraId="6BEDC6EE" w14:textId="77777777" w:rsidR="00F85C99" w:rsidRPr="002F6A28" w:rsidRDefault="00C83023" w:rsidP="009E75ED">
            <w:pPr>
              <w:numPr>
                <w:ilvl w:val="0"/>
                <w:numId w:val="16"/>
              </w:numPr>
              <w:spacing w:before="120" w:after="120"/>
            </w:pPr>
            <w:r w:rsidRPr="002F6A28">
              <w:t>ISO 6330, Textiles — Domestic washing and drying procedures for textile testing</w:t>
            </w:r>
          </w:p>
          <w:p w14:paraId="1BF5797F" w14:textId="77777777" w:rsidR="00F85C99" w:rsidRPr="002F6A28" w:rsidRDefault="00C83023" w:rsidP="009E75ED">
            <w:pPr>
              <w:numPr>
                <w:ilvl w:val="0"/>
                <w:numId w:val="16"/>
              </w:numPr>
              <w:spacing w:before="120" w:after="120"/>
            </w:pPr>
            <w:r w:rsidRPr="002F6A28">
              <w:t>ISO 6940, Textile fabrics — Burning behaviour — Determination of ease of ignition of vertically oriented specimens</w:t>
            </w:r>
          </w:p>
          <w:p w14:paraId="3342B94E" w14:textId="77777777" w:rsidR="00F85C99" w:rsidRPr="002F6A28" w:rsidRDefault="00C83023" w:rsidP="009E75ED">
            <w:pPr>
              <w:numPr>
                <w:ilvl w:val="0"/>
                <w:numId w:val="16"/>
              </w:numPr>
              <w:spacing w:before="120" w:after="120"/>
            </w:pPr>
            <w:r w:rsidRPr="002F6A28">
              <w:t>ISO 811, Textiles — Determination of resistance to water penetration — Hydrostatic pressure test</w:t>
            </w:r>
          </w:p>
          <w:p w14:paraId="21CBB9B5" w14:textId="77777777" w:rsidR="00F85C99" w:rsidRPr="002F6A28" w:rsidRDefault="00C83023" w:rsidP="009E75ED">
            <w:pPr>
              <w:numPr>
                <w:ilvl w:val="0"/>
                <w:numId w:val="16"/>
              </w:numPr>
              <w:spacing w:before="120" w:after="120"/>
            </w:pPr>
            <w:r w:rsidRPr="002F6A28">
              <w:t>US 629, Leather and fibre board – Measurement of thickness</w:t>
            </w:r>
          </w:p>
          <w:p w14:paraId="1FA01C76" w14:textId="77777777" w:rsidR="00F85C99" w:rsidRPr="002F6A28" w:rsidRDefault="00C83023" w:rsidP="009E75ED">
            <w:pPr>
              <w:numPr>
                <w:ilvl w:val="0"/>
                <w:numId w:val="16"/>
              </w:numPr>
              <w:spacing w:before="120" w:after="120"/>
            </w:pPr>
            <w:r w:rsidRPr="002F6A28">
              <w:t>US ISO 11640, Leather — Tests for colour fastness — Colour fastness to cycles of to-and-fro rubbing</w:t>
            </w:r>
          </w:p>
          <w:p w14:paraId="5C70AE30" w14:textId="77777777" w:rsidR="00F85C99" w:rsidRPr="002F6A28" w:rsidRDefault="00C83023" w:rsidP="009E75ED">
            <w:pPr>
              <w:numPr>
                <w:ilvl w:val="0"/>
                <w:numId w:val="16"/>
              </w:numPr>
              <w:spacing w:before="120" w:after="120"/>
            </w:pPr>
            <w:r w:rsidRPr="002F6A28">
              <w:t>US ISO 1833 (all parts), Textiles — Quantitative chemical analysis</w:t>
            </w:r>
          </w:p>
          <w:p w14:paraId="69D740AD" w14:textId="77777777" w:rsidR="00F85C99" w:rsidRPr="002F6A28" w:rsidRDefault="00C83023" w:rsidP="009E75ED">
            <w:pPr>
              <w:numPr>
                <w:ilvl w:val="0"/>
                <w:numId w:val="16"/>
              </w:numPr>
              <w:spacing w:before="120" w:after="120"/>
            </w:pPr>
            <w:r w:rsidRPr="002F6A28">
              <w:t>US ISO 3378, Leather — Physical and mechanical tests — Determination of resistance to grain cracking and grain crack index</w:t>
            </w:r>
          </w:p>
          <w:p w14:paraId="01D91381" w14:textId="77777777" w:rsidR="00F85C99" w:rsidRPr="002F6A28" w:rsidRDefault="00C83023" w:rsidP="009E75ED">
            <w:pPr>
              <w:numPr>
                <w:ilvl w:val="0"/>
                <w:numId w:val="16"/>
              </w:numPr>
              <w:spacing w:before="120" w:after="120"/>
            </w:pPr>
            <w:r w:rsidRPr="002F6A28">
              <w:t>US ISO 3380, Leather — Physical and mechanical tests — Determination of shrinkage temperature up to 100 °C</w:t>
            </w:r>
          </w:p>
          <w:p w14:paraId="7FCDE97E" w14:textId="77777777" w:rsidR="00F85C99" w:rsidRPr="002F6A28" w:rsidRDefault="00C83023" w:rsidP="009E75ED">
            <w:pPr>
              <w:numPr>
                <w:ilvl w:val="0"/>
                <w:numId w:val="16"/>
              </w:numPr>
              <w:spacing w:before="120" w:after="120"/>
            </w:pPr>
            <w:r w:rsidRPr="002F6A28">
              <w:t>US ISO 4045, Leather — Chemical tests — Determination of pH and difference figure</w:t>
            </w:r>
          </w:p>
          <w:p w14:paraId="1983785F" w14:textId="77777777" w:rsidR="00F85C99" w:rsidRPr="002F6A28" w:rsidRDefault="00C83023" w:rsidP="009E75ED">
            <w:pPr>
              <w:numPr>
                <w:ilvl w:val="0"/>
                <w:numId w:val="16"/>
              </w:numPr>
              <w:spacing w:before="120" w:after="120"/>
            </w:pPr>
            <w:r w:rsidRPr="002F6A28">
              <w:t>US ISO 6941, Textile fabrics — Burning behaviour — Measurement of flame spread properties of vertically oriented specimens</w:t>
            </w:r>
            <w:bookmarkEnd w:id="30"/>
          </w:p>
        </w:tc>
      </w:tr>
      <w:tr w:rsidR="005B4696" w14:paraId="1EC9A959" w14:textId="77777777" w:rsidTr="00AE6CC8">
        <w:trPr>
          <w:cantSplit/>
        </w:trPr>
        <w:tc>
          <w:tcPr>
            <w:tcW w:w="713" w:type="dxa"/>
            <w:tcBorders>
              <w:top w:val="single" w:sz="6" w:space="0" w:color="auto"/>
              <w:bottom w:val="single" w:sz="6" w:space="0" w:color="auto"/>
            </w:tcBorders>
            <w:shd w:val="clear" w:color="auto" w:fill="auto"/>
          </w:tcPr>
          <w:p w14:paraId="1318C8A7" w14:textId="77777777" w:rsidR="00EE3A11" w:rsidRPr="002F6A28" w:rsidRDefault="00C83023"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8D67D45" w14:textId="77777777" w:rsidR="00EE3A11" w:rsidRPr="002F6A28" w:rsidRDefault="00C8302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790884D" w14:textId="77777777" w:rsidR="00EE3A11" w:rsidRPr="002F6A28" w:rsidRDefault="00C8302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B4696" w14:paraId="66A89963" w14:textId="77777777" w:rsidTr="0069259F">
        <w:tc>
          <w:tcPr>
            <w:tcW w:w="713" w:type="dxa"/>
            <w:tcBorders>
              <w:top w:val="single" w:sz="6" w:space="0" w:color="auto"/>
              <w:bottom w:val="single" w:sz="6" w:space="0" w:color="auto"/>
            </w:tcBorders>
            <w:shd w:val="clear" w:color="auto" w:fill="auto"/>
          </w:tcPr>
          <w:p w14:paraId="397277BA" w14:textId="77777777" w:rsidR="00F85C99" w:rsidRPr="002F6A28" w:rsidRDefault="00C8302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767DD7A" w14:textId="77777777" w:rsidR="00F85C99" w:rsidRPr="002F6A28" w:rsidRDefault="00C8302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B4696" w14:paraId="41A24BD4" w14:textId="77777777" w:rsidTr="0069259F">
        <w:tc>
          <w:tcPr>
            <w:tcW w:w="713" w:type="dxa"/>
            <w:tcBorders>
              <w:top w:val="single" w:sz="6" w:space="0" w:color="auto"/>
            </w:tcBorders>
            <w:shd w:val="clear" w:color="auto" w:fill="auto"/>
          </w:tcPr>
          <w:p w14:paraId="6D1165C5" w14:textId="77777777" w:rsidR="00F85C99" w:rsidRPr="002F6A28" w:rsidRDefault="00C8302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F7A2B9B" w14:textId="77777777" w:rsidR="00F85C99" w:rsidRPr="002F6A28" w:rsidRDefault="00C8302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CE7A8A9" w14:textId="77777777" w:rsidR="00EE3A11" w:rsidRPr="00A12DDE" w:rsidRDefault="00C83023" w:rsidP="00B16145">
            <w:pPr>
              <w:keepNext/>
              <w:keepLines/>
              <w:rPr>
                <w:bCs/>
              </w:rPr>
            </w:pPr>
            <w:r w:rsidRPr="00A12DDE">
              <w:rPr>
                <w:bCs/>
              </w:rPr>
              <w:t>Uganda National Bureau of Standards</w:t>
            </w:r>
          </w:p>
          <w:p w14:paraId="7E3E1C94" w14:textId="77777777" w:rsidR="00EE3A11" w:rsidRPr="00A12DDE" w:rsidRDefault="00C83023" w:rsidP="00B16145">
            <w:pPr>
              <w:keepNext/>
              <w:keepLines/>
              <w:rPr>
                <w:bCs/>
              </w:rPr>
            </w:pPr>
            <w:r w:rsidRPr="00A12DDE">
              <w:rPr>
                <w:bCs/>
              </w:rPr>
              <w:t>Plot 2-12 ByPass Link, Bweyogerere Industrial and Business Park</w:t>
            </w:r>
          </w:p>
          <w:p w14:paraId="2FDB5B05" w14:textId="77777777" w:rsidR="00EE3A11" w:rsidRPr="00C83023" w:rsidRDefault="00C83023" w:rsidP="00B16145">
            <w:pPr>
              <w:keepNext/>
              <w:keepLines/>
              <w:rPr>
                <w:bCs/>
                <w:lang w:val="es-ES"/>
              </w:rPr>
            </w:pPr>
            <w:r w:rsidRPr="00C83023">
              <w:rPr>
                <w:bCs/>
                <w:lang w:val="es-ES"/>
              </w:rPr>
              <w:t>P.O. Box 6329</w:t>
            </w:r>
          </w:p>
          <w:p w14:paraId="0D3F8F09" w14:textId="77777777" w:rsidR="00EE3A11" w:rsidRPr="00C83023" w:rsidRDefault="00C83023" w:rsidP="00B16145">
            <w:pPr>
              <w:keepNext/>
              <w:keepLines/>
              <w:rPr>
                <w:bCs/>
                <w:lang w:val="es-ES"/>
              </w:rPr>
            </w:pPr>
            <w:r w:rsidRPr="00C83023">
              <w:rPr>
                <w:bCs/>
                <w:lang w:val="es-ES"/>
              </w:rPr>
              <w:t>Kampala, Uganda</w:t>
            </w:r>
          </w:p>
          <w:p w14:paraId="5A5EF2EE" w14:textId="77777777" w:rsidR="00EE3A11" w:rsidRPr="00C83023" w:rsidRDefault="00C83023" w:rsidP="00B16145">
            <w:pPr>
              <w:keepNext/>
              <w:keepLines/>
              <w:rPr>
                <w:bCs/>
                <w:lang w:val="es-ES"/>
              </w:rPr>
            </w:pPr>
            <w:r w:rsidRPr="00C83023">
              <w:rPr>
                <w:bCs/>
                <w:lang w:val="es-ES"/>
              </w:rPr>
              <w:t>Tel: +(256) 4 1733 3250/1/2</w:t>
            </w:r>
          </w:p>
          <w:p w14:paraId="079A8A2D" w14:textId="77777777" w:rsidR="00EE3A11" w:rsidRPr="00C83023" w:rsidRDefault="00C83023" w:rsidP="00B16145">
            <w:pPr>
              <w:keepNext/>
              <w:keepLines/>
              <w:rPr>
                <w:bCs/>
                <w:lang w:val="fr-FR"/>
              </w:rPr>
            </w:pPr>
            <w:r w:rsidRPr="00C83023">
              <w:rPr>
                <w:bCs/>
                <w:lang w:val="fr-FR"/>
              </w:rPr>
              <w:t>Fax: +(256) 4 1428 6123</w:t>
            </w:r>
          </w:p>
          <w:p w14:paraId="4EB3A189" w14:textId="77777777" w:rsidR="00EE3A11" w:rsidRPr="00C83023" w:rsidRDefault="00C83023" w:rsidP="00B16145">
            <w:pPr>
              <w:keepNext/>
              <w:keepLines/>
              <w:rPr>
                <w:bCs/>
                <w:lang w:val="fr-FR"/>
              </w:rPr>
            </w:pPr>
            <w:r w:rsidRPr="00C83023">
              <w:rPr>
                <w:bCs/>
                <w:lang w:val="fr-FR"/>
              </w:rPr>
              <w:t xml:space="preserve">E-mail: </w:t>
            </w:r>
            <w:hyperlink r:id="rId9" w:history="1">
              <w:r w:rsidRPr="00C83023">
                <w:rPr>
                  <w:bCs/>
                  <w:color w:val="0000FF"/>
                  <w:u w:val="single"/>
                  <w:lang w:val="fr-FR"/>
                </w:rPr>
                <w:t>info@unbs.go.ug</w:t>
              </w:r>
            </w:hyperlink>
          </w:p>
          <w:p w14:paraId="5C48DFA8" w14:textId="77777777" w:rsidR="00EE3A11" w:rsidRPr="00A12DDE" w:rsidRDefault="00C83023"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72B91688" w14:textId="77777777" w:rsidR="00EE3A11" w:rsidRPr="00A12DDE" w:rsidRDefault="005A5B8A" w:rsidP="00B16145">
            <w:pPr>
              <w:keepNext/>
              <w:keepLines/>
              <w:pBdr>
                <w:top w:val="none" w:sz="0" w:space="4" w:color="auto"/>
              </w:pBdr>
              <w:spacing w:after="120"/>
              <w:rPr>
                <w:bCs/>
              </w:rPr>
            </w:pPr>
            <w:hyperlink r:id="rId11" w:tgtFrame="_blank" w:history="1">
              <w:r w:rsidR="00C83023" w:rsidRPr="00A12DDE">
                <w:rPr>
                  <w:bCs/>
                  <w:color w:val="0000FF"/>
                  <w:u w:val="single"/>
                </w:rPr>
                <w:t>https://members.wto.org/crnattachments/2022/TBT/UGA/22_6760_00_e.pdf</w:t>
              </w:r>
            </w:hyperlink>
            <w:bookmarkEnd w:id="42"/>
          </w:p>
        </w:tc>
      </w:tr>
    </w:tbl>
    <w:p w14:paraId="0A43D790"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389C" w14:textId="77777777" w:rsidR="002645C6" w:rsidRDefault="00C83023">
      <w:r>
        <w:separator/>
      </w:r>
    </w:p>
  </w:endnote>
  <w:endnote w:type="continuationSeparator" w:id="0">
    <w:p w14:paraId="025337D6" w14:textId="77777777" w:rsidR="002645C6" w:rsidRDefault="00C8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585F" w14:textId="77777777" w:rsidR="009239F7" w:rsidRPr="002F6A28" w:rsidRDefault="00C8302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4106" w14:textId="77777777" w:rsidR="009239F7" w:rsidRPr="002F6A28" w:rsidRDefault="00C8302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4AA" w14:textId="77777777" w:rsidR="00EE3A11" w:rsidRPr="002F6A28" w:rsidRDefault="00C8302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7717" w14:textId="77777777" w:rsidR="002645C6" w:rsidRDefault="00C83023">
      <w:r>
        <w:separator/>
      </w:r>
    </w:p>
  </w:footnote>
  <w:footnote w:type="continuationSeparator" w:id="0">
    <w:p w14:paraId="194A57D9" w14:textId="77777777" w:rsidR="002645C6" w:rsidRDefault="00C8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8AD" w14:textId="77777777" w:rsidR="009239F7" w:rsidRPr="002F6A28" w:rsidRDefault="00C83023" w:rsidP="009239F7">
    <w:pPr>
      <w:pStyle w:val="Header"/>
      <w:pBdr>
        <w:bottom w:val="single" w:sz="4" w:space="1" w:color="auto"/>
      </w:pBdr>
      <w:tabs>
        <w:tab w:val="clear" w:pos="4513"/>
        <w:tab w:val="clear" w:pos="9027"/>
      </w:tabs>
      <w:jc w:val="center"/>
    </w:pPr>
    <w:r w:rsidRPr="002F6A28">
      <w:t>tbtSymbol</w:t>
    </w:r>
  </w:p>
  <w:p w14:paraId="683F0D25" w14:textId="77777777" w:rsidR="009239F7" w:rsidRPr="002F6A28" w:rsidRDefault="009239F7" w:rsidP="009239F7">
    <w:pPr>
      <w:pStyle w:val="Header"/>
      <w:pBdr>
        <w:bottom w:val="single" w:sz="4" w:space="1" w:color="auto"/>
      </w:pBdr>
      <w:tabs>
        <w:tab w:val="clear" w:pos="4513"/>
        <w:tab w:val="clear" w:pos="9027"/>
      </w:tabs>
      <w:jc w:val="center"/>
    </w:pPr>
  </w:p>
  <w:p w14:paraId="55E83EA6" w14:textId="77777777" w:rsidR="009239F7" w:rsidRPr="002F6A28" w:rsidRDefault="00C8302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B849F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6A9A" w14:textId="77777777" w:rsidR="009239F7" w:rsidRPr="002F6A28" w:rsidRDefault="00C83023" w:rsidP="009239F7">
    <w:pPr>
      <w:pStyle w:val="Header"/>
      <w:pBdr>
        <w:bottom w:val="single" w:sz="4" w:space="1" w:color="auto"/>
      </w:pBdr>
      <w:tabs>
        <w:tab w:val="clear" w:pos="4513"/>
        <w:tab w:val="clear" w:pos="9027"/>
      </w:tabs>
      <w:jc w:val="center"/>
    </w:pPr>
    <w:bookmarkStart w:id="43" w:name="spsSymbolHeader"/>
    <w:r w:rsidRPr="002F6A28">
      <w:t>G/TBT/N/UGA/1673</w:t>
    </w:r>
    <w:bookmarkEnd w:id="43"/>
  </w:p>
  <w:p w14:paraId="036F6EE4" w14:textId="77777777" w:rsidR="009239F7" w:rsidRPr="002F6A28" w:rsidRDefault="009239F7" w:rsidP="009239F7">
    <w:pPr>
      <w:pStyle w:val="Header"/>
      <w:pBdr>
        <w:bottom w:val="single" w:sz="4" w:space="1" w:color="auto"/>
      </w:pBdr>
      <w:tabs>
        <w:tab w:val="clear" w:pos="4513"/>
        <w:tab w:val="clear" w:pos="9027"/>
      </w:tabs>
      <w:jc w:val="center"/>
    </w:pPr>
  </w:p>
  <w:p w14:paraId="64FDC53E" w14:textId="77777777" w:rsidR="009239F7" w:rsidRPr="002F6A28" w:rsidRDefault="00C8302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84C00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4696" w14:paraId="639C416B" w14:textId="77777777" w:rsidTr="008612A9">
      <w:trPr>
        <w:trHeight w:val="240"/>
        <w:jc w:val="center"/>
      </w:trPr>
      <w:tc>
        <w:tcPr>
          <w:tcW w:w="3794" w:type="dxa"/>
          <w:shd w:val="clear" w:color="auto" w:fill="FFFFFF"/>
          <w:tcMar>
            <w:left w:w="108" w:type="dxa"/>
            <w:right w:w="108" w:type="dxa"/>
          </w:tcMar>
          <w:vAlign w:val="center"/>
        </w:tcPr>
        <w:p w14:paraId="2CF7EFC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EB5E844" w14:textId="77777777" w:rsidR="00ED54E0" w:rsidRPr="009239F7" w:rsidRDefault="00ED54E0" w:rsidP="00B801E9">
          <w:pPr>
            <w:jc w:val="right"/>
            <w:rPr>
              <w:b/>
              <w:color w:val="FF0000"/>
              <w:szCs w:val="16"/>
            </w:rPr>
          </w:pPr>
        </w:p>
      </w:tc>
    </w:tr>
    <w:bookmarkEnd w:id="44"/>
    <w:tr w:rsidR="005B4696" w14:paraId="7ACE0F00" w14:textId="77777777" w:rsidTr="008612A9">
      <w:trPr>
        <w:trHeight w:val="213"/>
        <w:jc w:val="center"/>
      </w:trPr>
      <w:tc>
        <w:tcPr>
          <w:tcW w:w="3794" w:type="dxa"/>
          <w:vMerge w:val="restart"/>
          <w:shd w:val="clear" w:color="auto" w:fill="FFFFFF"/>
          <w:tcMar>
            <w:left w:w="0" w:type="dxa"/>
            <w:right w:w="0" w:type="dxa"/>
          </w:tcMar>
        </w:tcPr>
        <w:p w14:paraId="7C869DC1" w14:textId="77777777" w:rsidR="00ED54E0" w:rsidRPr="009239F7" w:rsidRDefault="00C83023" w:rsidP="00B801E9">
          <w:pPr>
            <w:jc w:val="left"/>
          </w:pPr>
          <w:r>
            <w:rPr>
              <w:noProof/>
              <w:lang w:eastAsia="en-GB"/>
            </w:rPr>
            <w:drawing>
              <wp:inline distT="0" distB="0" distL="0" distR="0" wp14:anchorId="455B54D5" wp14:editId="5BD239C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7576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5EE6EE" w14:textId="77777777" w:rsidR="00ED54E0" w:rsidRPr="009239F7" w:rsidRDefault="00ED54E0" w:rsidP="00B801E9">
          <w:pPr>
            <w:jc w:val="right"/>
            <w:rPr>
              <w:b/>
              <w:szCs w:val="16"/>
            </w:rPr>
          </w:pPr>
        </w:p>
      </w:tc>
    </w:tr>
    <w:tr w:rsidR="005B4696" w14:paraId="5ADEB5EC" w14:textId="77777777" w:rsidTr="008612A9">
      <w:trPr>
        <w:trHeight w:val="868"/>
        <w:jc w:val="center"/>
      </w:trPr>
      <w:tc>
        <w:tcPr>
          <w:tcW w:w="3794" w:type="dxa"/>
          <w:vMerge/>
          <w:shd w:val="clear" w:color="auto" w:fill="FFFFFF"/>
          <w:tcMar>
            <w:left w:w="108" w:type="dxa"/>
            <w:right w:w="108" w:type="dxa"/>
          </w:tcMar>
        </w:tcPr>
        <w:p w14:paraId="4E226B5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97C914B" w14:textId="77777777" w:rsidR="009239F7" w:rsidRPr="002F6A28" w:rsidRDefault="00C83023" w:rsidP="00B801E9">
          <w:pPr>
            <w:jc w:val="right"/>
            <w:rPr>
              <w:b/>
              <w:szCs w:val="16"/>
            </w:rPr>
          </w:pPr>
          <w:bookmarkStart w:id="45" w:name="bmkSymbols"/>
          <w:r w:rsidRPr="002F6A28">
            <w:rPr>
              <w:b/>
              <w:szCs w:val="16"/>
            </w:rPr>
            <w:t>G/TBT/N/UGA/1673</w:t>
          </w:r>
          <w:bookmarkEnd w:id="45"/>
        </w:p>
      </w:tc>
    </w:tr>
    <w:tr w:rsidR="005B4696" w14:paraId="5C8309B5" w14:textId="77777777" w:rsidTr="008612A9">
      <w:trPr>
        <w:trHeight w:val="240"/>
        <w:jc w:val="center"/>
      </w:trPr>
      <w:tc>
        <w:tcPr>
          <w:tcW w:w="3794" w:type="dxa"/>
          <w:vMerge/>
          <w:shd w:val="clear" w:color="auto" w:fill="FFFFFF"/>
          <w:tcMar>
            <w:left w:w="108" w:type="dxa"/>
            <w:right w:w="108" w:type="dxa"/>
          </w:tcMar>
          <w:vAlign w:val="center"/>
        </w:tcPr>
        <w:p w14:paraId="2CF60A1C" w14:textId="77777777" w:rsidR="00ED54E0" w:rsidRPr="009239F7" w:rsidRDefault="00ED54E0" w:rsidP="00B801E9"/>
      </w:tc>
      <w:tc>
        <w:tcPr>
          <w:tcW w:w="5448" w:type="dxa"/>
          <w:gridSpan w:val="2"/>
          <w:shd w:val="clear" w:color="auto" w:fill="FFFFFF"/>
          <w:tcMar>
            <w:left w:w="108" w:type="dxa"/>
            <w:right w:w="108" w:type="dxa"/>
          </w:tcMar>
          <w:vAlign w:val="center"/>
        </w:tcPr>
        <w:p w14:paraId="75EE92CF" w14:textId="1A202138" w:rsidR="00ED54E0" w:rsidRPr="009239F7" w:rsidRDefault="00C83023" w:rsidP="00B801E9">
          <w:pPr>
            <w:jc w:val="right"/>
            <w:rPr>
              <w:szCs w:val="16"/>
            </w:rPr>
          </w:pPr>
          <w:bookmarkStart w:id="46" w:name="spsDateDistribution"/>
          <w:bookmarkStart w:id="47" w:name="bmkDate"/>
          <w:bookmarkEnd w:id="46"/>
          <w:bookmarkEnd w:id="47"/>
          <w:r>
            <w:rPr>
              <w:szCs w:val="16"/>
            </w:rPr>
            <w:t>4 October 2022</w:t>
          </w:r>
        </w:p>
      </w:tc>
    </w:tr>
    <w:tr w:rsidR="005B4696" w14:paraId="02489B1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183DFF" w14:textId="3AB60562" w:rsidR="00ED54E0" w:rsidRPr="009239F7" w:rsidRDefault="00C83023"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5A5B8A">
            <w:rPr>
              <w:color w:val="FF0000"/>
              <w:szCs w:val="16"/>
            </w:rPr>
            <w:t>7480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F0F1FEC" w14:textId="77777777" w:rsidR="00ED54E0" w:rsidRPr="009239F7" w:rsidRDefault="00C8302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B4696" w14:paraId="7229F15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72B306" w14:textId="77777777" w:rsidR="00ED54E0" w:rsidRPr="009239F7" w:rsidRDefault="00C8302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94AB5B6" w14:textId="77777777" w:rsidR="00ED54E0" w:rsidRPr="002F6A28" w:rsidRDefault="00C8302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E1D6C5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0CA5F7A">
      <w:start w:val="1"/>
      <w:numFmt w:val="decimal"/>
      <w:pStyle w:val="SummaryText"/>
      <w:lvlText w:val="%1."/>
      <w:lvlJc w:val="left"/>
      <w:pPr>
        <w:ind w:left="360" w:hanging="360"/>
      </w:pPr>
    </w:lvl>
    <w:lvl w:ilvl="1" w:tplc="5DB672F4" w:tentative="1">
      <w:start w:val="1"/>
      <w:numFmt w:val="lowerLetter"/>
      <w:lvlText w:val="%2."/>
      <w:lvlJc w:val="left"/>
      <w:pPr>
        <w:ind w:left="1080" w:hanging="360"/>
      </w:pPr>
    </w:lvl>
    <w:lvl w:ilvl="2" w:tplc="62B633EC" w:tentative="1">
      <w:start w:val="1"/>
      <w:numFmt w:val="lowerRoman"/>
      <w:lvlText w:val="%3."/>
      <w:lvlJc w:val="right"/>
      <w:pPr>
        <w:ind w:left="1800" w:hanging="180"/>
      </w:pPr>
    </w:lvl>
    <w:lvl w:ilvl="3" w:tplc="3F8C6E50" w:tentative="1">
      <w:start w:val="1"/>
      <w:numFmt w:val="decimal"/>
      <w:lvlText w:val="%4."/>
      <w:lvlJc w:val="left"/>
      <w:pPr>
        <w:ind w:left="2520" w:hanging="360"/>
      </w:pPr>
    </w:lvl>
    <w:lvl w:ilvl="4" w:tplc="6C8A86C0" w:tentative="1">
      <w:start w:val="1"/>
      <w:numFmt w:val="lowerLetter"/>
      <w:lvlText w:val="%5."/>
      <w:lvlJc w:val="left"/>
      <w:pPr>
        <w:ind w:left="3240" w:hanging="360"/>
      </w:pPr>
    </w:lvl>
    <w:lvl w:ilvl="5" w:tplc="E8FCCC46" w:tentative="1">
      <w:start w:val="1"/>
      <w:numFmt w:val="lowerRoman"/>
      <w:lvlText w:val="%6."/>
      <w:lvlJc w:val="right"/>
      <w:pPr>
        <w:ind w:left="3960" w:hanging="180"/>
      </w:pPr>
    </w:lvl>
    <w:lvl w:ilvl="6" w:tplc="1A6C1046" w:tentative="1">
      <w:start w:val="1"/>
      <w:numFmt w:val="decimal"/>
      <w:lvlText w:val="%7."/>
      <w:lvlJc w:val="left"/>
      <w:pPr>
        <w:ind w:left="4680" w:hanging="360"/>
      </w:pPr>
    </w:lvl>
    <w:lvl w:ilvl="7" w:tplc="CBB46632" w:tentative="1">
      <w:start w:val="1"/>
      <w:numFmt w:val="lowerLetter"/>
      <w:lvlText w:val="%8."/>
      <w:lvlJc w:val="left"/>
      <w:pPr>
        <w:ind w:left="5400" w:hanging="360"/>
      </w:pPr>
    </w:lvl>
    <w:lvl w:ilvl="8" w:tplc="0940475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22"/>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45C6"/>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D55BA"/>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A5B8A"/>
    <w:rsid w:val="005B04B9"/>
    <w:rsid w:val="005B4696"/>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3023"/>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6760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3</Pages>
  <Words>1033</Words>
  <Characters>6177</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2022-10-04T09:02:00Z</dcterms:created>
  <dcterms:modified xsi:type="dcterms:W3CDTF">2022-10-04T13:47:00Z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