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0CF5" w14:textId="77777777" w:rsidR="009239F7" w:rsidRPr="002F6A28" w:rsidRDefault="00DA175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11D65D" w14:textId="77777777" w:rsidR="009239F7" w:rsidRPr="002F6A28" w:rsidRDefault="00DA1759" w:rsidP="002F6A28">
      <w:pPr>
        <w:jc w:val="center"/>
      </w:pPr>
      <w:r w:rsidRPr="002F6A28">
        <w:t>The following notification is being circulated in accordance with Article 10.6</w:t>
      </w:r>
    </w:p>
    <w:p w14:paraId="335992F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F4EF3" w14:paraId="3EDC710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66E346" w14:textId="77777777" w:rsidR="00F85C99" w:rsidRPr="002F6A28" w:rsidRDefault="00DA17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299EFE" w14:textId="77777777" w:rsidR="00F85C99" w:rsidRPr="002F6A28" w:rsidRDefault="00DA175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03C53059" w14:textId="77777777" w:rsidR="00F85C99" w:rsidRPr="002F6A28" w:rsidRDefault="00DA175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F4EF3" w14:paraId="3E0E7C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97B01" w14:textId="77777777" w:rsidR="00F85C99" w:rsidRPr="002F6A28" w:rsidRDefault="00DA17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09E31" w14:textId="77777777" w:rsidR="00F85C99" w:rsidRPr="002F6A28" w:rsidRDefault="00DA175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761ACEB" w14:textId="77777777" w:rsidR="00EE3A11" w:rsidRPr="00C379C8" w:rsidRDefault="00DA1759" w:rsidP="00155128">
            <w:r w:rsidRPr="00C379C8">
              <w:t>Uganda National Bureau of Standards</w:t>
            </w:r>
          </w:p>
          <w:p w14:paraId="29339B99" w14:textId="77777777" w:rsidR="00EE3A11" w:rsidRPr="00C379C8" w:rsidRDefault="00DA1759" w:rsidP="00155128">
            <w:r w:rsidRPr="00C379C8">
              <w:t>Plot 2-12 ByPass Link, Bweyogerere Industrial and Business Park</w:t>
            </w:r>
          </w:p>
          <w:p w14:paraId="3BE50976" w14:textId="77777777" w:rsidR="00EE3A11" w:rsidRPr="00445716" w:rsidRDefault="00DA1759" w:rsidP="00155128">
            <w:pPr>
              <w:rPr>
                <w:lang w:val="es-ES"/>
              </w:rPr>
            </w:pPr>
            <w:r w:rsidRPr="00445716">
              <w:rPr>
                <w:lang w:val="es-ES"/>
              </w:rPr>
              <w:t>P.O. Box 6329</w:t>
            </w:r>
          </w:p>
          <w:p w14:paraId="5CA8B547" w14:textId="77777777" w:rsidR="00EE3A11" w:rsidRPr="00445716" w:rsidRDefault="00DA1759" w:rsidP="00155128">
            <w:pPr>
              <w:rPr>
                <w:lang w:val="es-ES"/>
              </w:rPr>
            </w:pPr>
            <w:r w:rsidRPr="00445716">
              <w:rPr>
                <w:lang w:val="es-ES"/>
              </w:rPr>
              <w:t>Kampala, Uganda</w:t>
            </w:r>
          </w:p>
          <w:p w14:paraId="4F3F5496" w14:textId="77777777" w:rsidR="00EE3A11" w:rsidRPr="00445716" w:rsidRDefault="00DA1759" w:rsidP="00155128">
            <w:pPr>
              <w:rPr>
                <w:lang w:val="es-ES"/>
              </w:rPr>
            </w:pPr>
            <w:r w:rsidRPr="00445716">
              <w:rPr>
                <w:lang w:val="es-ES"/>
              </w:rPr>
              <w:t>Tel: +(256) 4 1733 3250/1/2</w:t>
            </w:r>
          </w:p>
          <w:p w14:paraId="4B9CD8A1" w14:textId="77777777" w:rsidR="00EE3A11" w:rsidRPr="00445716" w:rsidRDefault="00DA1759" w:rsidP="00155128">
            <w:pPr>
              <w:rPr>
                <w:lang w:val="fr-CH"/>
              </w:rPr>
            </w:pPr>
            <w:proofErr w:type="gramStart"/>
            <w:r w:rsidRPr="00445716">
              <w:rPr>
                <w:lang w:val="fr-CH"/>
              </w:rPr>
              <w:t>Fax:</w:t>
            </w:r>
            <w:proofErr w:type="gramEnd"/>
            <w:r w:rsidRPr="00445716">
              <w:rPr>
                <w:lang w:val="fr-CH"/>
              </w:rPr>
              <w:t xml:space="preserve"> +(256) 4 1428 6123</w:t>
            </w:r>
          </w:p>
          <w:p w14:paraId="5B2F8608" w14:textId="77777777" w:rsidR="00EE3A11" w:rsidRPr="00445716" w:rsidRDefault="00DA1759" w:rsidP="00155128">
            <w:pPr>
              <w:rPr>
                <w:lang w:val="fr-CH"/>
              </w:rPr>
            </w:pPr>
            <w:proofErr w:type="gramStart"/>
            <w:r w:rsidRPr="00445716">
              <w:rPr>
                <w:lang w:val="fr-CH"/>
              </w:rPr>
              <w:t>E-mail:</w:t>
            </w:r>
            <w:proofErr w:type="gramEnd"/>
            <w:r w:rsidRPr="00445716">
              <w:rPr>
                <w:lang w:val="fr-CH"/>
              </w:rPr>
              <w:t xml:space="preserve"> </w:t>
            </w:r>
            <w:hyperlink r:id="rId7" w:history="1">
              <w:r w:rsidRPr="0044571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935D02D" w14:textId="77777777" w:rsidR="00EE3A11" w:rsidRPr="00C379C8" w:rsidRDefault="00DA1759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0801E13" w14:textId="77777777" w:rsidR="00F85C99" w:rsidRPr="002F6A28" w:rsidRDefault="00DA175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F4EF3" w14:paraId="684EDB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DB352" w14:textId="77777777" w:rsidR="00F85C99" w:rsidRPr="002F6A28" w:rsidRDefault="00DA17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5392B" w14:textId="77777777" w:rsidR="00F85C99" w:rsidRPr="0058336F" w:rsidRDefault="00DA175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F4EF3" w14:paraId="139618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72113" w14:textId="77777777" w:rsidR="00F85C99" w:rsidRPr="002F6A28" w:rsidRDefault="00DA17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CA015" w14:textId="77777777" w:rsidR="00F85C99" w:rsidRPr="002F6A28" w:rsidRDefault="00DA175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Meat of sheep or goats, fresh, </w:t>
            </w:r>
            <w:proofErr w:type="gramStart"/>
            <w:r w:rsidR="00EE3A11" w:rsidRPr="00C379C8">
              <w:t>chilled</w:t>
            </w:r>
            <w:proofErr w:type="gramEnd"/>
            <w:r w:rsidR="00EE3A11" w:rsidRPr="00C379C8">
              <w:t xml:space="preserve"> or frozen. (HS code(s): 0204); Meat and meat products (ICS code(s): 67.120.10), Ovine meat, Sheep meat</w:t>
            </w:r>
            <w:bookmarkEnd w:id="22"/>
          </w:p>
        </w:tc>
      </w:tr>
      <w:tr w:rsidR="006F4EF3" w14:paraId="1B019E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3F5BE9" w14:textId="77777777" w:rsidR="00F85C99" w:rsidRPr="002F6A28" w:rsidRDefault="00DA175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59FF0" w14:textId="77777777" w:rsidR="00F85C99" w:rsidRPr="002F6A28" w:rsidRDefault="00DA175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1248: 2022, Ovine (sheep) meat — Carcasses and cuts, First Edition</w:t>
            </w:r>
          </w:p>
          <w:p w14:paraId="67C566B2" w14:textId="77777777" w:rsidR="00EE3A11" w:rsidRPr="00C379C8" w:rsidRDefault="00DA1759" w:rsidP="002F6A28">
            <w:pPr>
              <w:spacing w:before="120" w:after="120"/>
            </w:pPr>
            <w:r w:rsidRPr="00C379C8">
              <w:t>Note: This Draft Uganda Standard was also notified to the SPS Committee.; (22 page(s), in English)</w:t>
            </w:r>
            <w:bookmarkEnd w:id="24"/>
          </w:p>
        </w:tc>
      </w:tr>
      <w:tr w:rsidR="006F4EF3" w14:paraId="4D6EAC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6E0BE" w14:textId="77777777" w:rsidR="00F85C99" w:rsidRPr="002F6A28" w:rsidRDefault="00DA17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89590" w14:textId="77777777" w:rsidR="00F85C99" w:rsidRPr="002F6A28" w:rsidRDefault="00DA175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grading and grades of lamb and mutton, quality requirements, safety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methods of test for lamb and mutton carcasses and cuts meant for human consumption.</w:t>
            </w:r>
            <w:bookmarkEnd w:id="26"/>
          </w:p>
        </w:tc>
      </w:tr>
      <w:tr w:rsidR="006F4EF3" w14:paraId="172C4E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D6A25" w14:textId="77777777" w:rsidR="00F85C99" w:rsidRPr="002F6A28" w:rsidRDefault="00DA17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DE2A3" w14:textId="77777777" w:rsidR="00F85C99" w:rsidRPr="002F6A28" w:rsidRDefault="00DA175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6F4EF3" w14:paraId="6328DF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9A730" w14:textId="77777777" w:rsidR="00F85C99" w:rsidRPr="002F6A28" w:rsidRDefault="00DA1759" w:rsidP="007C0BA0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F936F" w14:textId="77777777" w:rsidR="00072B36" w:rsidRPr="002F6A28" w:rsidRDefault="00DA1759" w:rsidP="007C0BA0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AF7EF99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56, Labelling of prepackaged foods — Specification</w:t>
            </w:r>
          </w:p>
          <w:p w14:paraId="14AFBE77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352A94B4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971.21, Mercury in food. Flameless atomic absorptions</w:t>
            </w:r>
          </w:p>
          <w:p w14:paraId="3D977D15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food. Atomic absorption spectrophotometer</w:t>
            </w:r>
          </w:p>
          <w:p w14:paraId="77A6513D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food. Atomic absorption spectrophotometer</w:t>
            </w:r>
          </w:p>
          <w:p w14:paraId="42877D5B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14:paraId="62E0F0FC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6A89E716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47731447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21528-1 Microbiology of the food chain — Horizontal method for the detection and enumeration of Enterobacteriaceae — Part 1: Detection of Enterobacteriaceae</w:t>
            </w:r>
          </w:p>
          <w:p w14:paraId="24DDC71B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21528-2 Microbiology of the food chain — Horizontal method for the detection and enumeration of Enterobacteriaceae — Part 2: Colony-count technique</w:t>
            </w:r>
          </w:p>
          <w:p w14:paraId="6B2C0C15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ECE/TRADE/308:2007, UNECE Standard — Ovine (sheep) meat — Carcases and cuts</w:t>
            </w:r>
          </w:p>
          <w:p w14:paraId="13D86117" w14:textId="77777777" w:rsidR="00F85C99" w:rsidRPr="00445716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  <w:jc w:val="left"/>
              <w:rPr>
                <w:lang w:val="fr-CH"/>
              </w:rPr>
            </w:pPr>
            <w:r w:rsidRPr="00445716">
              <w:rPr>
                <w:lang w:val="fr-CH"/>
              </w:rPr>
              <w:t xml:space="preserve">Codex Alimentarius </w:t>
            </w:r>
            <w:proofErr w:type="gramStart"/>
            <w:r w:rsidRPr="00445716">
              <w:rPr>
                <w:lang w:val="fr-CH"/>
              </w:rPr>
              <w:t>website:</w:t>
            </w:r>
            <w:proofErr w:type="gramEnd"/>
            <w:r w:rsidRPr="00445716">
              <w:rPr>
                <w:lang w:val="fr-CH"/>
              </w:rPr>
              <w:t xml:space="preserve"> http://www.codexalimentarius.net/mrls/pestdes/jsp/pest_q-e.jsp</w:t>
            </w:r>
          </w:p>
          <w:p w14:paraId="6F1172B7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USDA Foreign Agricultural Service website: </w:t>
            </w:r>
            <w:r w:rsidRPr="007C0BA0">
              <w:t>http://www.mrldatabase.com</w:t>
            </w:r>
          </w:p>
          <w:p w14:paraId="0B6ABBA3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USDA Agricultural Marketing Service website: </w:t>
            </w:r>
            <w:r w:rsidRPr="007C0BA0">
              <w:t>http://www.ams.usda.gov/AMSv1.0/Standards</w:t>
            </w:r>
          </w:p>
          <w:p w14:paraId="18AD1816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  <w:jc w:val="left"/>
            </w:pPr>
            <w:r w:rsidRPr="002F6A28">
              <w:t xml:space="preserve">USDA Plant Inspectorate Service website: </w:t>
            </w:r>
            <w:hyperlink r:id="rId9" w:tgtFrame="_blank" w:history="1">
              <w:r w:rsidRPr="002F6A28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4381BC7D" w14:textId="77777777" w:rsidR="00F85C99" w:rsidRPr="002F6A28" w:rsidRDefault="00DA1759" w:rsidP="007C0BA0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European Union: </w:t>
            </w:r>
            <w:r w:rsidRPr="00445716">
              <w:t>http://ec.europa.eu/sanco_pesticides/public</w:t>
            </w:r>
            <w:bookmarkEnd w:id="30"/>
          </w:p>
        </w:tc>
      </w:tr>
      <w:tr w:rsidR="006F4EF3" w14:paraId="3D8271D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6E8C5" w14:textId="77777777" w:rsidR="00EE3A11" w:rsidRPr="002F6A28" w:rsidRDefault="00DA17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C8E88" w14:textId="77777777" w:rsidR="00EE3A11" w:rsidRPr="002F6A28" w:rsidRDefault="00DA175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524BD64" w14:textId="77777777" w:rsidR="00EE3A11" w:rsidRPr="002F6A28" w:rsidRDefault="00DA175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F4EF3" w14:paraId="06748B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5BD50" w14:textId="77777777" w:rsidR="00F85C99" w:rsidRPr="002F6A28" w:rsidRDefault="00DA175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C841A" w14:textId="77777777" w:rsidR="00F85C99" w:rsidRPr="002F6A28" w:rsidRDefault="00DA175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F4EF3" w14:paraId="4BECB02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012AE1F" w14:textId="77777777" w:rsidR="00F85C99" w:rsidRPr="002F6A28" w:rsidRDefault="00DA175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7AEBE78" w14:textId="77777777" w:rsidR="00F85C99" w:rsidRPr="002F6A28" w:rsidRDefault="00DA175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CDC7F3" w14:textId="77777777" w:rsidR="00EE3A11" w:rsidRPr="00A12DDE" w:rsidRDefault="00DA17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27CA49E" w14:textId="77777777" w:rsidR="00EE3A11" w:rsidRPr="00A12DDE" w:rsidRDefault="00DA17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2C43E9B" w14:textId="77777777" w:rsidR="00EE3A11" w:rsidRPr="00445716" w:rsidRDefault="00DA1759" w:rsidP="00B16145">
            <w:pPr>
              <w:keepNext/>
              <w:keepLines/>
              <w:rPr>
                <w:bCs/>
                <w:lang w:val="es-ES"/>
              </w:rPr>
            </w:pPr>
            <w:r w:rsidRPr="00445716">
              <w:rPr>
                <w:bCs/>
                <w:lang w:val="es-ES"/>
              </w:rPr>
              <w:t>P.O. Box 6329</w:t>
            </w:r>
          </w:p>
          <w:p w14:paraId="2DA287DE" w14:textId="77777777" w:rsidR="00EE3A11" w:rsidRPr="00445716" w:rsidRDefault="00DA1759" w:rsidP="00B16145">
            <w:pPr>
              <w:keepNext/>
              <w:keepLines/>
              <w:rPr>
                <w:bCs/>
                <w:lang w:val="es-ES"/>
              </w:rPr>
            </w:pPr>
            <w:r w:rsidRPr="00445716">
              <w:rPr>
                <w:bCs/>
                <w:lang w:val="es-ES"/>
              </w:rPr>
              <w:t>Kampala, Uganda</w:t>
            </w:r>
          </w:p>
          <w:p w14:paraId="4F431508" w14:textId="77777777" w:rsidR="00EE3A11" w:rsidRPr="00445716" w:rsidRDefault="00DA1759" w:rsidP="00B16145">
            <w:pPr>
              <w:keepNext/>
              <w:keepLines/>
              <w:rPr>
                <w:bCs/>
                <w:lang w:val="es-ES"/>
              </w:rPr>
            </w:pPr>
            <w:r w:rsidRPr="00445716">
              <w:rPr>
                <w:bCs/>
                <w:lang w:val="es-ES"/>
              </w:rPr>
              <w:t>Tel: +(256) 4 1733 3250/1/2</w:t>
            </w:r>
          </w:p>
          <w:p w14:paraId="5B8AB563" w14:textId="77777777" w:rsidR="00EE3A11" w:rsidRPr="00445716" w:rsidRDefault="00DA1759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45716">
              <w:rPr>
                <w:bCs/>
                <w:lang w:val="fr-CH"/>
              </w:rPr>
              <w:t>Fax:</w:t>
            </w:r>
            <w:proofErr w:type="gramEnd"/>
            <w:r w:rsidRPr="00445716">
              <w:rPr>
                <w:bCs/>
                <w:lang w:val="fr-CH"/>
              </w:rPr>
              <w:t xml:space="preserve"> +(256) 4 1428 6123</w:t>
            </w:r>
          </w:p>
          <w:p w14:paraId="735D7CDD" w14:textId="77777777" w:rsidR="00EE3A11" w:rsidRPr="00445716" w:rsidRDefault="00DA1759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45716">
              <w:rPr>
                <w:bCs/>
                <w:lang w:val="fr-CH"/>
              </w:rPr>
              <w:t>E-mail:</w:t>
            </w:r>
            <w:proofErr w:type="gramEnd"/>
            <w:r w:rsidRPr="00445716">
              <w:rPr>
                <w:bCs/>
                <w:lang w:val="fr-CH"/>
              </w:rPr>
              <w:t xml:space="preserve"> </w:t>
            </w:r>
            <w:hyperlink r:id="rId10" w:history="1">
              <w:r w:rsidRPr="0044571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48C2BAF" w14:textId="77777777" w:rsidR="00EE3A11" w:rsidRPr="00A12DDE" w:rsidRDefault="00DA175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074CD16" w14:textId="77777777" w:rsidR="00EE3A11" w:rsidRPr="00A12DDE" w:rsidRDefault="007C0BA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A1759" w:rsidRPr="00A12DDE">
                <w:rPr>
                  <w:bCs/>
                  <w:color w:val="0000FF"/>
                  <w:u w:val="single"/>
                </w:rPr>
                <w:t>https://members.wto.org/crnattachments/2022/TBT/UGA/22_4349_00_e.pdf</w:t>
              </w:r>
            </w:hyperlink>
            <w:bookmarkEnd w:id="42"/>
          </w:p>
        </w:tc>
      </w:tr>
    </w:tbl>
    <w:p w14:paraId="522E255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848A" w14:textId="77777777" w:rsidR="00D752BD" w:rsidRDefault="00DA1759">
      <w:r>
        <w:separator/>
      </w:r>
    </w:p>
  </w:endnote>
  <w:endnote w:type="continuationSeparator" w:id="0">
    <w:p w14:paraId="68DE1586" w14:textId="77777777" w:rsidR="00D752BD" w:rsidRDefault="00DA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96EC" w14:textId="77777777" w:rsidR="009239F7" w:rsidRPr="002F6A28" w:rsidRDefault="00DA175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4A2F" w14:textId="77777777" w:rsidR="009239F7" w:rsidRPr="002F6A28" w:rsidRDefault="00DA175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B59B" w14:textId="77777777" w:rsidR="00EE3A11" w:rsidRPr="002F6A28" w:rsidRDefault="00DA175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CF99" w14:textId="77777777" w:rsidR="00D752BD" w:rsidRDefault="00DA1759">
      <w:r>
        <w:separator/>
      </w:r>
    </w:p>
  </w:footnote>
  <w:footnote w:type="continuationSeparator" w:id="0">
    <w:p w14:paraId="0F44A43D" w14:textId="77777777" w:rsidR="00D752BD" w:rsidRDefault="00DA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8892" w14:textId="77777777" w:rsidR="009239F7" w:rsidRPr="002F6A28" w:rsidRDefault="00DA17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F9197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51B3B5" w14:textId="77777777" w:rsidR="009239F7" w:rsidRPr="002F6A28" w:rsidRDefault="00DA17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67EE5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4EE6" w14:textId="77777777" w:rsidR="009239F7" w:rsidRPr="002F6A28" w:rsidRDefault="00DA17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G/TBT/N/UGA/1629</w:t>
    </w:r>
    <w:bookmarkEnd w:id="43"/>
  </w:p>
  <w:p w14:paraId="1B37A4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9F250E" w14:textId="77777777" w:rsidR="009239F7" w:rsidRPr="002F6A28" w:rsidRDefault="00DA175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5D58F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4EF3" w14:paraId="7CE6C8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BA140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9FBB7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F4EF3" w14:paraId="33F2F0F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B5FA25" w14:textId="77777777" w:rsidR="00ED54E0" w:rsidRPr="009239F7" w:rsidRDefault="00DA175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C9C2A1" wp14:editId="503C733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64367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4A282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F4EF3" w14:paraId="373F77F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128E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F1470D" w14:textId="77777777" w:rsidR="009239F7" w:rsidRPr="002F6A28" w:rsidRDefault="00DA175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G/TBT/N/UGA/1629</w:t>
          </w:r>
          <w:bookmarkEnd w:id="45"/>
        </w:p>
      </w:tc>
    </w:tr>
    <w:tr w:rsidR="006F4EF3" w14:paraId="54B77BD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9379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54F14" w14:textId="2758D7E8" w:rsidR="00ED54E0" w:rsidRPr="009239F7" w:rsidRDefault="00DA175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June 2022</w:t>
          </w:r>
        </w:p>
      </w:tc>
    </w:tr>
    <w:tr w:rsidR="006F4EF3" w14:paraId="55C9142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16F58C" w14:textId="7296A40F" w:rsidR="00ED54E0" w:rsidRPr="009239F7" w:rsidRDefault="00DA175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7C0BA0">
            <w:rPr>
              <w:color w:val="FF0000"/>
              <w:szCs w:val="16"/>
            </w:rPr>
            <w:t>4981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D6BACC" w14:textId="77777777" w:rsidR="00ED54E0" w:rsidRPr="009239F7" w:rsidRDefault="00DA175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F4EF3" w14:paraId="7B4C2F4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15FEBF" w14:textId="77777777" w:rsidR="00ED54E0" w:rsidRPr="009239F7" w:rsidRDefault="00DA175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DAA72C" w14:textId="77777777" w:rsidR="00ED54E0" w:rsidRPr="002F6A28" w:rsidRDefault="00DA175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4BDBC8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50E8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C4BD36" w:tentative="1">
      <w:start w:val="1"/>
      <w:numFmt w:val="lowerLetter"/>
      <w:lvlText w:val="%2."/>
      <w:lvlJc w:val="left"/>
      <w:pPr>
        <w:ind w:left="1080" w:hanging="360"/>
      </w:pPr>
    </w:lvl>
    <w:lvl w:ilvl="2" w:tplc="50AA0950" w:tentative="1">
      <w:start w:val="1"/>
      <w:numFmt w:val="lowerRoman"/>
      <w:lvlText w:val="%3."/>
      <w:lvlJc w:val="right"/>
      <w:pPr>
        <w:ind w:left="1800" w:hanging="180"/>
      </w:pPr>
    </w:lvl>
    <w:lvl w:ilvl="3" w:tplc="7E061F80" w:tentative="1">
      <w:start w:val="1"/>
      <w:numFmt w:val="decimal"/>
      <w:lvlText w:val="%4."/>
      <w:lvlJc w:val="left"/>
      <w:pPr>
        <w:ind w:left="2520" w:hanging="360"/>
      </w:pPr>
    </w:lvl>
    <w:lvl w:ilvl="4" w:tplc="F37A55C6" w:tentative="1">
      <w:start w:val="1"/>
      <w:numFmt w:val="lowerLetter"/>
      <w:lvlText w:val="%5."/>
      <w:lvlJc w:val="left"/>
      <w:pPr>
        <w:ind w:left="3240" w:hanging="360"/>
      </w:pPr>
    </w:lvl>
    <w:lvl w:ilvl="5" w:tplc="E950314A" w:tentative="1">
      <w:start w:val="1"/>
      <w:numFmt w:val="lowerRoman"/>
      <w:lvlText w:val="%6."/>
      <w:lvlJc w:val="right"/>
      <w:pPr>
        <w:ind w:left="3960" w:hanging="180"/>
      </w:pPr>
    </w:lvl>
    <w:lvl w:ilvl="6" w:tplc="520E31EE" w:tentative="1">
      <w:start w:val="1"/>
      <w:numFmt w:val="decimal"/>
      <w:lvlText w:val="%7."/>
      <w:lvlJc w:val="left"/>
      <w:pPr>
        <w:ind w:left="4680" w:hanging="360"/>
      </w:pPr>
    </w:lvl>
    <w:lvl w:ilvl="7" w:tplc="DAA8E18E" w:tentative="1">
      <w:start w:val="1"/>
      <w:numFmt w:val="lowerLetter"/>
      <w:lvlText w:val="%8."/>
      <w:lvlJc w:val="left"/>
      <w:pPr>
        <w:ind w:left="5400" w:hanging="360"/>
      </w:pPr>
    </w:lvl>
    <w:lvl w:ilvl="8" w:tplc="96A4A6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543C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5716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4EF3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0BA0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6787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52BD"/>
    <w:rsid w:val="00D9226C"/>
    <w:rsid w:val="00DA1759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9B27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yperlink" Target="https://members.wto.org/crnattachments/2022/TBT/UGA/22_4349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his.usda.gov/import_export/plants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19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Grivel, Dixi</cp:lastModifiedBy>
  <cp:revision>4</cp:revision>
  <dcterms:created xsi:type="dcterms:W3CDTF">2022-06-28T12:06:00Z</dcterms:created>
  <dcterms:modified xsi:type="dcterms:W3CDTF">2022-06-28T12:32:00Z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