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DD414" w14:textId="77777777" w:rsidR="009239F7" w:rsidRPr="002F6A28" w:rsidRDefault="005B4306" w:rsidP="002F6A28">
      <w:pPr>
        <w:pStyle w:val="Titre"/>
        <w:rPr>
          <w:caps w:val="0"/>
          <w:kern w:val="0"/>
        </w:rPr>
      </w:pPr>
      <w:r w:rsidRPr="002F6A28">
        <w:rPr>
          <w:caps w:val="0"/>
          <w:kern w:val="0"/>
        </w:rPr>
        <w:t>NOTIFICATION</w:t>
      </w:r>
    </w:p>
    <w:p w14:paraId="5A9E02F1" w14:textId="77777777" w:rsidR="009239F7" w:rsidRPr="002F6A28" w:rsidRDefault="005B4306" w:rsidP="002F6A28">
      <w:pPr>
        <w:jc w:val="center"/>
      </w:pPr>
      <w:r w:rsidRPr="002F6A28">
        <w:t>The following notification is being circulated in accordance with Article 10.6</w:t>
      </w:r>
    </w:p>
    <w:p w14:paraId="7AE3C52B"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CE578B" w14:paraId="01824AB0" w14:textId="77777777" w:rsidTr="0069259F">
        <w:tc>
          <w:tcPr>
            <w:tcW w:w="713" w:type="dxa"/>
            <w:tcBorders>
              <w:bottom w:val="single" w:sz="6" w:space="0" w:color="auto"/>
            </w:tcBorders>
            <w:shd w:val="clear" w:color="auto" w:fill="auto"/>
          </w:tcPr>
          <w:p w14:paraId="0F0FF8DC" w14:textId="77777777" w:rsidR="00F85C99" w:rsidRPr="002F6A28" w:rsidRDefault="005B4306" w:rsidP="002F6A28">
            <w:pPr>
              <w:spacing w:before="120" w:after="120"/>
              <w:jc w:val="left"/>
            </w:pPr>
            <w:r w:rsidRPr="002F6A28">
              <w:rPr>
                <w:b/>
              </w:rPr>
              <w:t>1.</w:t>
            </w:r>
          </w:p>
        </w:tc>
        <w:tc>
          <w:tcPr>
            <w:tcW w:w="8546" w:type="dxa"/>
            <w:tcBorders>
              <w:bottom w:val="single" w:sz="6" w:space="0" w:color="auto"/>
            </w:tcBorders>
            <w:shd w:val="clear" w:color="auto" w:fill="auto"/>
          </w:tcPr>
          <w:p w14:paraId="72CADBAC" w14:textId="77777777" w:rsidR="00F85C99" w:rsidRPr="002F6A28" w:rsidRDefault="005B4306"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UGANDA</w:t>
            </w:r>
            <w:bookmarkEnd w:id="1"/>
          </w:p>
          <w:p w14:paraId="6B5A47D3" w14:textId="77777777" w:rsidR="00F85C99" w:rsidRPr="002F6A28" w:rsidRDefault="005B4306"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CE578B" w14:paraId="234DAD73" w14:textId="77777777" w:rsidTr="0069259F">
        <w:tc>
          <w:tcPr>
            <w:tcW w:w="713" w:type="dxa"/>
            <w:tcBorders>
              <w:top w:val="single" w:sz="6" w:space="0" w:color="auto"/>
              <w:bottom w:val="single" w:sz="6" w:space="0" w:color="auto"/>
            </w:tcBorders>
            <w:shd w:val="clear" w:color="auto" w:fill="auto"/>
          </w:tcPr>
          <w:p w14:paraId="7E77FE1A" w14:textId="77777777" w:rsidR="00F85C99" w:rsidRPr="002F6A28" w:rsidRDefault="005B4306"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5C5C262D" w14:textId="77777777" w:rsidR="00F85C99" w:rsidRPr="002F6A28" w:rsidRDefault="005B4306"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563185F5" w14:textId="77777777" w:rsidR="00EE3A11" w:rsidRPr="00C379C8" w:rsidRDefault="005B4306" w:rsidP="00155128">
            <w:r w:rsidRPr="00C379C8">
              <w:t>Uganda National Bureau of Standards</w:t>
            </w:r>
          </w:p>
          <w:p w14:paraId="44ECDA46" w14:textId="77777777" w:rsidR="00EE3A11" w:rsidRPr="00C379C8" w:rsidRDefault="005B4306" w:rsidP="00155128">
            <w:r w:rsidRPr="00C379C8">
              <w:t>Plot 2-12 ByPass Link, Bweyogerere Industrial and Business Park</w:t>
            </w:r>
          </w:p>
          <w:p w14:paraId="4D7E9A34" w14:textId="77777777" w:rsidR="00EE3A11" w:rsidRPr="006B243A" w:rsidRDefault="005B4306" w:rsidP="00155128">
            <w:pPr>
              <w:rPr>
                <w:lang w:val="es-ES"/>
              </w:rPr>
            </w:pPr>
            <w:r w:rsidRPr="006B243A">
              <w:rPr>
                <w:lang w:val="es-ES"/>
              </w:rPr>
              <w:t>P.O. Box 6329</w:t>
            </w:r>
          </w:p>
          <w:p w14:paraId="0CEE9084" w14:textId="77777777" w:rsidR="00EE3A11" w:rsidRPr="006B243A" w:rsidRDefault="005B4306" w:rsidP="00155128">
            <w:pPr>
              <w:rPr>
                <w:lang w:val="es-ES"/>
              </w:rPr>
            </w:pPr>
            <w:r w:rsidRPr="006B243A">
              <w:rPr>
                <w:lang w:val="es-ES"/>
              </w:rPr>
              <w:t>Kampala, Uganda</w:t>
            </w:r>
          </w:p>
          <w:p w14:paraId="372AC057" w14:textId="77777777" w:rsidR="00EE3A11" w:rsidRPr="006B243A" w:rsidRDefault="005B4306" w:rsidP="00155128">
            <w:pPr>
              <w:rPr>
                <w:lang w:val="es-ES"/>
              </w:rPr>
            </w:pPr>
            <w:r w:rsidRPr="006B243A">
              <w:rPr>
                <w:lang w:val="es-ES"/>
              </w:rPr>
              <w:t>Tel: +(256) 4 1733 3250/1/2</w:t>
            </w:r>
          </w:p>
          <w:p w14:paraId="7E219FC5" w14:textId="77777777" w:rsidR="00EE3A11" w:rsidRPr="006B243A" w:rsidRDefault="005B4306" w:rsidP="00155128">
            <w:pPr>
              <w:rPr>
                <w:lang w:val="fr-CH"/>
              </w:rPr>
            </w:pPr>
            <w:r w:rsidRPr="006B243A">
              <w:rPr>
                <w:lang w:val="fr-CH"/>
              </w:rPr>
              <w:t>Fax: +(256) 4 1428 6123</w:t>
            </w:r>
          </w:p>
          <w:p w14:paraId="6AFB446C" w14:textId="77777777" w:rsidR="00EE3A11" w:rsidRPr="006B243A" w:rsidRDefault="005B4306" w:rsidP="00155128">
            <w:pPr>
              <w:rPr>
                <w:lang w:val="fr-CH"/>
              </w:rPr>
            </w:pPr>
            <w:r w:rsidRPr="006B243A">
              <w:rPr>
                <w:lang w:val="fr-CH"/>
              </w:rPr>
              <w:t xml:space="preserve">E-mail: </w:t>
            </w:r>
            <w:hyperlink r:id="rId7" w:history="1">
              <w:r w:rsidRPr="006B243A">
                <w:rPr>
                  <w:color w:val="0000FF"/>
                  <w:u w:val="single"/>
                  <w:lang w:val="fr-CH"/>
                </w:rPr>
                <w:t>info@unbs.go.ug</w:t>
              </w:r>
            </w:hyperlink>
          </w:p>
          <w:p w14:paraId="447CC6D0" w14:textId="77777777" w:rsidR="00EE3A11" w:rsidRPr="00C379C8" w:rsidRDefault="005B4306" w:rsidP="00155128">
            <w:pPr>
              <w:spacing w:after="120"/>
            </w:pPr>
            <w:r w:rsidRPr="00C379C8">
              <w:t xml:space="preserve">Website: </w:t>
            </w:r>
            <w:hyperlink r:id="rId8" w:tgtFrame="_blank" w:history="1">
              <w:r w:rsidRPr="00C379C8">
                <w:rPr>
                  <w:color w:val="0000FF"/>
                  <w:u w:val="single"/>
                </w:rPr>
                <w:t>https://www.unbs.go.ug</w:t>
              </w:r>
            </w:hyperlink>
            <w:bookmarkEnd w:id="5"/>
          </w:p>
          <w:p w14:paraId="01E402D7" w14:textId="77777777" w:rsidR="00F85C99" w:rsidRPr="002F6A28" w:rsidRDefault="005B4306"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CE578B" w14:paraId="039C3D2D" w14:textId="77777777" w:rsidTr="0069259F">
        <w:tc>
          <w:tcPr>
            <w:tcW w:w="713" w:type="dxa"/>
            <w:tcBorders>
              <w:top w:val="single" w:sz="6" w:space="0" w:color="auto"/>
              <w:bottom w:val="single" w:sz="6" w:space="0" w:color="auto"/>
            </w:tcBorders>
            <w:shd w:val="clear" w:color="auto" w:fill="auto"/>
          </w:tcPr>
          <w:p w14:paraId="7603E939" w14:textId="77777777" w:rsidR="00F85C99" w:rsidRPr="002F6A28" w:rsidRDefault="005B4306"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0F171563" w14:textId="77777777" w:rsidR="00F85C99" w:rsidRPr="0058336F" w:rsidRDefault="005B4306"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CE578B" w14:paraId="690BAA7F" w14:textId="77777777" w:rsidTr="0069259F">
        <w:tc>
          <w:tcPr>
            <w:tcW w:w="713" w:type="dxa"/>
            <w:tcBorders>
              <w:top w:val="single" w:sz="6" w:space="0" w:color="auto"/>
              <w:bottom w:val="single" w:sz="6" w:space="0" w:color="auto"/>
            </w:tcBorders>
            <w:shd w:val="clear" w:color="auto" w:fill="auto"/>
          </w:tcPr>
          <w:p w14:paraId="1BE3A265" w14:textId="77777777" w:rsidR="00F85C99" w:rsidRPr="002F6A28" w:rsidRDefault="005B4306"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06D9B544" w14:textId="77777777" w:rsidR="00F85C99" w:rsidRPr="002F6A28" w:rsidRDefault="005B4306"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 Other : (HS code(s): 04089); Poultry and eggs (ICS code(s): 67.120.20)</w:t>
            </w:r>
            <w:bookmarkEnd w:id="22"/>
          </w:p>
        </w:tc>
      </w:tr>
      <w:tr w:rsidR="00CE578B" w14:paraId="3387A3E5" w14:textId="77777777" w:rsidTr="0069259F">
        <w:tc>
          <w:tcPr>
            <w:tcW w:w="713" w:type="dxa"/>
            <w:tcBorders>
              <w:top w:val="single" w:sz="6" w:space="0" w:color="auto"/>
              <w:bottom w:val="single" w:sz="6" w:space="0" w:color="auto"/>
            </w:tcBorders>
            <w:shd w:val="clear" w:color="auto" w:fill="auto"/>
          </w:tcPr>
          <w:p w14:paraId="7F98BE32" w14:textId="77777777" w:rsidR="00F85C99" w:rsidRPr="002F6A28" w:rsidRDefault="005B4306"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21C5923B" w14:textId="77777777" w:rsidR="00F85C99" w:rsidRPr="002F6A28" w:rsidRDefault="005B4306"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DUS DARS 1205: 2022, Egg powder — Specification, First Edition; (22 page(s), in English)</w:t>
            </w:r>
            <w:bookmarkEnd w:id="24"/>
          </w:p>
        </w:tc>
      </w:tr>
      <w:tr w:rsidR="00CE578B" w14:paraId="5639C197" w14:textId="77777777" w:rsidTr="0069259F">
        <w:tc>
          <w:tcPr>
            <w:tcW w:w="713" w:type="dxa"/>
            <w:tcBorders>
              <w:top w:val="single" w:sz="6" w:space="0" w:color="auto"/>
              <w:bottom w:val="single" w:sz="6" w:space="0" w:color="auto"/>
            </w:tcBorders>
            <w:shd w:val="clear" w:color="auto" w:fill="auto"/>
          </w:tcPr>
          <w:p w14:paraId="75A76673" w14:textId="77777777" w:rsidR="00F85C99" w:rsidRPr="002F6A28" w:rsidRDefault="005B4306"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321236F3" w14:textId="77777777" w:rsidR="00F85C99" w:rsidRPr="002F6A28" w:rsidRDefault="005B4306"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Uganda Standard specifies the safety and quality requirements, sampling and test methods for egg powder.</w:t>
            </w:r>
          </w:p>
          <w:p w14:paraId="7FD2D4C7" w14:textId="77777777" w:rsidR="00FE448B" w:rsidRPr="00C379C8" w:rsidRDefault="005B4306" w:rsidP="002F6A28">
            <w:pPr>
              <w:spacing w:before="120" w:after="120"/>
            </w:pPr>
            <w:r w:rsidRPr="00C379C8">
              <w:t>This standard on egg powder aims to facilitate economic exchanges between countries and will contribute to the availability of quality products for the African population. It will contribute to ensure the health of African consumers.</w:t>
            </w:r>
            <w:bookmarkEnd w:id="26"/>
          </w:p>
        </w:tc>
      </w:tr>
      <w:tr w:rsidR="00CE578B" w14:paraId="5B633B82" w14:textId="77777777" w:rsidTr="0069259F">
        <w:tc>
          <w:tcPr>
            <w:tcW w:w="713" w:type="dxa"/>
            <w:tcBorders>
              <w:top w:val="single" w:sz="6" w:space="0" w:color="auto"/>
              <w:bottom w:val="single" w:sz="6" w:space="0" w:color="auto"/>
            </w:tcBorders>
            <w:shd w:val="clear" w:color="auto" w:fill="auto"/>
          </w:tcPr>
          <w:p w14:paraId="00C49BE5" w14:textId="77777777" w:rsidR="00F85C99" w:rsidRPr="002F6A28" w:rsidRDefault="005B4306"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119D5219" w14:textId="77777777" w:rsidR="00F85C99" w:rsidRPr="002F6A28" w:rsidRDefault="005B4306"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Protection of human health or safety; Quality requirements; Harmonization; Reducing trade barriers and facilitating trade</w:t>
            </w:r>
            <w:bookmarkEnd w:id="28"/>
          </w:p>
        </w:tc>
      </w:tr>
      <w:tr w:rsidR="00CE578B" w14:paraId="02BBDD81" w14:textId="77777777" w:rsidTr="0069259F">
        <w:tc>
          <w:tcPr>
            <w:tcW w:w="713" w:type="dxa"/>
            <w:tcBorders>
              <w:top w:val="single" w:sz="6" w:space="0" w:color="auto"/>
              <w:bottom w:val="single" w:sz="6" w:space="0" w:color="auto"/>
            </w:tcBorders>
            <w:shd w:val="clear" w:color="auto" w:fill="auto"/>
          </w:tcPr>
          <w:p w14:paraId="08EED8F0" w14:textId="77777777" w:rsidR="00F85C99" w:rsidRPr="002F6A28" w:rsidRDefault="005B4306"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4E051DCB" w14:textId="77777777" w:rsidR="00072B36" w:rsidRPr="002F6A28" w:rsidRDefault="005B4306"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3554CDD6" w14:textId="77777777" w:rsidR="00F85C99" w:rsidRPr="002F6A28" w:rsidRDefault="005B4306" w:rsidP="009E75ED">
            <w:pPr>
              <w:numPr>
                <w:ilvl w:val="0"/>
                <w:numId w:val="16"/>
              </w:numPr>
              <w:spacing w:before="120" w:after="120"/>
            </w:pPr>
            <w:bookmarkStart w:id="30" w:name="sps9a"/>
            <w:r w:rsidRPr="002F6A28">
              <w:t>CAC/RCP 1, Recommended international code of practice — General principles of food hygiene</w:t>
            </w:r>
          </w:p>
          <w:p w14:paraId="11696376" w14:textId="77777777" w:rsidR="00F85C99" w:rsidRPr="002F6A28" w:rsidRDefault="005B4306" w:rsidP="009E75ED">
            <w:pPr>
              <w:numPr>
                <w:ilvl w:val="0"/>
                <w:numId w:val="16"/>
              </w:numPr>
              <w:spacing w:before="120" w:after="120"/>
            </w:pPr>
            <w:r w:rsidRPr="002F6A28">
              <w:t>ISO 936:1998, Meat and meat products — Determination of total ash</w:t>
            </w:r>
          </w:p>
          <w:p w14:paraId="13195BBE" w14:textId="77777777" w:rsidR="00F85C99" w:rsidRPr="002F6A28" w:rsidRDefault="005B4306" w:rsidP="009E75ED">
            <w:pPr>
              <w:numPr>
                <w:ilvl w:val="0"/>
                <w:numId w:val="16"/>
              </w:numPr>
              <w:spacing w:before="120" w:after="120"/>
            </w:pPr>
            <w:r w:rsidRPr="002F6A28">
              <w:lastRenderedPageBreak/>
              <w:t>ISO 1736 [IDF 9], Dried milk and dried milk products — Determination of fat content — Gravimetric method (Reference method)</w:t>
            </w:r>
          </w:p>
          <w:p w14:paraId="4EE15280" w14:textId="77777777" w:rsidR="00F85C99" w:rsidRPr="002F6A28" w:rsidRDefault="005B4306" w:rsidP="009E75ED">
            <w:pPr>
              <w:numPr>
                <w:ilvl w:val="0"/>
                <w:numId w:val="16"/>
              </w:numPr>
              <w:spacing w:before="120" w:after="120"/>
            </w:pPr>
            <w:r w:rsidRPr="002F6A28">
              <w:t>ISO 1737 [IDF 13], Evaporated milk and sweetened condensed milk — Determination of fat content — Gravimetric method (Reference method)</w:t>
            </w:r>
          </w:p>
          <w:p w14:paraId="3526E778" w14:textId="77777777" w:rsidR="00F85C99" w:rsidRPr="002F6A28" w:rsidRDefault="005B4306" w:rsidP="009E75ED">
            <w:pPr>
              <w:numPr>
                <w:ilvl w:val="0"/>
                <w:numId w:val="16"/>
              </w:numPr>
              <w:spacing w:before="120" w:after="120"/>
            </w:pPr>
            <w:r w:rsidRPr="002F6A28">
              <w:t>ISO 4833-1, Microbiology of the food chain — Horizontal method for the enumeration of microorganisms — Part 1: Colony count at 30 °C by the pour plate technique</w:t>
            </w:r>
          </w:p>
          <w:p w14:paraId="308AC0CF" w14:textId="77777777" w:rsidR="00F85C99" w:rsidRPr="002F6A28" w:rsidRDefault="005B4306" w:rsidP="009E75ED">
            <w:pPr>
              <w:numPr>
                <w:ilvl w:val="0"/>
                <w:numId w:val="16"/>
              </w:numPr>
              <w:spacing w:before="120" w:after="120"/>
            </w:pPr>
            <w:r w:rsidRPr="002F6A28">
              <w:t>ISO 4833-2, Microbiology of the food chain — Horizontal method for the enumeration of microorganisms — Part 2: Colony count at 30 °C by the surface plating technique</w:t>
            </w:r>
          </w:p>
          <w:p w14:paraId="56139359" w14:textId="77777777" w:rsidR="00F85C99" w:rsidRPr="002F6A28" w:rsidRDefault="005B4306" w:rsidP="009E75ED">
            <w:pPr>
              <w:numPr>
                <w:ilvl w:val="0"/>
                <w:numId w:val="16"/>
              </w:numPr>
              <w:spacing w:before="120" w:after="120"/>
            </w:pPr>
            <w:r w:rsidRPr="002F6A28">
              <w:t>ISO 5985, Animal feeding stuffs — Determination of ash insoluble in hydrochloric acid</w:t>
            </w:r>
          </w:p>
          <w:p w14:paraId="4808A87B" w14:textId="77777777" w:rsidR="00F85C99" w:rsidRPr="002F6A28" w:rsidRDefault="005B4306" w:rsidP="009E75ED">
            <w:pPr>
              <w:numPr>
                <w:ilvl w:val="0"/>
                <w:numId w:val="16"/>
              </w:numPr>
              <w:spacing w:before="120" w:after="120"/>
            </w:pPr>
            <w:r w:rsidRPr="002F6A28">
              <w:t>ISO 6579-1, Microbiology of the food chain — Horizontal method for the detection, enumeration and serotyping of Salmonella — Part 1: Detection of Salmonella spp.</w:t>
            </w:r>
          </w:p>
          <w:p w14:paraId="0F3446C9" w14:textId="77777777" w:rsidR="00F85C99" w:rsidRPr="002F6A28" w:rsidRDefault="005B4306" w:rsidP="009E75ED">
            <w:pPr>
              <w:numPr>
                <w:ilvl w:val="0"/>
                <w:numId w:val="16"/>
              </w:numPr>
              <w:spacing w:before="120" w:after="120"/>
            </w:pPr>
            <w:r w:rsidRPr="002F6A28">
              <w:t>ISO 8156 [IDF 129], Dried milk and dried milk products — Determination of insolubility index</w:t>
            </w:r>
          </w:p>
          <w:p w14:paraId="638C4729" w14:textId="77777777" w:rsidR="00F85C99" w:rsidRPr="002F6A28" w:rsidRDefault="005B4306" w:rsidP="009E75ED">
            <w:pPr>
              <w:numPr>
                <w:ilvl w:val="0"/>
                <w:numId w:val="16"/>
              </w:numPr>
              <w:spacing w:before="120" w:after="120"/>
            </w:pPr>
            <w:r w:rsidRPr="002F6A28">
              <w:t>ISO 16649-2, Microbiology of food and animal feeding stuffs — Horizontal method for the enumeration of beta-glucuronidase-positive Escherichia coli — Part 2: Colony-count technique at 44 degrees C using 5-bromo-4-chloro-3-indolyl beta-D-glucuronide</w:t>
            </w:r>
          </w:p>
          <w:p w14:paraId="1792EE4D" w14:textId="77777777" w:rsidR="00F85C99" w:rsidRPr="002F6A28" w:rsidRDefault="005B4306" w:rsidP="009E75ED">
            <w:pPr>
              <w:numPr>
                <w:ilvl w:val="0"/>
                <w:numId w:val="16"/>
              </w:numPr>
              <w:spacing w:before="120" w:after="120"/>
            </w:pPr>
            <w:r w:rsidRPr="002F6A28">
              <w:t>ISO 21528-2, Microbiology of the food chain — Horizontal method for the detection and enumeration of Enterobacteriaceae — Part 2: Colony-count technique</w:t>
            </w:r>
          </w:p>
          <w:p w14:paraId="7ACCC3DB" w14:textId="77777777" w:rsidR="00F85C99" w:rsidRPr="002F6A28" w:rsidRDefault="005B4306" w:rsidP="009E75ED">
            <w:pPr>
              <w:numPr>
                <w:ilvl w:val="0"/>
                <w:numId w:val="16"/>
              </w:numPr>
              <w:spacing w:before="120" w:after="120"/>
            </w:pPr>
            <w:r w:rsidRPr="002F6A28">
              <w:t>ISO 23776, Meat and meat products — Determination of total phosphorous content</w:t>
            </w:r>
          </w:p>
          <w:p w14:paraId="1C829821" w14:textId="77777777" w:rsidR="00F85C99" w:rsidRPr="002F6A28" w:rsidRDefault="005B4306" w:rsidP="009E75ED">
            <w:pPr>
              <w:numPr>
                <w:ilvl w:val="0"/>
                <w:numId w:val="16"/>
              </w:numPr>
              <w:spacing w:before="120" w:after="120"/>
            </w:pPr>
            <w:r w:rsidRPr="002F6A28">
              <w:t>Regulations Governing the Voluntary Grading of Shell Eggs, 7 CFR Part 56, Effective March 30, 2008</w:t>
            </w:r>
          </w:p>
          <w:p w14:paraId="5912EF4C" w14:textId="77777777" w:rsidR="00F85C99" w:rsidRPr="002F6A28" w:rsidRDefault="005B4306" w:rsidP="009E75ED">
            <w:pPr>
              <w:numPr>
                <w:ilvl w:val="0"/>
                <w:numId w:val="16"/>
              </w:numPr>
              <w:spacing w:before="120" w:after="120"/>
            </w:pPr>
            <w:r w:rsidRPr="002F6A28">
              <w:t>United States Standards, Grades, and Weight Classes for Shell Eggs, AMS 56, Effective July 20, 2000</w:t>
            </w:r>
          </w:p>
          <w:p w14:paraId="4673111F" w14:textId="77777777" w:rsidR="00F85C99" w:rsidRPr="002F6A28" w:rsidRDefault="005B4306" w:rsidP="009E75ED">
            <w:pPr>
              <w:numPr>
                <w:ilvl w:val="0"/>
                <w:numId w:val="16"/>
              </w:numPr>
              <w:spacing w:before="120" w:after="120"/>
            </w:pPr>
            <w:r w:rsidRPr="002F6A28">
              <w:t>IS 4723:1978(R2000), Specification for Egg Powder</w:t>
            </w:r>
          </w:p>
          <w:p w14:paraId="4764BC49" w14:textId="77777777" w:rsidR="00F85C99" w:rsidRPr="006B243A" w:rsidRDefault="005B4306" w:rsidP="006B243A">
            <w:pPr>
              <w:numPr>
                <w:ilvl w:val="0"/>
                <w:numId w:val="16"/>
              </w:numPr>
              <w:spacing w:before="120" w:after="120"/>
              <w:jc w:val="left"/>
            </w:pPr>
            <w:r w:rsidRPr="006B243A">
              <w:rPr>
                <w:lang w:val="fr-CH"/>
              </w:rPr>
              <w:t xml:space="preserve">Codex Alimentarius website: </w:t>
            </w:r>
            <w:r w:rsidRPr="006B243A">
              <w:t>http://www.codexalimentarius.net/mrls/vetdrugs/jsp/vetd_q-e.jsp</w:t>
            </w:r>
          </w:p>
          <w:p w14:paraId="7E98172E" w14:textId="77777777" w:rsidR="00F85C99" w:rsidRPr="002F6A28" w:rsidRDefault="005B4306" w:rsidP="009E75ED">
            <w:pPr>
              <w:numPr>
                <w:ilvl w:val="0"/>
                <w:numId w:val="16"/>
              </w:numPr>
              <w:spacing w:before="120" w:after="120"/>
            </w:pPr>
            <w:r w:rsidRPr="002F6A28">
              <w:t xml:space="preserve">USDA Foreign Agricultural Service website: </w:t>
            </w:r>
            <w:r w:rsidRPr="006B243A">
              <w:t>http://www.mrldatabase.com</w:t>
            </w:r>
          </w:p>
          <w:p w14:paraId="2BBE37AC" w14:textId="77777777" w:rsidR="00F85C99" w:rsidRPr="002F6A28" w:rsidRDefault="005B4306" w:rsidP="006B243A">
            <w:pPr>
              <w:numPr>
                <w:ilvl w:val="0"/>
                <w:numId w:val="16"/>
              </w:numPr>
              <w:spacing w:before="120" w:after="120"/>
              <w:jc w:val="left"/>
            </w:pPr>
            <w:r w:rsidRPr="002F6A28">
              <w:t xml:space="preserve">USDA Agricultural Marketing Service website: </w:t>
            </w:r>
            <w:r w:rsidRPr="006B243A">
              <w:t>http://www.ams.usda.gov/AMSv1.0/Standards</w:t>
            </w:r>
          </w:p>
          <w:p w14:paraId="3B6A93FB" w14:textId="77777777" w:rsidR="00F85C99" w:rsidRPr="002F6A28" w:rsidRDefault="005B4306" w:rsidP="006B243A">
            <w:pPr>
              <w:numPr>
                <w:ilvl w:val="0"/>
                <w:numId w:val="16"/>
              </w:numPr>
              <w:spacing w:before="120" w:after="120"/>
              <w:jc w:val="left"/>
            </w:pPr>
            <w:r w:rsidRPr="002F6A28">
              <w:t xml:space="preserve">European Union: </w:t>
            </w:r>
            <w:r w:rsidRPr="006B243A">
              <w:t>http://ec.europa.eu/enterprise/sectors/pharmaceuticals/veterinary-use/maximumresidue-limits/index_en.ht</w:t>
            </w:r>
            <w:bookmarkEnd w:id="30"/>
          </w:p>
        </w:tc>
      </w:tr>
      <w:tr w:rsidR="00CE578B" w14:paraId="1AD87042" w14:textId="77777777" w:rsidTr="00AE6CC8">
        <w:trPr>
          <w:cantSplit/>
        </w:trPr>
        <w:tc>
          <w:tcPr>
            <w:tcW w:w="713" w:type="dxa"/>
            <w:tcBorders>
              <w:top w:val="single" w:sz="6" w:space="0" w:color="auto"/>
              <w:bottom w:val="single" w:sz="6" w:space="0" w:color="auto"/>
            </w:tcBorders>
            <w:shd w:val="clear" w:color="auto" w:fill="auto"/>
          </w:tcPr>
          <w:p w14:paraId="7C2D3EC1" w14:textId="77777777" w:rsidR="00EE3A11" w:rsidRPr="002F6A28" w:rsidRDefault="005B4306"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6ECD685A" w14:textId="77777777" w:rsidR="00EE3A11" w:rsidRPr="002F6A28" w:rsidRDefault="005B4306"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59292760" w14:textId="77777777" w:rsidR="00EE3A11" w:rsidRPr="002F6A28" w:rsidRDefault="005B4306"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CE578B" w14:paraId="753EF15D" w14:textId="77777777" w:rsidTr="0069259F">
        <w:tc>
          <w:tcPr>
            <w:tcW w:w="713" w:type="dxa"/>
            <w:tcBorders>
              <w:top w:val="single" w:sz="6" w:space="0" w:color="auto"/>
              <w:bottom w:val="single" w:sz="6" w:space="0" w:color="auto"/>
            </w:tcBorders>
            <w:shd w:val="clear" w:color="auto" w:fill="auto"/>
          </w:tcPr>
          <w:p w14:paraId="7C575A68" w14:textId="77777777" w:rsidR="00F85C99" w:rsidRPr="002F6A28" w:rsidRDefault="005B4306"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3E343E18" w14:textId="77777777" w:rsidR="00F85C99" w:rsidRPr="002F6A28" w:rsidRDefault="005B4306"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CE578B" w14:paraId="3563F14A" w14:textId="77777777" w:rsidTr="0069259F">
        <w:tc>
          <w:tcPr>
            <w:tcW w:w="713" w:type="dxa"/>
            <w:tcBorders>
              <w:top w:val="single" w:sz="6" w:space="0" w:color="auto"/>
            </w:tcBorders>
            <w:shd w:val="clear" w:color="auto" w:fill="auto"/>
          </w:tcPr>
          <w:p w14:paraId="0ABE640A" w14:textId="77777777" w:rsidR="00F85C99" w:rsidRPr="002F6A28" w:rsidRDefault="005B4306" w:rsidP="00E969D2">
            <w:pPr>
              <w:keepNext/>
              <w:keepLines/>
              <w:spacing w:before="120" w:after="120"/>
              <w:jc w:val="left"/>
              <w:rPr>
                <w:b/>
              </w:rPr>
            </w:pPr>
            <w:r w:rsidRPr="002F6A28">
              <w:rPr>
                <w:b/>
              </w:rPr>
              <w:lastRenderedPageBreak/>
              <w:t>11.</w:t>
            </w:r>
          </w:p>
        </w:tc>
        <w:tc>
          <w:tcPr>
            <w:tcW w:w="8546" w:type="dxa"/>
            <w:tcBorders>
              <w:top w:val="single" w:sz="6" w:space="0" w:color="auto"/>
            </w:tcBorders>
            <w:shd w:val="clear" w:color="auto" w:fill="auto"/>
          </w:tcPr>
          <w:p w14:paraId="451092CC" w14:textId="77777777" w:rsidR="00F85C99" w:rsidRPr="002F6A28" w:rsidRDefault="005B4306"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27DC7AAC" w14:textId="77777777" w:rsidR="00EE3A11" w:rsidRPr="00A12DDE" w:rsidRDefault="005B4306" w:rsidP="00B16145">
            <w:pPr>
              <w:keepNext/>
              <w:keepLines/>
              <w:rPr>
                <w:bCs/>
              </w:rPr>
            </w:pPr>
            <w:r w:rsidRPr="00A12DDE">
              <w:rPr>
                <w:bCs/>
              </w:rPr>
              <w:t>Uganda National Bureau of Standards</w:t>
            </w:r>
          </w:p>
          <w:p w14:paraId="505AD4CD" w14:textId="77777777" w:rsidR="00EE3A11" w:rsidRPr="00A12DDE" w:rsidRDefault="005B4306" w:rsidP="00B16145">
            <w:pPr>
              <w:keepNext/>
              <w:keepLines/>
              <w:rPr>
                <w:bCs/>
              </w:rPr>
            </w:pPr>
            <w:r w:rsidRPr="00A12DDE">
              <w:rPr>
                <w:bCs/>
              </w:rPr>
              <w:t>Plot 2-12 ByPass Link, Bweyogerere Industrial and Business Park</w:t>
            </w:r>
          </w:p>
          <w:p w14:paraId="47A29EC7" w14:textId="77777777" w:rsidR="00EE3A11" w:rsidRPr="006B243A" w:rsidRDefault="005B4306" w:rsidP="00B16145">
            <w:pPr>
              <w:keepNext/>
              <w:keepLines/>
              <w:rPr>
                <w:bCs/>
                <w:lang w:val="es-ES"/>
              </w:rPr>
            </w:pPr>
            <w:r w:rsidRPr="006B243A">
              <w:rPr>
                <w:bCs/>
                <w:lang w:val="es-ES"/>
              </w:rPr>
              <w:t>P.O. Box 6329</w:t>
            </w:r>
          </w:p>
          <w:p w14:paraId="44B21E1F" w14:textId="77777777" w:rsidR="00EE3A11" w:rsidRPr="006B243A" w:rsidRDefault="005B4306" w:rsidP="00B16145">
            <w:pPr>
              <w:keepNext/>
              <w:keepLines/>
              <w:rPr>
                <w:bCs/>
                <w:lang w:val="es-ES"/>
              </w:rPr>
            </w:pPr>
            <w:r w:rsidRPr="006B243A">
              <w:rPr>
                <w:bCs/>
                <w:lang w:val="es-ES"/>
              </w:rPr>
              <w:t>Kampala, Uganda</w:t>
            </w:r>
          </w:p>
          <w:p w14:paraId="003A5F56" w14:textId="77777777" w:rsidR="00EE3A11" w:rsidRPr="006B243A" w:rsidRDefault="005B4306" w:rsidP="00B16145">
            <w:pPr>
              <w:keepNext/>
              <w:keepLines/>
              <w:rPr>
                <w:bCs/>
                <w:lang w:val="es-ES"/>
              </w:rPr>
            </w:pPr>
            <w:r w:rsidRPr="006B243A">
              <w:rPr>
                <w:bCs/>
                <w:lang w:val="es-ES"/>
              </w:rPr>
              <w:t>Tel: +(256) 4 1733 3250/1/2</w:t>
            </w:r>
          </w:p>
          <w:p w14:paraId="5A681213" w14:textId="77777777" w:rsidR="00EE3A11" w:rsidRPr="006B243A" w:rsidRDefault="005B4306" w:rsidP="00B16145">
            <w:pPr>
              <w:keepNext/>
              <w:keepLines/>
              <w:rPr>
                <w:bCs/>
                <w:lang w:val="fr-CH"/>
              </w:rPr>
            </w:pPr>
            <w:r w:rsidRPr="006B243A">
              <w:rPr>
                <w:bCs/>
                <w:lang w:val="fr-CH"/>
              </w:rPr>
              <w:t>Fax: +(256) 4 1428 6123</w:t>
            </w:r>
          </w:p>
          <w:p w14:paraId="658A46B5" w14:textId="77777777" w:rsidR="00EE3A11" w:rsidRPr="006B243A" w:rsidRDefault="005B4306" w:rsidP="00B16145">
            <w:pPr>
              <w:keepNext/>
              <w:keepLines/>
              <w:rPr>
                <w:bCs/>
                <w:lang w:val="fr-CH"/>
              </w:rPr>
            </w:pPr>
            <w:r w:rsidRPr="006B243A">
              <w:rPr>
                <w:bCs/>
                <w:lang w:val="fr-CH"/>
              </w:rPr>
              <w:t xml:space="preserve">E-mail: </w:t>
            </w:r>
            <w:hyperlink r:id="rId9" w:history="1">
              <w:r w:rsidRPr="006B243A">
                <w:rPr>
                  <w:bCs/>
                  <w:color w:val="0000FF"/>
                  <w:u w:val="single"/>
                  <w:lang w:val="fr-CH"/>
                </w:rPr>
                <w:t>info@unbs.go.ug</w:t>
              </w:r>
            </w:hyperlink>
          </w:p>
          <w:p w14:paraId="04C773E3" w14:textId="77777777" w:rsidR="00EE3A11" w:rsidRPr="00A12DDE" w:rsidRDefault="005B4306" w:rsidP="00B16145">
            <w:pPr>
              <w:keepNext/>
              <w:keepLines/>
              <w:rPr>
                <w:bCs/>
              </w:rPr>
            </w:pPr>
            <w:r w:rsidRPr="00A12DDE">
              <w:rPr>
                <w:bCs/>
              </w:rPr>
              <w:t xml:space="preserve">Website: </w:t>
            </w:r>
            <w:hyperlink r:id="rId10" w:tgtFrame="_blank" w:history="1">
              <w:r w:rsidRPr="00A12DDE">
                <w:rPr>
                  <w:bCs/>
                  <w:color w:val="0000FF"/>
                  <w:u w:val="single"/>
                </w:rPr>
                <w:t>https://www.unbs.go.ug</w:t>
              </w:r>
            </w:hyperlink>
          </w:p>
          <w:p w14:paraId="72B56EAE" w14:textId="77777777" w:rsidR="00EE3A11" w:rsidRPr="00A12DDE" w:rsidRDefault="00BF6281" w:rsidP="00B16145">
            <w:pPr>
              <w:keepNext/>
              <w:keepLines/>
              <w:pBdr>
                <w:top w:val="none" w:sz="0" w:space="4" w:color="auto"/>
              </w:pBdr>
              <w:spacing w:after="120"/>
              <w:rPr>
                <w:bCs/>
              </w:rPr>
            </w:pPr>
            <w:hyperlink r:id="rId11" w:tgtFrame="_blank" w:history="1">
              <w:r w:rsidR="005B4306" w:rsidRPr="00A12DDE">
                <w:rPr>
                  <w:bCs/>
                  <w:color w:val="0000FF"/>
                  <w:u w:val="single"/>
                </w:rPr>
                <w:t>https://members.wto.org/crnattachments/2022/TBT/UGA/22_4252_00_e.pdf</w:t>
              </w:r>
            </w:hyperlink>
            <w:bookmarkEnd w:id="42"/>
          </w:p>
        </w:tc>
      </w:tr>
    </w:tbl>
    <w:p w14:paraId="562C62E5" w14:textId="77777777" w:rsidR="00EE3A11" w:rsidRPr="002F6A28" w:rsidRDefault="00EE3A11" w:rsidP="002F6A28"/>
    <w:sectPr w:rsidR="00EE3A11" w:rsidRPr="002F6A28" w:rsidSect="00760DB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30ECE" w14:textId="77777777" w:rsidR="00EE66B7" w:rsidRDefault="005B4306">
      <w:r>
        <w:separator/>
      </w:r>
    </w:p>
  </w:endnote>
  <w:endnote w:type="continuationSeparator" w:id="0">
    <w:p w14:paraId="0F246D6A" w14:textId="77777777" w:rsidR="00EE66B7" w:rsidRDefault="005B4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AAF1B" w14:textId="77777777" w:rsidR="009239F7" w:rsidRPr="002F6A28" w:rsidRDefault="005B4306"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743C6" w14:textId="77777777" w:rsidR="009239F7" w:rsidRPr="002F6A28" w:rsidRDefault="005B4306"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A9942" w14:textId="77777777" w:rsidR="00EE3A11" w:rsidRPr="002F6A28" w:rsidRDefault="005B4306">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AE22D" w14:textId="77777777" w:rsidR="00EE66B7" w:rsidRDefault="005B4306">
      <w:r>
        <w:separator/>
      </w:r>
    </w:p>
  </w:footnote>
  <w:footnote w:type="continuationSeparator" w:id="0">
    <w:p w14:paraId="76070FB2" w14:textId="77777777" w:rsidR="00EE66B7" w:rsidRDefault="005B4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E07C" w14:textId="77777777" w:rsidR="009239F7" w:rsidRPr="002F6A28" w:rsidRDefault="005B4306" w:rsidP="009239F7">
    <w:pPr>
      <w:pStyle w:val="En-tte"/>
      <w:pBdr>
        <w:bottom w:val="single" w:sz="4" w:space="1" w:color="auto"/>
      </w:pBdr>
      <w:tabs>
        <w:tab w:val="clear" w:pos="4513"/>
        <w:tab w:val="clear" w:pos="9027"/>
      </w:tabs>
      <w:jc w:val="center"/>
    </w:pPr>
    <w:r w:rsidRPr="002F6A28">
      <w:t>tbtSymbol</w:t>
    </w:r>
  </w:p>
  <w:p w14:paraId="65B7D1A8" w14:textId="77777777" w:rsidR="009239F7" w:rsidRPr="002F6A28" w:rsidRDefault="009239F7" w:rsidP="009239F7">
    <w:pPr>
      <w:pStyle w:val="En-tte"/>
      <w:pBdr>
        <w:bottom w:val="single" w:sz="4" w:space="1" w:color="auto"/>
      </w:pBdr>
      <w:tabs>
        <w:tab w:val="clear" w:pos="4513"/>
        <w:tab w:val="clear" w:pos="9027"/>
      </w:tabs>
      <w:jc w:val="center"/>
    </w:pPr>
  </w:p>
  <w:p w14:paraId="57F3075A" w14:textId="77777777" w:rsidR="009239F7" w:rsidRPr="002F6A28" w:rsidRDefault="005B4306"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16DE210" w14:textId="77777777"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0ABAD" w14:textId="77777777" w:rsidR="009239F7" w:rsidRPr="002F6A28" w:rsidRDefault="005B4306" w:rsidP="009239F7">
    <w:pPr>
      <w:pStyle w:val="En-tte"/>
      <w:pBdr>
        <w:bottom w:val="single" w:sz="4" w:space="1" w:color="auto"/>
      </w:pBdr>
      <w:tabs>
        <w:tab w:val="clear" w:pos="4513"/>
        <w:tab w:val="clear" w:pos="9027"/>
      </w:tabs>
      <w:jc w:val="center"/>
    </w:pPr>
    <w:bookmarkStart w:id="43" w:name="spsSymbolHeader"/>
    <w:r w:rsidRPr="002F6A28">
      <w:t>G/TBT/N/UGA/1617</w:t>
    </w:r>
    <w:bookmarkEnd w:id="43"/>
  </w:p>
  <w:p w14:paraId="3C86DCB2" w14:textId="77777777" w:rsidR="009239F7" w:rsidRPr="002F6A28" w:rsidRDefault="009239F7" w:rsidP="009239F7">
    <w:pPr>
      <w:pStyle w:val="En-tte"/>
      <w:pBdr>
        <w:bottom w:val="single" w:sz="4" w:space="1" w:color="auto"/>
      </w:pBdr>
      <w:tabs>
        <w:tab w:val="clear" w:pos="4513"/>
        <w:tab w:val="clear" w:pos="9027"/>
      </w:tabs>
      <w:jc w:val="center"/>
    </w:pPr>
  </w:p>
  <w:p w14:paraId="1CCD7222" w14:textId="77777777" w:rsidR="009239F7" w:rsidRPr="002F6A28" w:rsidRDefault="005B4306"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0A0312F" w14:textId="77777777"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E578B" w14:paraId="54D21A31" w14:textId="77777777" w:rsidTr="008612A9">
      <w:trPr>
        <w:trHeight w:val="240"/>
        <w:jc w:val="center"/>
      </w:trPr>
      <w:tc>
        <w:tcPr>
          <w:tcW w:w="3794" w:type="dxa"/>
          <w:shd w:val="clear" w:color="auto" w:fill="FFFFFF"/>
          <w:tcMar>
            <w:left w:w="108" w:type="dxa"/>
            <w:right w:w="108" w:type="dxa"/>
          </w:tcMar>
          <w:vAlign w:val="center"/>
        </w:tcPr>
        <w:p w14:paraId="129E5094"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5E85F9EE" w14:textId="77777777" w:rsidR="00ED54E0" w:rsidRPr="009239F7" w:rsidRDefault="00ED54E0" w:rsidP="00B801E9">
          <w:pPr>
            <w:jc w:val="right"/>
            <w:rPr>
              <w:b/>
              <w:color w:val="FF0000"/>
              <w:szCs w:val="16"/>
            </w:rPr>
          </w:pPr>
        </w:p>
      </w:tc>
    </w:tr>
    <w:bookmarkEnd w:id="44"/>
    <w:tr w:rsidR="00CE578B" w14:paraId="475FCB1E" w14:textId="77777777" w:rsidTr="008612A9">
      <w:trPr>
        <w:trHeight w:val="213"/>
        <w:jc w:val="center"/>
      </w:trPr>
      <w:tc>
        <w:tcPr>
          <w:tcW w:w="3794" w:type="dxa"/>
          <w:vMerge w:val="restart"/>
          <w:shd w:val="clear" w:color="auto" w:fill="FFFFFF"/>
          <w:tcMar>
            <w:left w:w="0" w:type="dxa"/>
            <w:right w:w="0" w:type="dxa"/>
          </w:tcMar>
        </w:tcPr>
        <w:p w14:paraId="1B43B7DF" w14:textId="77777777" w:rsidR="00ED54E0" w:rsidRPr="009239F7" w:rsidRDefault="005B4306" w:rsidP="00B801E9">
          <w:pPr>
            <w:jc w:val="left"/>
          </w:pPr>
          <w:r>
            <w:rPr>
              <w:noProof/>
              <w:lang w:eastAsia="en-GB"/>
            </w:rPr>
            <w:drawing>
              <wp:inline distT="0" distB="0" distL="0" distR="0" wp14:anchorId="75AF49F8" wp14:editId="60B598AB">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10615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FF1B956" w14:textId="77777777" w:rsidR="00ED54E0" w:rsidRPr="009239F7" w:rsidRDefault="00ED54E0" w:rsidP="00B801E9">
          <w:pPr>
            <w:jc w:val="right"/>
            <w:rPr>
              <w:b/>
              <w:szCs w:val="16"/>
            </w:rPr>
          </w:pPr>
        </w:p>
      </w:tc>
    </w:tr>
    <w:tr w:rsidR="00CE578B" w14:paraId="00797493" w14:textId="77777777" w:rsidTr="008612A9">
      <w:trPr>
        <w:trHeight w:val="868"/>
        <w:jc w:val="center"/>
      </w:trPr>
      <w:tc>
        <w:tcPr>
          <w:tcW w:w="3794" w:type="dxa"/>
          <w:vMerge/>
          <w:shd w:val="clear" w:color="auto" w:fill="FFFFFF"/>
          <w:tcMar>
            <w:left w:w="108" w:type="dxa"/>
            <w:right w:w="108" w:type="dxa"/>
          </w:tcMar>
        </w:tcPr>
        <w:p w14:paraId="4100248D"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3D870938" w14:textId="77777777" w:rsidR="009239F7" w:rsidRPr="002F6A28" w:rsidRDefault="005B4306" w:rsidP="00B801E9">
          <w:pPr>
            <w:jc w:val="right"/>
            <w:rPr>
              <w:b/>
              <w:szCs w:val="16"/>
            </w:rPr>
          </w:pPr>
          <w:bookmarkStart w:id="45" w:name="bmkSymbols"/>
          <w:r w:rsidRPr="002F6A28">
            <w:rPr>
              <w:b/>
              <w:szCs w:val="16"/>
            </w:rPr>
            <w:t>G/TBT/N/UGA/1617</w:t>
          </w:r>
          <w:bookmarkEnd w:id="45"/>
        </w:p>
      </w:tc>
    </w:tr>
    <w:tr w:rsidR="00CE578B" w14:paraId="17A57772" w14:textId="77777777" w:rsidTr="008612A9">
      <w:trPr>
        <w:trHeight w:val="240"/>
        <w:jc w:val="center"/>
      </w:trPr>
      <w:tc>
        <w:tcPr>
          <w:tcW w:w="3794" w:type="dxa"/>
          <w:vMerge/>
          <w:shd w:val="clear" w:color="auto" w:fill="FFFFFF"/>
          <w:tcMar>
            <w:left w:w="108" w:type="dxa"/>
            <w:right w:w="108" w:type="dxa"/>
          </w:tcMar>
          <w:vAlign w:val="center"/>
        </w:tcPr>
        <w:p w14:paraId="4E79ECF7" w14:textId="77777777" w:rsidR="00ED54E0" w:rsidRPr="009239F7" w:rsidRDefault="00ED54E0" w:rsidP="00B801E9"/>
      </w:tc>
      <w:tc>
        <w:tcPr>
          <w:tcW w:w="5448" w:type="dxa"/>
          <w:gridSpan w:val="2"/>
          <w:shd w:val="clear" w:color="auto" w:fill="FFFFFF"/>
          <w:tcMar>
            <w:left w:w="108" w:type="dxa"/>
            <w:right w:w="108" w:type="dxa"/>
          </w:tcMar>
          <w:vAlign w:val="center"/>
        </w:tcPr>
        <w:p w14:paraId="36849719" w14:textId="45D0FB7C" w:rsidR="00ED54E0" w:rsidRPr="009239F7" w:rsidRDefault="005B4306" w:rsidP="00B801E9">
          <w:pPr>
            <w:jc w:val="right"/>
            <w:rPr>
              <w:szCs w:val="16"/>
            </w:rPr>
          </w:pPr>
          <w:bookmarkStart w:id="46" w:name="spsDateDistribution"/>
          <w:bookmarkStart w:id="47" w:name="bmkDate"/>
          <w:bookmarkEnd w:id="46"/>
          <w:bookmarkEnd w:id="47"/>
          <w:r>
            <w:rPr>
              <w:szCs w:val="16"/>
            </w:rPr>
            <w:t>24 June 2022</w:t>
          </w:r>
        </w:p>
      </w:tc>
    </w:tr>
    <w:tr w:rsidR="00CE578B" w14:paraId="457F98BD"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1E41054" w14:textId="4E669DFB" w:rsidR="00ED54E0" w:rsidRPr="009239F7" w:rsidRDefault="005B4306" w:rsidP="0097650D">
          <w:pPr>
            <w:jc w:val="left"/>
            <w:rPr>
              <w:b/>
            </w:rPr>
          </w:pPr>
          <w:bookmarkStart w:id="48" w:name="bmkSerial"/>
          <w:r w:rsidRPr="002F6A28">
            <w:rPr>
              <w:color w:val="FF0000"/>
              <w:szCs w:val="16"/>
            </w:rPr>
            <w:t>(</w:t>
          </w:r>
          <w:bookmarkStart w:id="49" w:name="spsSerialNumber"/>
          <w:bookmarkEnd w:id="49"/>
          <w:r>
            <w:rPr>
              <w:color w:val="FF0000"/>
              <w:szCs w:val="16"/>
            </w:rPr>
            <w:t>22-</w:t>
          </w:r>
          <w:r w:rsidR="00BF6281">
            <w:rPr>
              <w:color w:val="FF0000"/>
              <w:szCs w:val="16"/>
            </w:rPr>
            <w:t>4883</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65533E08" w14:textId="77777777" w:rsidR="00ED54E0" w:rsidRPr="009239F7" w:rsidRDefault="005B4306"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CE578B" w14:paraId="4B96618D"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B1370B6" w14:textId="77777777" w:rsidR="00ED54E0" w:rsidRPr="009239F7" w:rsidRDefault="005B4306"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43D7DF18" w14:textId="77777777" w:rsidR="00ED54E0" w:rsidRPr="002F6A28" w:rsidRDefault="005B4306"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63294326"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85C43AAA">
      <w:start w:val="1"/>
      <w:numFmt w:val="decimal"/>
      <w:pStyle w:val="SummaryText"/>
      <w:lvlText w:val="%1."/>
      <w:lvlJc w:val="left"/>
      <w:pPr>
        <w:ind w:left="360" w:hanging="360"/>
      </w:pPr>
    </w:lvl>
    <w:lvl w:ilvl="1" w:tplc="05C4A2BC" w:tentative="1">
      <w:start w:val="1"/>
      <w:numFmt w:val="lowerLetter"/>
      <w:lvlText w:val="%2."/>
      <w:lvlJc w:val="left"/>
      <w:pPr>
        <w:ind w:left="1080" w:hanging="360"/>
      </w:pPr>
    </w:lvl>
    <w:lvl w:ilvl="2" w:tplc="B18CD676" w:tentative="1">
      <w:start w:val="1"/>
      <w:numFmt w:val="lowerRoman"/>
      <w:lvlText w:val="%3."/>
      <w:lvlJc w:val="right"/>
      <w:pPr>
        <w:ind w:left="1800" w:hanging="180"/>
      </w:pPr>
    </w:lvl>
    <w:lvl w:ilvl="3" w:tplc="2C10C452" w:tentative="1">
      <w:start w:val="1"/>
      <w:numFmt w:val="decimal"/>
      <w:lvlText w:val="%4."/>
      <w:lvlJc w:val="left"/>
      <w:pPr>
        <w:ind w:left="2520" w:hanging="360"/>
      </w:pPr>
    </w:lvl>
    <w:lvl w:ilvl="4" w:tplc="082615B8" w:tentative="1">
      <w:start w:val="1"/>
      <w:numFmt w:val="lowerLetter"/>
      <w:lvlText w:val="%5."/>
      <w:lvlJc w:val="left"/>
      <w:pPr>
        <w:ind w:left="3240" w:hanging="360"/>
      </w:pPr>
    </w:lvl>
    <w:lvl w:ilvl="5" w:tplc="94BEA570" w:tentative="1">
      <w:start w:val="1"/>
      <w:numFmt w:val="lowerRoman"/>
      <w:lvlText w:val="%6."/>
      <w:lvlJc w:val="right"/>
      <w:pPr>
        <w:ind w:left="3960" w:hanging="180"/>
      </w:pPr>
    </w:lvl>
    <w:lvl w:ilvl="6" w:tplc="6AD01840" w:tentative="1">
      <w:start w:val="1"/>
      <w:numFmt w:val="decimal"/>
      <w:lvlText w:val="%7."/>
      <w:lvlJc w:val="left"/>
      <w:pPr>
        <w:ind w:left="4680" w:hanging="360"/>
      </w:pPr>
    </w:lvl>
    <w:lvl w:ilvl="7" w:tplc="D668DF6A" w:tentative="1">
      <w:start w:val="1"/>
      <w:numFmt w:val="lowerLetter"/>
      <w:lvlText w:val="%8."/>
      <w:lvlJc w:val="left"/>
      <w:pPr>
        <w:ind w:left="5400" w:hanging="360"/>
      </w:pPr>
    </w:lvl>
    <w:lvl w:ilvl="8" w:tplc="70F03CF2"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41E0B298">
      <w:start w:val="1"/>
      <w:numFmt w:val="bullet"/>
      <w:lvlText w:val=""/>
      <w:lvlJc w:val="left"/>
      <w:pPr>
        <w:ind w:left="720" w:hanging="360"/>
      </w:pPr>
      <w:rPr>
        <w:rFonts w:ascii="Symbol" w:hAnsi="Symbol"/>
      </w:rPr>
    </w:lvl>
    <w:lvl w:ilvl="1" w:tplc="122A1D2C">
      <w:start w:val="1"/>
      <w:numFmt w:val="bullet"/>
      <w:lvlText w:val="o"/>
      <w:lvlJc w:val="left"/>
      <w:pPr>
        <w:tabs>
          <w:tab w:val="num" w:pos="1440"/>
        </w:tabs>
        <w:ind w:left="1440" w:hanging="360"/>
      </w:pPr>
      <w:rPr>
        <w:rFonts w:ascii="Courier New" w:hAnsi="Courier New"/>
      </w:rPr>
    </w:lvl>
    <w:lvl w:ilvl="2" w:tplc="73DE7726">
      <w:start w:val="1"/>
      <w:numFmt w:val="bullet"/>
      <w:lvlText w:val=""/>
      <w:lvlJc w:val="left"/>
      <w:pPr>
        <w:tabs>
          <w:tab w:val="num" w:pos="2160"/>
        </w:tabs>
        <w:ind w:left="2160" w:hanging="360"/>
      </w:pPr>
      <w:rPr>
        <w:rFonts w:ascii="Wingdings" w:hAnsi="Wingdings"/>
      </w:rPr>
    </w:lvl>
    <w:lvl w:ilvl="3" w:tplc="46F4516E">
      <w:start w:val="1"/>
      <w:numFmt w:val="bullet"/>
      <w:lvlText w:val=""/>
      <w:lvlJc w:val="left"/>
      <w:pPr>
        <w:tabs>
          <w:tab w:val="num" w:pos="2880"/>
        </w:tabs>
        <w:ind w:left="2880" w:hanging="360"/>
      </w:pPr>
      <w:rPr>
        <w:rFonts w:ascii="Symbol" w:hAnsi="Symbol"/>
      </w:rPr>
    </w:lvl>
    <w:lvl w:ilvl="4" w:tplc="4D18259A">
      <w:start w:val="1"/>
      <w:numFmt w:val="bullet"/>
      <w:lvlText w:val="o"/>
      <w:lvlJc w:val="left"/>
      <w:pPr>
        <w:tabs>
          <w:tab w:val="num" w:pos="3600"/>
        </w:tabs>
        <w:ind w:left="3600" w:hanging="360"/>
      </w:pPr>
      <w:rPr>
        <w:rFonts w:ascii="Courier New" w:hAnsi="Courier New"/>
      </w:rPr>
    </w:lvl>
    <w:lvl w:ilvl="5" w:tplc="0CA8CCE0">
      <w:start w:val="1"/>
      <w:numFmt w:val="bullet"/>
      <w:lvlText w:val=""/>
      <w:lvlJc w:val="left"/>
      <w:pPr>
        <w:tabs>
          <w:tab w:val="num" w:pos="4320"/>
        </w:tabs>
        <w:ind w:left="4320" w:hanging="360"/>
      </w:pPr>
      <w:rPr>
        <w:rFonts w:ascii="Wingdings" w:hAnsi="Wingdings"/>
      </w:rPr>
    </w:lvl>
    <w:lvl w:ilvl="6" w:tplc="514C5C5E">
      <w:start w:val="1"/>
      <w:numFmt w:val="bullet"/>
      <w:lvlText w:val=""/>
      <w:lvlJc w:val="left"/>
      <w:pPr>
        <w:tabs>
          <w:tab w:val="num" w:pos="5040"/>
        </w:tabs>
        <w:ind w:left="5040" w:hanging="360"/>
      </w:pPr>
      <w:rPr>
        <w:rFonts w:ascii="Symbol" w:hAnsi="Symbol"/>
      </w:rPr>
    </w:lvl>
    <w:lvl w:ilvl="7" w:tplc="04907E5A">
      <w:start w:val="1"/>
      <w:numFmt w:val="bullet"/>
      <w:lvlText w:val="o"/>
      <w:lvlJc w:val="left"/>
      <w:pPr>
        <w:tabs>
          <w:tab w:val="num" w:pos="5760"/>
        </w:tabs>
        <w:ind w:left="5760" w:hanging="360"/>
      </w:pPr>
      <w:rPr>
        <w:rFonts w:ascii="Courier New" w:hAnsi="Courier New"/>
      </w:rPr>
    </w:lvl>
    <w:lvl w:ilvl="8" w:tplc="C79AD1FC">
      <w:start w:val="1"/>
      <w:numFmt w:val="bullet"/>
      <w:lvlText w:val=""/>
      <w:lvlJc w:val="left"/>
      <w:pPr>
        <w:tabs>
          <w:tab w:val="num" w:pos="6480"/>
        </w:tabs>
        <w:ind w:left="6480" w:hanging="360"/>
      </w:pPr>
      <w:rPr>
        <w:rFonts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406D2"/>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4306"/>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B243A"/>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BF6281"/>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09F9"/>
    <w:rsid w:val="00CD7D97"/>
    <w:rsid w:val="00CE3EE6"/>
    <w:rsid w:val="00CE4BA1"/>
    <w:rsid w:val="00CE578B"/>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EE66B7"/>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C4070"/>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unbs.go.u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unbs.go.u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2/TBT/UGA/22_4252_00_e.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unbs.go.u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unbs.go.u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6</TotalTime>
  <Pages>3</Pages>
  <Words>737</Words>
  <Characters>4202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5</cp:revision>
  <dcterms:created xsi:type="dcterms:W3CDTF">2022-06-24T07:44:00Z</dcterms:created>
  <dcterms:modified xsi:type="dcterms:W3CDTF">2022-06-24T08:06:00Z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