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7338" w14:textId="77777777" w:rsidR="009239F7" w:rsidRPr="002F6A28" w:rsidRDefault="00BE077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AD154B" w14:textId="77777777" w:rsidR="009239F7" w:rsidRPr="002F6A28" w:rsidRDefault="00BE0771" w:rsidP="002F6A28">
      <w:pPr>
        <w:jc w:val="center"/>
      </w:pPr>
      <w:r w:rsidRPr="002F6A28">
        <w:t>The following notification is being circulated in accordance with Article 10.6</w:t>
      </w:r>
    </w:p>
    <w:p w14:paraId="3D16B1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70AB7" w14:paraId="222C766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B54045" w14:textId="77777777" w:rsidR="00F85C99" w:rsidRPr="002F6A28" w:rsidRDefault="00BE07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66F691E" w14:textId="77777777" w:rsidR="00F85C99" w:rsidRPr="002F6A28" w:rsidRDefault="00BE07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7B205366" w14:textId="77777777" w:rsidR="00F85C99" w:rsidRPr="002F6A28" w:rsidRDefault="00BE07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70AB7" w:rsidRPr="00131A92" w14:paraId="16EA4A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71B1F" w14:textId="77777777" w:rsidR="00F85C99" w:rsidRPr="002F6A28" w:rsidRDefault="00BE07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83599" w14:textId="77777777" w:rsidR="00F85C99" w:rsidRPr="002F6A28" w:rsidRDefault="00BE07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DD1768" w14:textId="77777777" w:rsidR="00EE3A11" w:rsidRPr="00C379C8" w:rsidRDefault="00BE0771" w:rsidP="00155128">
            <w:r w:rsidRPr="00C379C8">
              <w:t>Ministry od Industry and Trade</w:t>
            </w:r>
          </w:p>
          <w:p w14:paraId="63D7CF0A" w14:textId="77777777" w:rsidR="00EE3A11" w:rsidRPr="00C379C8" w:rsidRDefault="00BE0771" w:rsidP="00155128">
            <w:pPr>
              <w:spacing w:after="120"/>
            </w:pPr>
            <w:r w:rsidRPr="00C379C8">
              <w:t>National Institute For Standardization and Quality</w:t>
            </w:r>
            <w:bookmarkEnd w:id="5"/>
          </w:p>
          <w:p w14:paraId="692E9FCD" w14:textId="77777777" w:rsidR="00F85C99" w:rsidRPr="002F6A28" w:rsidRDefault="00BE07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CB56E43" w14:textId="77777777" w:rsidR="00AC6C6E" w:rsidRPr="000C1799" w:rsidRDefault="00BE0771" w:rsidP="00AA646C">
            <w:pPr>
              <w:rPr>
                <w:lang w:val="fr-CH"/>
              </w:rPr>
            </w:pPr>
            <w:r w:rsidRPr="000C1799">
              <w:rPr>
                <w:lang w:val="fr-CH"/>
              </w:rPr>
              <w:t>Phone: +258 21344600 Mobile: +258 82 4756985</w:t>
            </w:r>
          </w:p>
          <w:p w14:paraId="1753E4AC" w14:textId="77777777" w:rsidR="00AC6C6E" w:rsidRPr="000C1799" w:rsidRDefault="00BE0771" w:rsidP="00AA646C">
            <w:pPr>
              <w:rPr>
                <w:lang w:val="fr-CH"/>
              </w:rPr>
            </w:pPr>
            <w:r w:rsidRPr="000C1799">
              <w:rPr>
                <w:lang w:val="fr-CH"/>
              </w:rPr>
              <w:t>www.innoq.gov.mz</w:t>
            </w:r>
          </w:p>
          <w:p w14:paraId="08785648" w14:textId="77777777" w:rsidR="00AC6C6E" w:rsidRPr="000C1799" w:rsidRDefault="00BE0771" w:rsidP="00AA646C">
            <w:pPr>
              <w:rPr>
                <w:lang w:val="es-ES"/>
              </w:rPr>
            </w:pPr>
            <w:r w:rsidRPr="000C1799">
              <w:rPr>
                <w:lang w:val="es-ES"/>
              </w:rPr>
              <w:t>Av. Mozambique C.P: 2983</w:t>
            </w:r>
          </w:p>
          <w:p w14:paraId="0B92B9B0" w14:textId="77777777" w:rsidR="00AC6C6E" w:rsidRPr="000C1799" w:rsidRDefault="00BE0771" w:rsidP="00AA646C">
            <w:pPr>
              <w:spacing w:after="120"/>
              <w:rPr>
                <w:lang w:val="es-ES"/>
              </w:rPr>
            </w:pPr>
            <w:r w:rsidRPr="000C1799">
              <w:rPr>
                <w:lang w:val="es-ES"/>
              </w:rPr>
              <w:t>Maputo - Mozambique</w:t>
            </w:r>
            <w:bookmarkEnd w:id="7"/>
          </w:p>
        </w:tc>
      </w:tr>
      <w:tr w:rsidR="00F70AB7" w14:paraId="6587CC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7B7EA" w14:textId="77777777" w:rsidR="00F85C99" w:rsidRPr="002F6A28" w:rsidRDefault="00BE07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7507F" w14:textId="77777777" w:rsidR="00F85C99" w:rsidRPr="0058336F" w:rsidRDefault="00BE07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70AB7" w14:paraId="3848FF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7D66A" w14:textId="77777777" w:rsidR="00F85C99" w:rsidRPr="002F6A28" w:rsidRDefault="00BE07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9770D" w14:textId="77777777" w:rsidR="00F85C99" w:rsidRPr="002F6A28" w:rsidRDefault="00BE07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For measuring or checking the flow or level of liquids (HS code(s): 902610)</w:t>
            </w:r>
            <w:bookmarkEnd w:id="22"/>
          </w:p>
        </w:tc>
      </w:tr>
      <w:tr w:rsidR="00F70AB7" w14:paraId="1EE5FC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61E90" w14:textId="77777777" w:rsidR="00F85C99" w:rsidRPr="002F6A28" w:rsidRDefault="00BE07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F5E6B" w14:textId="77777777" w:rsidR="00F85C99" w:rsidRPr="002F6A28" w:rsidRDefault="00BE07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Technical Regulation Metrological of Electric Power Meters; (32 page(s), in Portuguese)</w:t>
            </w:r>
            <w:bookmarkEnd w:id="24"/>
          </w:p>
        </w:tc>
      </w:tr>
      <w:tr w:rsidR="00F70AB7" w14:paraId="3366F5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61583" w14:textId="77777777" w:rsidR="00F85C99" w:rsidRPr="002F6A28" w:rsidRDefault="00BE07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44425" w14:textId="77777777" w:rsidR="00F85C99" w:rsidRPr="002F6A28" w:rsidRDefault="00BE07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present regulation will establish as minimums to be observed in the approval of deadlines, in the verification in the verifications that will verify the subsequent electronic energy, single-phase and polyphonic, prepaid and subsequent reactivated, prepaid and later, direct and indirect, and indices class D (0.2%), C (0.5%), B (1.0%), A (2.0%)</w:t>
            </w:r>
            <w:bookmarkEnd w:id="26"/>
          </w:p>
        </w:tc>
      </w:tr>
      <w:tr w:rsidR="00F70AB7" w14:paraId="6399F8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2F2B" w14:textId="77777777" w:rsidR="00F85C99" w:rsidRPr="002F6A28" w:rsidRDefault="00BE07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2F1A" w14:textId="77777777" w:rsidR="00F85C99" w:rsidRPr="002F6A28" w:rsidRDefault="00BE07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</w:t>
            </w:r>
            <w:bookmarkEnd w:id="28"/>
          </w:p>
        </w:tc>
      </w:tr>
      <w:tr w:rsidR="00F70AB7" w14:paraId="175209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66AC6" w14:textId="77777777" w:rsidR="00F85C99" w:rsidRPr="002F6A28" w:rsidRDefault="00BE07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B037F" w14:textId="77777777" w:rsidR="00F85C99" w:rsidRPr="002F6A28" w:rsidRDefault="00BE0771" w:rsidP="000C1799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Norma Moçambicana NM 1063:2020</w:t>
            </w:r>
            <w:bookmarkEnd w:id="30"/>
          </w:p>
        </w:tc>
      </w:tr>
      <w:tr w:rsidR="00F70AB7" w14:paraId="7127ECD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783C8" w14:textId="77777777" w:rsidR="00EE3A11" w:rsidRPr="002F6A28" w:rsidRDefault="00BE07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76EE3" w14:textId="77777777" w:rsidR="00EE3A11" w:rsidRPr="002F6A28" w:rsidRDefault="00BE07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60 days after the date of its publication</w:t>
            </w:r>
            <w:bookmarkEnd w:id="33"/>
          </w:p>
          <w:p w14:paraId="1F85F580" w14:textId="77777777" w:rsidR="00EE3A11" w:rsidRPr="002F6A28" w:rsidRDefault="00BE07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60 days after the date of its publication</w:t>
            </w:r>
            <w:bookmarkEnd w:id="36"/>
          </w:p>
        </w:tc>
      </w:tr>
      <w:tr w:rsidR="00F70AB7" w14:paraId="34B514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6D16C" w14:textId="77777777" w:rsidR="00F85C99" w:rsidRPr="002F6A28" w:rsidRDefault="00BE07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CEEE2" w14:textId="77777777" w:rsidR="00F85C99" w:rsidRPr="002F6A28" w:rsidRDefault="00BE07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27 July 2022</w:t>
            </w:r>
            <w:bookmarkEnd w:id="38"/>
          </w:p>
        </w:tc>
      </w:tr>
      <w:tr w:rsidR="00F70AB7" w:rsidRPr="00131A92" w14:paraId="017B9C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1F3134A" w14:textId="77777777" w:rsidR="00F85C99" w:rsidRPr="002F6A28" w:rsidRDefault="00BE07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537CE82" w14:textId="77777777" w:rsidR="00F85C99" w:rsidRPr="002F6A28" w:rsidRDefault="00BE07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8FA15C9" w14:textId="77777777" w:rsidR="00EE3A11" w:rsidRPr="000C1799" w:rsidRDefault="00BE0771" w:rsidP="00B16145">
            <w:pPr>
              <w:keepNext/>
              <w:keepLines/>
              <w:rPr>
                <w:bCs/>
                <w:lang w:val="es-ES"/>
              </w:rPr>
            </w:pPr>
            <w:r w:rsidRPr="000C1799">
              <w:rPr>
                <w:bCs/>
                <w:lang w:val="es-ES"/>
              </w:rPr>
              <w:t>Instituto Nacional de Normalização e Qualidade - INNOQ</w:t>
            </w:r>
          </w:p>
          <w:p w14:paraId="3D22A194" w14:textId="77777777" w:rsidR="00EE3A11" w:rsidRPr="00A12DDE" w:rsidRDefault="00BE07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749D7145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>Av.de Moçambique</w:t>
            </w:r>
          </w:p>
          <w:p w14:paraId="570F6158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>Parcela 7168/D1/7</w:t>
            </w:r>
          </w:p>
          <w:p w14:paraId="041661C9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>C.P:2983</w:t>
            </w:r>
          </w:p>
          <w:p w14:paraId="69B21650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>Tel: +(258) 21 34 46 00</w:t>
            </w:r>
          </w:p>
          <w:p w14:paraId="700EE10A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 xml:space="preserve">Email: </w:t>
            </w:r>
            <w:hyperlink r:id="rId7" w:history="1">
              <w:r w:rsidRPr="000C1799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05DC1EA5" w14:textId="77777777" w:rsidR="00EE3A11" w:rsidRPr="000C1799" w:rsidRDefault="00BE0771" w:rsidP="00B16145">
            <w:pPr>
              <w:keepNext/>
              <w:keepLines/>
              <w:rPr>
                <w:bCs/>
                <w:lang w:val="fr-CH"/>
              </w:rPr>
            </w:pPr>
            <w:r w:rsidRPr="000C1799">
              <w:rPr>
                <w:bCs/>
                <w:lang w:val="fr-CH"/>
              </w:rPr>
              <w:t xml:space="preserve">Website: </w:t>
            </w:r>
            <w:hyperlink r:id="rId8" w:tgtFrame="_blank" w:history="1">
              <w:r w:rsidRPr="000C1799">
                <w:rPr>
                  <w:bCs/>
                  <w:color w:val="0000FF"/>
                  <w:u w:val="single"/>
                  <w:lang w:val="fr-CH"/>
                </w:rPr>
                <w:t>http://www.innoq.gov.mz/</w:t>
              </w:r>
            </w:hyperlink>
          </w:p>
          <w:p w14:paraId="68904388" w14:textId="77777777" w:rsidR="00EE3A11" w:rsidRPr="000C1799" w:rsidRDefault="00131A9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BE0771" w:rsidRPr="000C1799">
                <w:rPr>
                  <w:bCs/>
                  <w:color w:val="0000FF"/>
                  <w:u w:val="single"/>
                  <w:lang w:val="fr-CH"/>
                </w:rPr>
                <w:t>https://members.wto.org/crnattachments/2022/TBT/MOZ/22_3771_00_x.pdf</w:t>
              </w:r>
            </w:hyperlink>
            <w:bookmarkEnd w:id="42"/>
          </w:p>
        </w:tc>
      </w:tr>
    </w:tbl>
    <w:p w14:paraId="7E415A10" w14:textId="77777777" w:rsidR="00EE3A11" w:rsidRPr="000C1799" w:rsidRDefault="00EE3A11" w:rsidP="002F6A28">
      <w:pPr>
        <w:rPr>
          <w:lang w:val="fr-CH"/>
        </w:rPr>
      </w:pPr>
    </w:p>
    <w:sectPr w:rsidR="00EE3A11" w:rsidRPr="000C1799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15B7" w14:textId="77777777" w:rsidR="0006796A" w:rsidRDefault="00BE0771">
      <w:r>
        <w:separator/>
      </w:r>
    </w:p>
  </w:endnote>
  <w:endnote w:type="continuationSeparator" w:id="0">
    <w:p w14:paraId="427682BA" w14:textId="77777777" w:rsidR="0006796A" w:rsidRDefault="00BE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7F9C" w14:textId="77777777" w:rsidR="009239F7" w:rsidRPr="002F6A28" w:rsidRDefault="00BE077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DEEB" w14:textId="77777777" w:rsidR="009239F7" w:rsidRPr="002F6A28" w:rsidRDefault="00BE077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358" w14:textId="77777777" w:rsidR="00EE3A11" w:rsidRPr="002F6A28" w:rsidRDefault="00BE077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09B5" w14:textId="77777777" w:rsidR="0006796A" w:rsidRDefault="00BE0771">
      <w:r>
        <w:separator/>
      </w:r>
    </w:p>
  </w:footnote>
  <w:footnote w:type="continuationSeparator" w:id="0">
    <w:p w14:paraId="130106FC" w14:textId="77777777" w:rsidR="0006796A" w:rsidRDefault="00BE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D1B7" w14:textId="77777777" w:rsidR="009239F7" w:rsidRPr="002F6A28" w:rsidRDefault="00BE07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A821C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938984" w14:textId="77777777" w:rsidR="009239F7" w:rsidRPr="002F6A28" w:rsidRDefault="00BE07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0F77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0126" w14:textId="77777777" w:rsidR="009239F7" w:rsidRPr="002F6A28" w:rsidRDefault="00BE07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G/TBT/N/MOZ/18</w:t>
    </w:r>
    <w:bookmarkEnd w:id="43"/>
  </w:p>
  <w:p w14:paraId="1EF80B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EEB6DA" w14:textId="77777777" w:rsidR="009239F7" w:rsidRPr="002F6A28" w:rsidRDefault="00BE07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E999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0AB7" w14:paraId="4C951A3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A670E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5C4A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70AB7" w14:paraId="0CA0CCE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1CC0DA" w14:textId="77777777" w:rsidR="00ED54E0" w:rsidRPr="009239F7" w:rsidRDefault="00BE07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718530" wp14:editId="270F4E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70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1F162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70AB7" w14:paraId="03F3A50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E1766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877DD8" w14:textId="77777777" w:rsidR="009239F7" w:rsidRPr="002F6A28" w:rsidRDefault="00BE07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G/TBT/N/MOZ/18</w:t>
          </w:r>
          <w:bookmarkEnd w:id="45"/>
        </w:p>
      </w:tc>
    </w:tr>
    <w:tr w:rsidR="00F70AB7" w14:paraId="0CF9C44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FDEE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E7356F" w14:textId="4A1C1718" w:rsidR="00ED54E0" w:rsidRPr="009239F7" w:rsidRDefault="00BE077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June 2022</w:t>
          </w:r>
        </w:p>
      </w:tc>
    </w:tr>
    <w:tr w:rsidR="00F70AB7" w14:paraId="4DC680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EBD9A4" w14:textId="72F741B0" w:rsidR="00ED54E0" w:rsidRPr="009239F7" w:rsidRDefault="00BE07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131A92">
            <w:rPr>
              <w:color w:val="FF0000"/>
              <w:szCs w:val="16"/>
            </w:rPr>
            <w:t>4286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096077" w14:textId="77777777" w:rsidR="00ED54E0" w:rsidRPr="009239F7" w:rsidRDefault="00BE07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70AB7" w14:paraId="456DF00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43900A" w14:textId="77777777" w:rsidR="00ED54E0" w:rsidRPr="009239F7" w:rsidRDefault="00BE07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F9C0FF" w14:textId="77777777" w:rsidR="00ED54E0" w:rsidRPr="002F6A28" w:rsidRDefault="00BE07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9DD3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A044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FA7D26" w:tentative="1">
      <w:start w:val="1"/>
      <w:numFmt w:val="lowerLetter"/>
      <w:lvlText w:val="%2."/>
      <w:lvlJc w:val="left"/>
      <w:pPr>
        <w:ind w:left="1080" w:hanging="360"/>
      </w:pPr>
    </w:lvl>
    <w:lvl w:ilvl="2" w:tplc="C01C6344" w:tentative="1">
      <w:start w:val="1"/>
      <w:numFmt w:val="lowerRoman"/>
      <w:lvlText w:val="%3."/>
      <w:lvlJc w:val="right"/>
      <w:pPr>
        <w:ind w:left="1800" w:hanging="180"/>
      </w:pPr>
    </w:lvl>
    <w:lvl w:ilvl="3" w:tplc="BB46E726" w:tentative="1">
      <w:start w:val="1"/>
      <w:numFmt w:val="decimal"/>
      <w:lvlText w:val="%4."/>
      <w:lvlJc w:val="left"/>
      <w:pPr>
        <w:ind w:left="2520" w:hanging="360"/>
      </w:pPr>
    </w:lvl>
    <w:lvl w:ilvl="4" w:tplc="5A04E3DE" w:tentative="1">
      <w:start w:val="1"/>
      <w:numFmt w:val="lowerLetter"/>
      <w:lvlText w:val="%5."/>
      <w:lvlJc w:val="left"/>
      <w:pPr>
        <w:ind w:left="3240" w:hanging="360"/>
      </w:pPr>
    </w:lvl>
    <w:lvl w:ilvl="5" w:tplc="5498DE76" w:tentative="1">
      <w:start w:val="1"/>
      <w:numFmt w:val="lowerRoman"/>
      <w:lvlText w:val="%6."/>
      <w:lvlJc w:val="right"/>
      <w:pPr>
        <w:ind w:left="3960" w:hanging="180"/>
      </w:pPr>
    </w:lvl>
    <w:lvl w:ilvl="6" w:tplc="05B4033C" w:tentative="1">
      <w:start w:val="1"/>
      <w:numFmt w:val="decimal"/>
      <w:lvlText w:val="%7."/>
      <w:lvlJc w:val="left"/>
      <w:pPr>
        <w:ind w:left="4680" w:hanging="360"/>
      </w:pPr>
    </w:lvl>
    <w:lvl w:ilvl="7" w:tplc="612A2122" w:tentative="1">
      <w:start w:val="1"/>
      <w:numFmt w:val="lowerLetter"/>
      <w:lvlText w:val="%8."/>
      <w:lvlJc w:val="left"/>
      <w:pPr>
        <w:ind w:left="5400" w:hanging="360"/>
      </w:pPr>
    </w:lvl>
    <w:lvl w:ilvl="8" w:tplc="99A024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96A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1799"/>
    <w:rsid w:val="000E1CF4"/>
    <w:rsid w:val="0011356B"/>
    <w:rsid w:val="001157E9"/>
    <w:rsid w:val="001206E6"/>
    <w:rsid w:val="00125032"/>
    <w:rsid w:val="00131A9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0771"/>
    <w:rsid w:val="00BE5468"/>
    <w:rsid w:val="00BF59EC"/>
    <w:rsid w:val="00C104D4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49D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0AB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AD46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q.gov.m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maxlhuz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MOZ/22_3771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5</cp:revision>
  <dcterms:created xsi:type="dcterms:W3CDTF">2022-06-07T08:32:00Z</dcterms:created>
  <dcterms:modified xsi:type="dcterms:W3CDTF">2022-06-07T08:57:00Z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