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24CF7" w14:textId="77777777" w:rsidR="009239F7" w:rsidRPr="002F6A28" w:rsidRDefault="00D75B46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F4F5022" w14:textId="77777777" w:rsidR="009239F7" w:rsidRPr="002F6A28" w:rsidRDefault="00D75B46" w:rsidP="002F6A28">
      <w:pPr>
        <w:jc w:val="center"/>
      </w:pPr>
      <w:r w:rsidRPr="002F6A28">
        <w:t>The following notification is being circulated in accordance with Article 10.6</w:t>
      </w:r>
    </w:p>
    <w:p w14:paraId="30C20F3B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9A3D6E" w14:paraId="758C31E7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FCF0CF9" w14:textId="77777777" w:rsidR="00F85C99" w:rsidRPr="002F6A28" w:rsidRDefault="00D75B4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5316B52" w14:textId="77777777" w:rsidR="00F85C99" w:rsidRPr="002F6A28" w:rsidRDefault="00D75B46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BOTSWANA</w:t>
            </w:r>
            <w:bookmarkEnd w:id="1"/>
          </w:p>
          <w:p w14:paraId="33EF11D7" w14:textId="77777777" w:rsidR="00F85C99" w:rsidRPr="002F6A28" w:rsidRDefault="00D75B46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9A3D6E" w14:paraId="30B4754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637217" w14:textId="77777777" w:rsidR="00F85C99" w:rsidRPr="002F6A28" w:rsidRDefault="00D75B4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1CA9E7" w14:textId="77777777" w:rsidR="00F85C99" w:rsidRPr="002F6A28" w:rsidRDefault="00D75B46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EAF030C" w14:textId="77777777" w:rsidR="00EE3A11" w:rsidRPr="00C379C8" w:rsidRDefault="00D75B46" w:rsidP="00155128">
            <w:r w:rsidRPr="00C379C8">
              <w:t>BOTSWANA BUREAU OF STANDARDS</w:t>
            </w:r>
          </w:p>
          <w:p w14:paraId="0B14AE11" w14:textId="77777777" w:rsidR="00EE3A11" w:rsidRPr="00C379C8" w:rsidRDefault="00D75B46" w:rsidP="00155128">
            <w:r w:rsidRPr="00C379C8">
              <w:t>Private Bag B0 48</w:t>
            </w:r>
          </w:p>
          <w:p w14:paraId="33667953" w14:textId="77777777" w:rsidR="00EE3A11" w:rsidRPr="00C379C8" w:rsidRDefault="00D75B46" w:rsidP="00155128">
            <w:r w:rsidRPr="00C379C8">
              <w:t>Gaborone,</w:t>
            </w:r>
          </w:p>
          <w:p w14:paraId="7D493300" w14:textId="77777777" w:rsidR="00EE3A11" w:rsidRPr="00C379C8" w:rsidRDefault="00D75B46" w:rsidP="00155128">
            <w:r w:rsidRPr="00C379C8">
              <w:t>Botswana.</w:t>
            </w:r>
          </w:p>
          <w:p w14:paraId="7C367CA2" w14:textId="77777777" w:rsidR="00EE3A11" w:rsidRPr="00C379C8" w:rsidRDefault="00D75B46" w:rsidP="00155128">
            <w:r w:rsidRPr="00C379C8">
              <w:t>Tel : (+267) 3903200</w:t>
            </w:r>
          </w:p>
          <w:p w14:paraId="515859F2" w14:textId="77777777" w:rsidR="00EE3A11" w:rsidRPr="00C379C8" w:rsidRDefault="00D75B46" w:rsidP="00155128">
            <w:r w:rsidRPr="00C379C8">
              <w:t>Fax:(+267)3903120</w:t>
            </w:r>
          </w:p>
          <w:p w14:paraId="457F85EF" w14:textId="77777777" w:rsidR="00EE3A11" w:rsidRPr="00C379C8" w:rsidRDefault="00D75B46" w:rsidP="00155128">
            <w:r w:rsidRPr="00C379C8">
              <w:t>Toll Free Number : (0800 600 900)</w:t>
            </w:r>
          </w:p>
          <w:p w14:paraId="484206AD" w14:textId="77777777" w:rsidR="00EE3A11" w:rsidRPr="00C379C8" w:rsidRDefault="00D75B46" w:rsidP="00155128">
            <w:pPr>
              <w:spacing w:after="120"/>
            </w:pPr>
            <w:r w:rsidRPr="00C379C8">
              <w:t xml:space="preserve">E-mail : </w:t>
            </w:r>
            <w:hyperlink r:id="rId7" w:history="1">
              <w:r w:rsidRPr="00C379C8">
                <w:rPr>
                  <w:color w:val="0000FF"/>
                  <w:u w:val="single"/>
                </w:rPr>
                <w:t>infoc@hq.bobstandards.bw</w:t>
              </w:r>
            </w:hyperlink>
            <w:bookmarkEnd w:id="5"/>
          </w:p>
          <w:p w14:paraId="2807076C" w14:textId="77777777" w:rsidR="00F85C99" w:rsidRPr="002F6A28" w:rsidRDefault="00D75B46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9A3D6E" w14:paraId="018734A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0403BB" w14:textId="77777777" w:rsidR="00F85C99" w:rsidRPr="002F6A28" w:rsidRDefault="00D75B4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0FD5BB" w14:textId="77777777" w:rsidR="00F85C99" w:rsidRPr="0058336F" w:rsidRDefault="00D75B46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9A3D6E" w14:paraId="1D537A1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FB128E" w14:textId="77777777" w:rsidR="00F85C99" w:rsidRPr="002F6A28" w:rsidRDefault="00D75B4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03940C" w14:textId="77777777" w:rsidR="00F85C99" w:rsidRPr="002F6A28" w:rsidRDefault="00D75B46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Surface active agents (ICS code(s): 71.100.40)</w:t>
            </w:r>
            <w:bookmarkEnd w:id="22"/>
          </w:p>
        </w:tc>
      </w:tr>
      <w:tr w:rsidR="009A3D6E" w14:paraId="3B01919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7F5CC9" w14:textId="77777777" w:rsidR="00F85C99" w:rsidRPr="002F6A28" w:rsidRDefault="00D75B4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1746BC" w14:textId="77777777" w:rsidR="00F85C99" w:rsidRPr="002F6A28" w:rsidRDefault="00D75B46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BOS 358:2018 Low foam laundry detergent — Specification; (15 page(s), in English)</w:t>
            </w:r>
            <w:bookmarkEnd w:id="24"/>
          </w:p>
        </w:tc>
      </w:tr>
      <w:tr w:rsidR="009A3D6E" w14:paraId="0CEFF7F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3AE190" w14:textId="77777777" w:rsidR="00F85C99" w:rsidRPr="002F6A28" w:rsidRDefault="00D75B4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EC2262" w14:textId="77777777" w:rsidR="00F85C99" w:rsidRPr="002F6A28" w:rsidRDefault="00D75B46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Botswana Standard specifies characteristics of a powdered low – foam laundry detergent intended for the washing (using domestic washing machines), in either hard or soft water, of textiles made of cotton and or synthetic fibre yarns</w:t>
            </w:r>
            <w:bookmarkEnd w:id="26"/>
          </w:p>
        </w:tc>
      </w:tr>
      <w:tr w:rsidR="009A3D6E" w14:paraId="4A5DCC7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08D449" w14:textId="77777777" w:rsidR="00F85C99" w:rsidRPr="002F6A28" w:rsidRDefault="00D75B4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C4E3A4" w14:textId="77777777" w:rsidR="00F85C99" w:rsidRPr="002F6A28" w:rsidRDefault="00D75B46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National security requirements; Consumer information, labelling; Protection of the environment; Quality requirements</w:t>
            </w:r>
            <w:bookmarkEnd w:id="28"/>
          </w:p>
        </w:tc>
      </w:tr>
      <w:tr w:rsidR="009A3D6E" w14:paraId="05738A6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78D7EE" w14:textId="77777777" w:rsidR="00F85C99" w:rsidRPr="002F6A28" w:rsidRDefault="00D75B46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0086E0" w14:textId="77777777" w:rsidR="00072B36" w:rsidRPr="002F6A28" w:rsidRDefault="00D75B46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4D4308CE" w14:textId="77777777" w:rsidR="00F85C99" w:rsidRPr="002F6A28" w:rsidRDefault="00D75B46" w:rsidP="009E75ED">
            <w:pPr>
              <w:spacing w:before="120" w:after="120"/>
            </w:pPr>
            <w:bookmarkStart w:id="30" w:name="sps9a"/>
            <w:r w:rsidRPr="002F6A28">
              <w:t xml:space="preserve">BOS 66, </w:t>
            </w:r>
            <w:r w:rsidRPr="002F6A28">
              <w:rPr>
                <w:i/>
                <w:iCs/>
              </w:rPr>
              <w:t>Globally Harmonized System for the Classification and Labelling of Chemicals</w:t>
            </w:r>
          </w:p>
          <w:p w14:paraId="1FB5A0FA" w14:textId="77777777" w:rsidR="00F85C99" w:rsidRPr="002F6A28" w:rsidRDefault="00D75B46" w:rsidP="009E75ED">
            <w:pPr>
              <w:spacing w:before="120" w:after="120"/>
            </w:pPr>
            <w:r w:rsidRPr="002F6A28">
              <w:t xml:space="preserve">BOS 377, </w:t>
            </w:r>
            <w:r w:rsidRPr="002F6A28">
              <w:rPr>
                <w:i/>
                <w:iCs/>
              </w:rPr>
              <w:t>Cleaning efficiency of low-foam laundry detergents</w:t>
            </w:r>
          </w:p>
          <w:p w14:paraId="15ED5E01" w14:textId="77777777" w:rsidR="00F85C99" w:rsidRPr="002F6A28" w:rsidRDefault="00D75B46" w:rsidP="009E75ED">
            <w:pPr>
              <w:spacing w:before="120" w:after="120"/>
            </w:pPr>
            <w:r w:rsidRPr="002F6A28">
              <w:t xml:space="preserve">BOS 780, </w:t>
            </w:r>
            <w:r w:rsidRPr="002F6A28">
              <w:rPr>
                <w:i/>
                <w:iCs/>
              </w:rPr>
              <w:t>Redeposition index of laundry detergents</w:t>
            </w:r>
          </w:p>
          <w:p w14:paraId="4E3C1545" w14:textId="77777777" w:rsidR="00F85C99" w:rsidRPr="002F6A28" w:rsidRDefault="00D75B46" w:rsidP="009E75ED">
            <w:pPr>
              <w:spacing w:before="120" w:after="120"/>
            </w:pPr>
            <w:r w:rsidRPr="002F6A28">
              <w:t xml:space="preserve">BOS 781, </w:t>
            </w:r>
            <w:r w:rsidRPr="002F6A28">
              <w:rPr>
                <w:i/>
                <w:iCs/>
              </w:rPr>
              <w:t>Fluorescent whitening agent fluorescent emission of laundry detergent</w:t>
            </w:r>
          </w:p>
          <w:p w14:paraId="7208C7CA" w14:textId="77777777" w:rsidR="00F85C99" w:rsidRPr="002F6A28" w:rsidRDefault="00D75B46" w:rsidP="009E75ED">
            <w:pPr>
              <w:spacing w:before="120" w:after="120"/>
            </w:pPr>
            <w:r w:rsidRPr="002F6A28">
              <w:t xml:space="preserve">BOS 787, </w:t>
            </w:r>
            <w:r w:rsidRPr="002F6A28">
              <w:rPr>
                <w:i/>
                <w:iCs/>
              </w:rPr>
              <w:t>Chemical damage to cotton fibres by laundry detergents</w:t>
            </w:r>
          </w:p>
          <w:p w14:paraId="55E57469" w14:textId="77777777" w:rsidR="00F85C99" w:rsidRPr="002F6A28" w:rsidRDefault="00D75B46" w:rsidP="009E75ED">
            <w:pPr>
              <w:spacing w:before="120" w:after="120"/>
            </w:pPr>
            <w:r w:rsidRPr="002F6A28">
              <w:lastRenderedPageBreak/>
              <w:t xml:space="preserve">BOS 788, </w:t>
            </w:r>
            <w:r w:rsidRPr="002F6A28">
              <w:rPr>
                <w:i/>
                <w:iCs/>
              </w:rPr>
              <w:t>Water-insoluble matter content of laundry detergents</w:t>
            </w:r>
          </w:p>
          <w:p w14:paraId="5EAFCCDD" w14:textId="77777777" w:rsidR="00F85C99" w:rsidRPr="002F6A28" w:rsidRDefault="00D75B46" w:rsidP="009E75ED">
            <w:pPr>
              <w:spacing w:before="120" w:after="120"/>
            </w:pPr>
            <w:r w:rsidRPr="002F6A28">
              <w:t xml:space="preserve">BOS ISO 10523, </w:t>
            </w:r>
            <w:r w:rsidRPr="002F6A28">
              <w:rPr>
                <w:i/>
                <w:iCs/>
              </w:rPr>
              <w:t>Water quality – Determination of pH</w:t>
            </w:r>
          </w:p>
          <w:p w14:paraId="195329A2" w14:textId="77777777" w:rsidR="00F85C99" w:rsidRPr="002F6A28" w:rsidRDefault="00D75B46" w:rsidP="009E75ED">
            <w:pPr>
              <w:spacing w:before="120" w:after="120"/>
            </w:pPr>
            <w:r w:rsidRPr="002F6A28">
              <w:t xml:space="preserve">EN 10095:1999, </w:t>
            </w:r>
            <w:r w:rsidRPr="002F6A28">
              <w:rPr>
                <w:i/>
                <w:iCs/>
              </w:rPr>
              <w:t>Heat resisting steels and nickel alloys</w:t>
            </w:r>
          </w:p>
          <w:p w14:paraId="2670DC2F" w14:textId="77777777" w:rsidR="00F85C99" w:rsidRPr="002F6A28" w:rsidRDefault="00D75B46" w:rsidP="009E75ED">
            <w:pPr>
              <w:spacing w:before="120" w:after="120"/>
            </w:pPr>
            <w:r w:rsidRPr="002F6A28">
              <w:t xml:space="preserve">SANS 5806, </w:t>
            </w:r>
            <w:r w:rsidRPr="002F6A28">
              <w:rPr>
                <w:i/>
                <w:iCs/>
              </w:rPr>
              <w:t>Foam height of laundry detergents</w:t>
            </w:r>
          </w:p>
          <w:p w14:paraId="52BBB09E" w14:textId="77777777" w:rsidR="00F85C99" w:rsidRPr="002F6A28" w:rsidRDefault="00D75B46" w:rsidP="009E75ED">
            <w:pPr>
              <w:spacing w:before="120" w:after="120"/>
            </w:pPr>
            <w:r w:rsidRPr="002F6A28">
              <w:t xml:space="preserve">SANS 6082, </w:t>
            </w:r>
            <w:r w:rsidRPr="002F6A28">
              <w:rPr>
                <w:i/>
                <w:iCs/>
              </w:rPr>
              <w:t>Cleaning efficiency of high-foam laundry detergents</w:t>
            </w:r>
            <w:bookmarkEnd w:id="30"/>
          </w:p>
        </w:tc>
      </w:tr>
      <w:tr w:rsidR="009A3D6E" w14:paraId="678990F6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920FBA" w14:textId="77777777" w:rsidR="00EE3A11" w:rsidRPr="002F6A28" w:rsidRDefault="00D75B4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7218C7" w14:textId="77777777" w:rsidR="00EE3A11" w:rsidRPr="002F6A28" w:rsidRDefault="00D75B46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162D6BB4" w14:textId="77777777" w:rsidR="00EE3A11" w:rsidRPr="002F6A28" w:rsidRDefault="00D75B46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9A3D6E" w14:paraId="6161B4B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8B0C87" w14:textId="77777777" w:rsidR="00F85C99" w:rsidRPr="002F6A28" w:rsidRDefault="00D75B4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6C64BF" w14:textId="77777777" w:rsidR="00F85C99" w:rsidRPr="002F6A28" w:rsidRDefault="00D75B46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</w:t>
            </w:r>
            <w:bookmarkEnd w:id="38"/>
            <w:r>
              <w:t>n</w:t>
            </w:r>
          </w:p>
        </w:tc>
      </w:tr>
      <w:tr w:rsidR="009A3D6E" w14:paraId="180E6E9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C5F0607" w14:textId="77777777" w:rsidR="00F85C99" w:rsidRPr="002F6A28" w:rsidRDefault="00D75B46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4773F2A" w14:textId="77777777" w:rsidR="00F85C99" w:rsidRPr="002F6A28" w:rsidRDefault="00D75B46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DBF1B94" w14:textId="77777777" w:rsidR="00EE3A11" w:rsidRPr="00A12DDE" w:rsidRDefault="00D75B4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BOTSWANA BUREAU OF STANDARDS</w:t>
            </w:r>
          </w:p>
          <w:p w14:paraId="3791D721" w14:textId="77777777" w:rsidR="00EE3A11" w:rsidRPr="00A12DDE" w:rsidRDefault="00D75B4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Private Bag B0 48</w:t>
            </w:r>
          </w:p>
          <w:p w14:paraId="70F6E913" w14:textId="77777777" w:rsidR="00EE3A11" w:rsidRPr="00A12DDE" w:rsidRDefault="00D75B4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Gaborone,</w:t>
            </w:r>
          </w:p>
          <w:p w14:paraId="4B5860CF" w14:textId="77777777" w:rsidR="00EE3A11" w:rsidRPr="00A12DDE" w:rsidRDefault="00D75B4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Botswana.</w:t>
            </w:r>
          </w:p>
          <w:p w14:paraId="1886B60D" w14:textId="77777777" w:rsidR="00EE3A11" w:rsidRPr="00A12DDE" w:rsidRDefault="00D75B4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 : (+267) 3903200</w:t>
            </w:r>
          </w:p>
          <w:p w14:paraId="0302C3D4" w14:textId="77777777" w:rsidR="00EE3A11" w:rsidRPr="00A12DDE" w:rsidRDefault="00D75B4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Fax:(+267)3903120</w:t>
            </w:r>
          </w:p>
          <w:p w14:paraId="1C1F4AD9" w14:textId="77777777" w:rsidR="00EE3A11" w:rsidRPr="00A12DDE" w:rsidRDefault="00D75B4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 Number : (0800 600 900)</w:t>
            </w:r>
          </w:p>
          <w:p w14:paraId="77872E76" w14:textId="77777777" w:rsidR="00EE3A11" w:rsidRPr="00A12DDE" w:rsidRDefault="00D75B46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 xml:space="preserve">E-mail : </w:t>
            </w:r>
            <w:hyperlink r:id="rId8" w:history="1">
              <w:r w:rsidRPr="00A12DDE">
                <w:rPr>
                  <w:bCs/>
                  <w:color w:val="0000FF"/>
                  <w:u w:val="single"/>
                </w:rPr>
                <w:t>infoc@hq.bobstandards.bw</w:t>
              </w:r>
            </w:hyperlink>
            <w:bookmarkEnd w:id="42"/>
          </w:p>
        </w:tc>
      </w:tr>
    </w:tbl>
    <w:p w14:paraId="7CB544EF" w14:textId="77777777" w:rsidR="00EE3A11" w:rsidRPr="002F6A28" w:rsidRDefault="00EE3A11" w:rsidP="002F6A28"/>
    <w:sectPr w:rsidR="00EE3A11" w:rsidRPr="002F6A28"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400D7" w14:textId="77777777" w:rsidR="0019172B" w:rsidRDefault="00D75B46">
      <w:r>
        <w:separator/>
      </w:r>
    </w:p>
  </w:endnote>
  <w:endnote w:type="continuationSeparator" w:id="0">
    <w:p w14:paraId="42A364BA" w14:textId="77777777" w:rsidR="0019172B" w:rsidRDefault="00D75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39586" w14:textId="77777777" w:rsidR="009239F7" w:rsidRPr="002F6A28" w:rsidRDefault="00D75B46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D512E" w14:textId="77777777" w:rsidR="009239F7" w:rsidRPr="002F6A28" w:rsidRDefault="00D75B46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436DA" w14:textId="77777777" w:rsidR="00EE3A11" w:rsidRPr="002F6A28" w:rsidRDefault="00D75B46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279DD" w14:textId="77777777" w:rsidR="0019172B" w:rsidRDefault="00D75B46">
      <w:r>
        <w:separator/>
      </w:r>
    </w:p>
  </w:footnote>
  <w:footnote w:type="continuationSeparator" w:id="0">
    <w:p w14:paraId="3A684867" w14:textId="77777777" w:rsidR="0019172B" w:rsidRDefault="00D75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0AF8A" w14:textId="77777777" w:rsidR="009239F7" w:rsidRPr="002F6A28" w:rsidRDefault="00D75B4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04DB0DA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2A6EB26" w14:textId="77777777" w:rsidR="009239F7" w:rsidRPr="002F6A28" w:rsidRDefault="00D75B4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897EED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9C34D" w14:textId="77777777" w:rsidR="009239F7" w:rsidRPr="002F6A28" w:rsidRDefault="00D75B4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G/TBT/N/BWA/159</w:t>
    </w:r>
    <w:bookmarkEnd w:id="43"/>
  </w:p>
  <w:p w14:paraId="7B26442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6125F13" w14:textId="77777777" w:rsidR="009239F7" w:rsidRPr="002F6A28" w:rsidRDefault="00D75B4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9D5FE9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A3D6E" w14:paraId="501B4FFD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708F037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F43829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9A3D6E" w14:paraId="66989B05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2D8879C" w14:textId="77777777" w:rsidR="00ED54E0" w:rsidRPr="009239F7" w:rsidRDefault="00D75B46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0B6274F" wp14:editId="270EC638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108034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7D73854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9A3D6E" w14:paraId="4F57B2B4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7800AFA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631CB79" w14:textId="77777777" w:rsidR="009239F7" w:rsidRPr="002F6A28" w:rsidRDefault="00D75B46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G/TBT/N/BWA/159</w:t>
          </w:r>
          <w:bookmarkEnd w:id="45"/>
        </w:p>
      </w:tc>
    </w:tr>
    <w:tr w:rsidR="009A3D6E" w14:paraId="0EC56BC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6F83BF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B1E26DB" w14:textId="7EA8309A" w:rsidR="00ED54E0" w:rsidRPr="009239F7" w:rsidRDefault="00C205A6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 June</w:t>
          </w:r>
          <w:r w:rsidR="00D75B46">
            <w:rPr>
              <w:szCs w:val="16"/>
            </w:rPr>
            <w:t xml:space="preserve"> 2022</w:t>
          </w:r>
        </w:p>
      </w:tc>
    </w:tr>
    <w:tr w:rsidR="009A3D6E" w14:paraId="65B145B0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6C3E744" w14:textId="1AF36DBC" w:rsidR="00ED54E0" w:rsidRPr="009239F7" w:rsidRDefault="00D75B46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654AAA">
            <w:rPr>
              <w:color w:val="FF0000"/>
              <w:szCs w:val="16"/>
            </w:rPr>
            <w:t>4132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48BE3DB" w14:textId="77777777" w:rsidR="00ED54E0" w:rsidRPr="009239F7" w:rsidRDefault="00D75B46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9A3D6E" w14:paraId="68FC2718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CCB57D0" w14:textId="77777777" w:rsidR="00ED54E0" w:rsidRPr="009239F7" w:rsidRDefault="00D75B46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FF4AF75" w14:textId="77777777" w:rsidR="00ED54E0" w:rsidRPr="002F6A28" w:rsidRDefault="00D75B46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2C74ACD8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AB856C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7902BEE" w:tentative="1">
      <w:start w:val="1"/>
      <w:numFmt w:val="lowerLetter"/>
      <w:lvlText w:val="%2."/>
      <w:lvlJc w:val="left"/>
      <w:pPr>
        <w:ind w:left="1080" w:hanging="360"/>
      </w:pPr>
    </w:lvl>
    <w:lvl w:ilvl="2" w:tplc="AE8C9B8C" w:tentative="1">
      <w:start w:val="1"/>
      <w:numFmt w:val="lowerRoman"/>
      <w:lvlText w:val="%3."/>
      <w:lvlJc w:val="right"/>
      <w:pPr>
        <w:ind w:left="1800" w:hanging="180"/>
      </w:pPr>
    </w:lvl>
    <w:lvl w:ilvl="3" w:tplc="F6688204" w:tentative="1">
      <w:start w:val="1"/>
      <w:numFmt w:val="decimal"/>
      <w:lvlText w:val="%4."/>
      <w:lvlJc w:val="left"/>
      <w:pPr>
        <w:ind w:left="2520" w:hanging="360"/>
      </w:pPr>
    </w:lvl>
    <w:lvl w:ilvl="4" w:tplc="48183A34" w:tentative="1">
      <w:start w:val="1"/>
      <w:numFmt w:val="lowerLetter"/>
      <w:lvlText w:val="%5."/>
      <w:lvlJc w:val="left"/>
      <w:pPr>
        <w:ind w:left="3240" w:hanging="360"/>
      </w:pPr>
    </w:lvl>
    <w:lvl w:ilvl="5" w:tplc="600C45CA" w:tentative="1">
      <w:start w:val="1"/>
      <w:numFmt w:val="lowerRoman"/>
      <w:lvlText w:val="%6."/>
      <w:lvlJc w:val="right"/>
      <w:pPr>
        <w:ind w:left="3960" w:hanging="180"/>
      </w:pPr>
    </w:lvl>
    <w:lvl w:ilvl="6" w:tplc="E3ACD154" w:tentative="1">
      <w:start w:val="1"/>
      <w:numFmt w:val="decimal"/>
      <w:lvlText w:val="%7."/>
      <w:lvlJc w:val="left"/>
      <w:pPr>
        <w:ind w:left="4680" w:hanging="360"/>
      </w:pPr>
    </w:lvl>
    <w:lvl w:ilvl="7" w:tplc="24BCA544" w:tentative="1">
      <w:start w:val="1"/>
      <w:numFmt w:val="lowerLetter"/>
      <w:lvlText w:val="%8."/>
      <w:lvlJc w:val="left"/>
      <w:pPr>
        <w:ind w:left="5400" w:hanging="360"/>
      </w:pPr>
    </w:lvl>
    <w:lvl w:ilvl="8" w:tplc="9FAAB60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72B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4AAA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B16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3D6E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15E31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05A6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75B46"/>
    <w:rsid w:val="00D9226C"/>
    <w:rsid w:val="00DA20BD"/>
    <w:rsid w:val="00DD00A3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D817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c@hq.bobstandards.bw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nfoc@hq.bobstandards.bw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403</Words>
  <Characters>2349</Characters>
  <Application>Microsoft Office Word</Application>
  <DocSecurity>0</DocSecurity>
  <Lines>69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2022-05-31T13:57:00Z</dcterms:created>
  <dcterms:modified xsi:type="dcterms:W3CDTF">2022-05-31T15:09:00Z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