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C357B" w14:textId="77777777" w:rsidR="009239F7" w:rsidRPr="002F6A28" w:rsidRDefault="000B4771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1D5C8927" w14:textId="77777777" w:rsidR="009239F7" w:rsidRPr="002F6A28" w:rsidRDefault="000B4771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02064C01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1277E" w14:paraId="198CD7D4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69E63A2" w14:textId="77777777" w:rsidR="00F85C99" w:rsidRPr="002F6A28" w:rsidRDefault="000B47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45610A35" w14:textId="77777777" w:rsidR="00F85C99" w:rsidRPr="002F6A28" w:rsidRDefault="000B4771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36D16141" w14:textId="77777777" w:rsidR="00F85C99" w:rsidRPr="002F6A28" w:rsidRDefault="000B4771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1277E" w14:paraId="1CEC046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4091FE" w14:textId="77777777" w:rsidR="00F85C99" w:rsidRPr="002F6A28" w:rsidRDefault="000B47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2D9D09" w14:textId="77777777" w:rsidR="00F85C99" w:rsidRPr="002F6A28" w:rsidRDefault="000B4771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BEE1AFD" w14:textId="77777777" w:rsidR="00EE3A11" w:rsidRPr="00C379C8" w:rsidRDefault="000B4771" w:rsidP="00155128">
            <w:r xmlns:w="http://schemas.openxmlformats.org/wordprocessingml/2006/main" w:rsidRPr="00C379C8">
              <w:t xml:space="preserve">乌干达国家标准局</w:t>
            </w:r>
          </w:p>
          <w:p w14:paraId="788E4901" w14:textId="77777777" w:rsidR="00EE3A11" w:rsidRPr="00C379C8" w:rsidRDefault="000B4771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05939730" w14:textId="77777777" w:rsidR="00EE3A11" w:rsidRPr="00B70858" w:rsidRDefault="000B477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70858">
              <w:rPr>
                <w:lang w:val="es-ES"/>
              </w:rPr>
              <w:t xml:space="preserve">邮政信箱 6329</w:t>
            </w:r>
          </w:p>
          <w:p w14:paraId="0A1BCE9A" w14:textId="77777777" w:rsidR="00EE3A11" w:rsidRPr="00B70858" w:rsidRDefault="000B477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70858">
              <w:rPr>
                <w:lang w:val="es-ES"/>
              </w:rPr>
              <w:t xml:space="preserve">乌干达坎帕拉</w:t>
            </w:r>
          </w:p>
          <w:p w14:paraId="67D1AC54" w14:textId="77777777" w:rsidR="00EE3A11" w:rsidRPr="00B70858" w:rsidRDefault="000B477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70858">
              <w:rPr>
                <w:lang w:val="es-ES"/>
              </w:rPr>
              <w:t xml:space="preserve">电话：+(256) 4 1733 3250/1/2</w:t>
            </w:r>
          </w:p>
          <w:p w14:paraId="71CD102B" w14:textId="77777777" w:rsidR="00EE3A11" w:rsidRPr="00B70858" w:rsidRDefault="000B4771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70858">
              <w:rPr>
                <w:lang w:val="fr-CH"/>
              </w:rPr>
              <w:t xml:space="preserve">传真：+(256) 4 1428 6123</w:t>
            </w:r>
          </w:p>
          <w:p w14:paraId="62F232E9" w14:textId="77777777" w:rsidR="00EE3A11" w:rsidRPr="00B70858" w:rsidRDefault="000B4771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B70858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B70858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B70858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0980710" w14:textId="77777777" w:rsidR="00EE3A11" w:rsidRPr="00C379C8" w:rsidRDefault="000B4771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6353B24C" w14:textId="77777777" w:rsidR="00F85C99" w:rsidRPr="002F6A28" w:rsidRDefault="000B4771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1277E" w14:paraId="3C89D06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7091FF" w14:textId="77777777" w:rsidR="00F85C99" w:rsidRPr="002F6A28" w:rsidRDefault="000B4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9DA32C" w14:textId="77777777" w:rsidR="00F85C99" w:rsidRPr="0058336F" w:rsidRDefault="000B47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1277E" w14:paraId="6810CAC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0C340B" w14:textId="77777777" w:rsidR="00F85C99" w:rsidRPr="002F6A28" w:rsidRDefault="000B47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3547D1" w14:textId="77777777" w:rsidR="00F85C99" w:rsidRPr="002F6A28" w:rsidRDefault="000B47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其他（HS 编码：070190）；蔬菜和衍生产品（ICS 代码：67.080.20）、马铃薯</w:t>
            </w:r>
            <w:bookmarkEnd xmlns:w="http://schemas.openxmlformats.org/wordprocessingml/2006/main" w:id="22"/>
          </w:p>
        </w:tc>
      </w:tr>
      <w:tr w:rsidR="0091277E" w14:paraId="22DB466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403ACA" w14:textId="77777777" w:rsidR="00F85C99" w:rsidRPr="002F6A28" w:rsidRDefault="000B477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1C32F2" w14:textId="77777777" w:rsidR="00F85C99" w:rsidRPr="002F6A28" w:rsidRDefault="000B47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775: 2022，马铃薯块茎的生产和处理——操作规范，第二版； （16 页，英文）</w:t>
            </w:r>
            <w:bookmarkEnd xmlns:w="http://schemas.openxmlformats.org/wordprocessingml/2006/main" w:id="24"/>
          </w:p>
        </w:tc>
      </w:tr>
      <w:tr w:rsidR="0091277E" w14:paraId="2959575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28CB1D" w14:textId="77777777" w:rsidR="00F85C99" w:rsidRPr="002F6A28" w:rsidRDefault="000B4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504EE61" w14:textId="77777777" w:rsidR="00F85C99" w:rsidRPr="002F6A28" w:rsidRDefault="000B477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本东非标准草案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为供人类食用的马铃薯块茎 (Solanum tuberosum L.)的生产、储存、</w:t>
            </w:r>
            <w:r xmlns:w="http://schemas.openxmlformats.org/wordprocessingml/2006/main" w:rsidR="00FE448B" w:rsidRPr="00C379C8">
              <w:t xml:space="preserve">包装和运输提供了推荐做法。</w:t>
            </w:r>
            <w:proofErr xmlns:w="http://schemas.openxmlformats.org/wordprocessingml/2006/main" w:type="gramEnd"/>
          </w:p>
          <w:p w14:paraId="4939C6B8" w14:textId="77777777" w:rsidR="00FE448B" w:rsidRPr="00C379C8" w:rsidRDefault="000B4771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该规范侧重于特定于商品马铃薯块茎的初级生产和包装的问题，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以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生产优质、安全和有益健康的产品。</w:t>
            </w:r>
          </w:p>
          <w:p w14:paraId="4889659F" w14:textId="77777777" w:rsidR="00FE448B" w:rsidRPr="00C379C8" w:rsidRDefault="000B4771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该规范涉及良好农业规范 (GAP)、良好卫生规范 (GHP) 和良好生产规范 (GMP)，这将有助于控制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与从初级生产到包装的马铃薯块茎生产的所有阶段相关的微生物、</w:t>
            </w:r>
            <w:r xmlns:w="http://schemas.openxmlformats.org/wordprocessingml/2006/main" w:rsidRPr="00C379C8">
              <w:t xml:space="preserve">化学和物理危害。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特别注意在销售前尽量减少马铃薯块茎的损坏和变质。</w:t>
            </w:r>
          </w:p>
          <w:p w14:paraId="5A0C6A5D" w14:textId="77777777" w:rsidR="00FE448B" w:rsidRPr="00C379C8" w:rsidRDefault="000B4771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本规范不提供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被认为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普遍适用于所有水果和蔬菜或一般食品的详细信息。此类规定可在其他法规中找到。因此，本规范应与 EAS 39 和 CAC/RCP 53 新鲜水果和蔬菜卫生操作规范结合使用。</w:t>
            </w:r>
            <w:bookmarkEnd xmlns:w="http://schemas.openxmlformats.org/wordprocessingml/2006/main" w:id="26"/>
          </w:p>
        </w:tc>
      </w:tr>
      <w:tr w:rsidR="0091277E" w14:paraId="3F61955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77769F" w14:textId="77777777" w:rsidR="00F85C99" w:rsidRPr="002F6A28" w:rsidRDefault="000B4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0E9470" w14:textId="77777777" w:rsidR="00F85C99" w:rsidRPr="002F6A28" w:rsidRDefault="000B477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消费者信息、标签；防止欺诈行为和消费者保护；保护人类健康或安全；协调；减少贸易壁垒，促进贸易</w:t>
            </w:r>
            <w:bookmarkEnd xmlns:w="http://schemas.openxmlformats.org/wordprocessingml/2006/main" w:id="28"/>
          </w:p>
        </w:tc>
      </w:tr>
      <w:tr w:rsidR="0091277E" w14:paraId="3F594C4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ABA9E3" w14:textId="77777777" w:rsidR="00F85C99" w:rsidRPr="002F6A28" w:rsidRDefault="000B4771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A13D88" w14:textId="77777777" w:rsidR="00072B36" w:rsidRPr="002F6A28" w:rsidRDefault="000B4771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DC282F8" w14:textId="77777777" w:rsidR="00F85C99" w:rsidRPr="002F6A28" w:rsidRDefault="000B47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，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预包装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食品</w:t>
            </w:r>
            <w:r xmlns:w="http://schemas.openxmlformats.org/wordprocessingml/2006/main" w:rsidRPr="002F6A28">
              <w:t xml:space="preserve">标签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通用标准</w:t>
            </w:r>
            <w:proofErr xmlns:w="http://schemas.openxmlformats.org/wordprocessingml/2006/main" w:type="spellStart"/>
          </w:p>
          <w:p w14:paraId="7A272188" w14:textId="77777777" w:rsidR="00F85C99" w:rsidRPr="002F6A28" w:rsidRDefault="000B47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39，食品和饮料制造业的卫生 — 操作守则</w:t>
            </w:r>
          </w:p>
          <w:p w14:paraId="4A3E5C83" w14:textId="77777777" w:rsidR="00F85C99" w:rsidRPr="002F6A28" w:rsidRDefault="000B47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53，新鲜水果和蔬菜的卫生操作规范。</w:t>
            </w:r>
          </w:p>
          <w:p w14:paraId="556FDC0A" w14:textId="77777777" w:rsidR="00F85C99" w:rsidRPr="002F6A28" w:rsidRDefault="000B4771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775:2012，新鲜马铃薯的生产和处理——操作规范</w:t>
            </w:r>
            <w:bookmarkEnd xmlns:w="http://schemas.openxmlformats.org/wordprocessingml/2006/main" w:id="30"/>
          </w:p>
        </w:tc>
      </w:tr>
      <w:tr w:rsidR="0091277E" w14:paraId="61F6440F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D098DC" w14:textId="77777777" w:rsidR="00EE3A11" w:rsidRPr="002F6A28" w:rsidRDefault="000B4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8511ED" w14:textId="77777777" w:rsidR="00EE3A11" w:rsidRPr="002F6A28" w:rsidRDefault="000B4771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C0DA16A" w14:textId="77777777" w:rsidR="00EE3A11" w:rsidRPr="002F6A28" w:rsidRDefault="000B4771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1277E" w14:paraId="4152831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9DEAA9" w14:textId="77777777" w:rsidR="00F85C99" w:rsidRPr="002F6A28" w:rsidRDefault="000B477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402EDC" w14:textId="77777777" w:rsidR="00F85C99" w:rsidRPr="002F6A28" w:rsidRDefault="000B477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1277E" w14:paraId="1B2B8C2B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57CDD88" w14:textId="77777777" w:rsidR="00F85C99" w:rsidRPr="002F6A28" w:rsidRDefault="000B4771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24B76C1" w14:textId="77777777" w:rsidR="00F85C99" w:rsidRPr="002F6A28" w:rsidRDefault="000B4771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417CDD6" w14:textId="77777777" w:rsidR="00EE3A11" w:rsidRPr="00A12DDE" w:rsidRDefault="000B47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3040712C" w14:textId="77777777" w:rsidR="00EE3A11" w:rsidRPr="00A12DDE" w:rsidRDefault="000B47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33426413" w14:textId="77777777" w:rsidR="00EE3A11" w:rsidRPr="00B70858" w:rsidRDefault="000B477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0858">
              <w:rPr>
                <w:bCs/>
                <w:lang w:val="es-ES"/>
              </w:rPr>
              <w:t xml:space="preserve">邮政信箱 6329</w:t>
            </w:r>
          </w:p>
          <w:p w14:paraId="1506047F" w14:textId="77777777" w:rsidR="00EE3A11" w:rsidRPr="00B70858" w:rsidRDefault="000B477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0858">
              <w:rPr>
                <w:bCs/>
                <w:lang w:val="es-ES"/>
              </w:rPr>
              <w:t xml:space="preserve">乌干达坎帕拉</w:t>
            </w:r>
          </w:p>
          <w:p w14:paraId="22E73C94" w14:textId="77777777" w:rsidR="00EE3A11" w:rsidRPr="00B70858" w:rsidRDefault="000B477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0858">
              <w:rPr>
                <w:bCs/>
                <w:lang w:val="es-ES"/>
              </w:rPr>
              <w:t xml:space="preserve">电话：+(256) 4 1733 3250/1/2</w:t>
            </w:r>
          </w:p>
          <w:p w14:paraId="1C0BB556" w14:textId="77777777" w:rsidR="00EE3A11" w:rsidRPr="00B70858" w:rsidRDefault="000B4771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B70858">
              <w:rPr>
                <w:bCs/>
                <w:lang w:val="fr-CH"/>
              </w:rPr>
              <w:t xml:space="preserve">传真：+(256) 4 1428 6123</w:t>
            </w:r>
          </w:p>
          <w:p w14:paraId="0838673B" w14:textId="77777777" w:rsidR="00EE3A11" w:rsidRPr="00B70858" w:rsidRDefault="000B4771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B70858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B70858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70858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76DD04BE" w14:textId="77777777" w:rsidR="00EE3A11" w:rsidRPr="00A12DDE" w:rsidRDefault="000B477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180BE3B6" w14:textId="77777777" w:rsidR="00EE3A11" w:rsidRPr="00A12DDE" w:rsidRDefault="00B70858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0B4771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https://members.wto.org/crnattachments/2022/TBT/UGA/22_4837_00_e.pdf</w:t>
              </w:r>
            </w:hyperlink>
            <w:bookmarkEnd xmlns:w="http://schemas.openxmlformats.org/wordprocessingml/2006/main" w:id="42"/>
          </w:p>
        </w:tc>
      </w:tr>
    </w:tbl>
    <w:p w14:paraId="70AD194C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51035" w14:textId="77777777" w:rsidR="00377C59" w:rsidRDefault="000B4771">
      <w:r>
        <w:separator/>
      </w:r>
    </w:p>
  </w:endnote>
  <w:endnote w:type="continuationSeparator" w:id="0">
    <w:p w14:paraId="746BD66A" w14:textId="77777777" w:rsidR="00377C59" w:rsidRDefault="000B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3C5E4" w14:textId="77777777" w:rsidR="009239F7" w:rsidRPr="002F6A28" w:rsidRDefault="000B4771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705B2" w14:textId="77777777" w:rsidR="009239F7" w:rsidRPr="002F6A28" w:rsidRDefault="000B4771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5D97D" w14:textId="77777777" w:rsidR="00EE3A11" w:rsidRPr="002F6A28" w:rsidRDefault="000B4771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063FB" w14:textId="77777777" w:rsidR="00377C59" w:rsidRDefault="000B4771">
      <w:r>
        <w:separator/>
      </w:r>
    </w:p>
  </w:footnote>
  <w:footnote w:type="continuationSeparator" w:id="0">
    <w:p w14:paraId="6F50DA73" w14:textId="77777777" w:rsidR="00377C59" w:rsidRDefault="000B4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537BB" w14:textId="77777777" w:rsidR="009239F7" w:rsidRPr="002F6A28" w:rsidRDefault="000B477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2807EEC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3602D38" w14:textId="77777777" w:rsidR="009239F7" w:rsidRPr="002F6A28" w:rsidRDefault="000B477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BB3B0E2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CD446" w14:textId="77777777" w:rsidR="009239F7" w:rsidRPr="002F6A28" w:rsidRDefault="000B477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G/TBT/N/BDI/251, G/TBT/N/KEN/1272, G/TBT/N/RWA/681, G/TBT/N/TZA/805, G/TBT/N/UGA/1653</w:t>
    </w:r>
    <w:bookmarkEnd xmlns:w="http://schemas.openxmlformats.org/wordprocessingml/2006/main" w:id="43"/>
  </w:p>
  <w:p w14:paraId="39C85D11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6A734A2" w14:textId="77777777" w:rsidR="009239F7" w:rsidRPr="002F6A28" w:rsidRDefault="000B477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79B146C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1277E" w14:paraId="6F3B9148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C0EDF8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7608C6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1277E" w14:paraId="2F0D1252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B417303" w14:textId="77777777" w:rsidR="00ED54E0" w:rsidRPr="009239F7" w:rsidRDefault="000B4771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1776C4E7" wp14:editId="426C96B4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006201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8E61DAB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1277E" w14:paraId="367BAEC5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384AE87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89CB3FA" w14:textId="1C51072D" w:rsidR="0091277E" w:rsidRPr="002F6A28" w:rsidRDefault="000B4771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G/TBT/N/BDI/251, G/TBT/N/KEN/1272</w:t>
          </w:r>
        </w:p>
        <w:p w14:paraId="6DABEE91" w14:textId="39EA193D" w:rsidR="0091277E" w:rsidRPr="002F6A28" w:rsidRDefault="000B4771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G/TBT/N/RWA/681, G/TBT/N/TZA/805</w:t>
          </w:r>
        </w:p>
        <w:p w14:paraId="77EC1201" w14:textId="77777777" w:rsidR="0091277E" w:rsidRPr="002F6A28" w:rsidRDefault="000B4771" w:rsidP="002A45C6">
          <w:pPr xmlns:w="http://schemas.openxmlformats.org/wordprocessingml/2006/main">
            <w:spacing w:after="120"/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G/TBT/N/UGA/1653</w:t>
          </w:r>
          <w:bookmarkEnd xmlns:w="http://schemas.openxmlformats.org/wordprocessingml/2006/main" w:id="45"/>
        </w:p>
      </w:tc>
    </w:tr>
    <w:tr w:rsidR="0091277E" w14:paraId="7B2ADB74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EC7F8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E52E38" w14:textId="73DC39EF" w:rsidR="00ED54E0" w:rsidRPr="009239F7" w:rsidRDefault="0034483F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7月21日</w:t>
          </w:r>
        </w:p>
      </w:tc>
    </w:tr>
    <w:tr w:rsidR="0091277E" w14:paraId="0326559C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31EB6D" w14:textId="6DD414D8" w:rsidR="00ED54E0" w:rsidRPr="009239F7" w:rsidRDefault="000B4771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34483F">
            <w:rPr>
              <w:color w:val="FF0000"/>
              <w:szCs w:val="16"/>
            </w:rPr>
            <w:t xml:space="preserve">22-5543)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2178DC" w14:textId="77777777" w:rsidR="00ED54E0" w:rsidRPr="009239F7" w:rsidRDefault="000B477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1277E" w14:paraId="411674F1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0AEF24C" w14:textId="77777777" w:rsidR="00ED54E0" w:rsidRPr="009239F7" w:rsidRDefault="000B4771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2924966" w14:textId="77777777" w:rsidR="00ED54E0" w:rsidRPr="002F6A28" w:rsidRDefault="000B4771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59125CF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E44B50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8A48C96" w:tentative="1">
      <w:start w:val="1"/>
      <w:numFmt w:val="lowerLetter"/>
      <w:lvlText w:val="%2."/>
      <w:lvlJc w:val="left"/>
      <w:pPr>
        <w:ind w:left="1080" w:hanging="360"/>
      </w:pPr>
    </w:lvl>
    <w:lvl w:ilvl="2" w:tplc="F9AE2610" w:tentative="1">
      <w:start w:val="1"/>
      <w:numFmt w:val="lowerRoman"/>
      <w:lvlText w:val="%3."/>
      <w:lvlJc w:val="right"/>
      <w:pPr>
        <w:ind w:left="1800" w:hanging="180"/>
      </w:pPr>
    </w:lvl>
    <w:lvl w:ilvl="3" w:tplc="79BED71A" w:tentative="1">
      <w:start w:val="1"/>
      <w:numFmt w:val="decimal"/>
      <w:lvlText w:val="%4."/>
      <w:lvlJc w:val="left"/>
      <w:pPr>
        <w:ind w:left="2520" w:hanging="360"/>
      </w:pPr>
    </w:lvl>
    <w:lvl w:ilvl="4" w:tplc="8AE606F6" w:tentative="1">
      <w:start w:val="1"/>
      <w:numFmt w:val="lowerLetter"/>
      <w:lvlText w:val="%5."/>
      <w:lvlJc w:val="left"/>
      <w:pPr>
        <w:ind w:left="3240" w:hanging="360"/>
      </w:pPr>
    </w:lvl>
    <w:lvl w:ilvl="5" w:tplc="451E0FA4" w:tentative="1">
      <w:start w:val="1"/>
      <w:numFmt w:val="lowerRoman"/>
      <w:lvlText w:val="%6."/>
      <w:lvlJc w:val="right"/>
      <w:pPr>
        <w:ind w:left="3960" w:hanging="180"/>
      </w:pPr>
    </w:lvl>
    <w:lvl w:ilvl="6" w:tplc="530AF9BA" w:tentative="1">
      <w:start w:val="1"/>
      <w:numFmt w:val="decimal"/>
      <w:lvlText w:val="%7."/>
      <w:lvlJc w:val="left"/>
      <w:pPr>
        <w:ind w:left="4680" w:hanging="360"/>
      </w:pPr>
    </w:lvl>
    <w:lvl w:ilvl="7" w:tplc="ED66092E" w:tentative="1">
      <w:start w:val="1"/>
      <w:numFmt w:val="lowerLetter"/>
      <w:lvlText w:val="%8."/>
      <w:lvlJc w:val="left"/>
      <w:pPr>
        <w:ind w:left="5400" w:hanging="360"/>
      </w:pPr>
    </w:lvl>
    <w:lvl w:ilvl="8" w:tplc="896EAC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B477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A45C6"/>
    <w:rsid w:val="002D21E3"/>
    <w:rsid w:val="002E174F"/>
    <w:rsid w:val="002F6A28"/>
    <w:rsid w:val="00303D9D"/>
    <w:rsid w:val="00304AAE"/>
    <w:rsid w:val="00305616"/>
    <w:rsid w:val="003124EC"/>
    <w:rsid w:val="0034483F"/>
    <w:rsid w:val="003531C5"/>
    <w:rsid w:val="003572B4"/>
    <w:rsid w:val="003723A9"/>
    <w:rsid w:val="00377C5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8F7B85"/>
    <w:rsid w:val="0091277E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0858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0C75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966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UGA/22_4837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unbs.go.u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524</Words>
  <Characters>3052</Characters>
  <Application>Microsoft Office Word</Application>
  <DocSecurity>0</DocSecurity>
  <Lines>74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2022-07-21T11:56:00Z</dcterms:created>
  <dcterms:modified xsi:type="dcterms:W3CDTF">2022-07-21T12:13:00Z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