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0C57B" w14:textId="77777777" w:rsidR="002D78C9" w:rsidRDefault="003C61E6" w:rsidP="00DD3DD7">
      <w:pPr>
        <w:pStyle w:val="Title"/>
      </w:pPr>
      <w:r w:rsidRPr="002F663C">
        <w:t>NOTIFICATION</w:t>
      </w:r>
    </w:p>
    <w:p w14:paraId="5F04BCF9" w14:textId="77777777" w:rsidR="002F663C" w:rsidRPr="002F663C" w:rsidRDefault="003C61E6" w:rsidP="00DD3DD7">
      <w:pPr>
        <w:pStyle w:val="Title3"/>
      </w:pPr>
      <w:r w:rsidRPr="002F663C">
        <w:t>Addendum</w:t>
      </w:r>
    </w:p>
    <w:p w14:paraId="53D28CA0" w14:textId="77777777" w:rsidR="002F663C" w:rsidRDefault="003C61E6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11 December 2023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Burundi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Rwanda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4F69ACBE" w14:textId="77777777" w:rsidR="001E2E4A" w:rsidRPr="002F663C" w:rsidRDefault="001E2E4A" w:rsidP="001E2E4A">
      <w:pPr>
        <w:rPr>
          <w:rFonts w:eastAsia="Calibri" w:cs="Times New Roman"/>
        </w:rPr>
      </w:pPr>
    </w:p>
    <w:p w14:paraId="2414CDF7" w14:textId="77777777" w:rsidR="002F663C" w:rsidRPr="002F663C" w:rsidRDefault="003C61E6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4D2E4782" w14:textId="77777777" w:rsidR="002F663C" w:rsidRDefault="002F663C" w:rsidP="002F663C">
      <w:pPr>
        <w:rPr>
          <w:rFonts w:eastAsia="Calibri" w:cs="Times New Roman"/>
        </w:rPr>
      </w:pPr>
    </w:p>
    <w:p w14:paraId="037A2AB6" w14:textId="77777777" w:rsidR="00C14444" w:rsidRPr="002F663C" w:rsidRDefault="00C14444" w:rsidP="002F663C">
      <w:pPr>
        <w:rPr>
          <w:rFonts w:eastAsia="Calibri" w:cs="Times New Roman"/>
        </w:rPr>
      </w:pPr>
    </w:p>
    <w:p w14:paraId="00C52B7D" w14:textId="77777777" w:rsidR="002F663C" w:rsidRPr="002F663C" w:rsidRDefault="003C61E6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DEAS 229:2021, Crepe bandages — Specification, Second Edition</w:t>
      </w:r>
      <w:bookmarkEnd w:id="3"/>
    </w:p>
    <w:p w14:paraId="272203B3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1D7AF6" w14:paraId="69C6D579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5EF4A0B9" w14:textId="77777777" w:rsidR="002F663C" w:rsidRPr="002F663C" w:rsidRDefault="003C61E6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1D7AF6" w14:paraId="287144F4" w14:textId="77777777" w:rsidTr="00E9471B">
        <w:tc>
          <w:tcPr>
            <w:tcW w:w="851" w:type="dxa"/>
            <w:shd w:val="clear" w:color="auto" w:fill="auto"/>
          </w:tcPr>
          <w:p w14:paraId="0BF879A6" w14:textId="77777777" w:rsidR="002F663C" w:rsidRPr="00711F9C" w:rsidRDefault="003C61E6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65F7DFD" w14:textId="77777777" w:rsidR="002F663C" w:rsidRPr="002F663C" w:rsidRDefault="003C61E6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1D7AF6" w14:paraId="16E24CD9" w14:textId="77777777" w:rsidTr="00E9471B">
        <w:tc>
          <w:tcPr>
            <w:tcW w:w="851" w:type="dxa"/>
            <w:shd w:val="clear" w:color="auto" w:fill="auto"/>
          </w:tcPr>
          <w:p w14:paraId="1C6F09A7" w14:textId="77777777" w:rsidR="002F663C" w:rsidRPr="00711F9C" w:rsidRDefault="003C61E6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X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AD20A4E" w14:textId="77777777" w:rsidR="002F663C" w:rsidRPr="002F663C" w:rsidRDefault="003C61E6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r w:rsidRPr="002F663C">
              <w:rPr>
                <w:rFonts w:eastAsia="Calibri" w:cs="Times New Roman"/>
              </w:rPr>
              <w:t>24 May 2023</w:t>
            </w:r>
            <w:bookmarkEnd w:id="8"/>
          </w:p>
        </w:tc>
      </w:tr>
      <w:tr w:rsidR="001D7AF6" w14:paraId="0C7142C8" w14:textId="77777777" w:rsidTr="00E9471B">
        <w:tc>
          <w:tcPr>
            <w:tcW w:w="851" w:type="dxa"/>
            <w:shd w:val="clear" w:color="auto" w:fill="auto"/>
          </w:tcPr>
          <w:p w14:paraId="02AAD3B6" w14:textId="77777777" w:rsidR="002F663C" w:rsidRPr="00711F9C" w:rsidRDefault="003C61E6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E88AD67" w14:textId="77777777" w:rsidR="002F663C" w:rsidRPr="002F663C" w:rsidRDefault="003C61E6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1D7AF6" w14:paraId="215D6B7A" w14:textId="77777777" w:rsidTr="00E9471B">
        <w:tc>
          <w:tcPr>
            <w:tcW w:w="851" w:type="dxa"/>
            <w:shd w:val="clear" w:color="auto" w:fill="auto"/>
          </w:tcPr>
          <w:p w14:paraId="701BAE85" w14:textId="77777777" w:rsidR="002F663C" w:rsidRPr="00711F9C" w:rsidRDefault="003C61E6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 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1032989" w14:textId="77777777" w:rsidR="002F663C" w:rsidRPr="002F663C" w:rsidRDefault="003C61E6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bookmarkEnd w:id="12"/>
          </w:p>
        </w:tc>
      </w:tr>
      <w:tr w:rsidR="001D7AF6" w14:paraId="23AE0A4D" w14:textId="77777777" w:rsidTr="00E9471B">
        <w:tc>
          <w:tcPr>
            <w:tcW w:w="851" w:type="dxa"/>
            <w:shd w:val="clear" w:color="auto" w:fill="auto"/>
          </w:tcPr>
          <w:p w14:paraId="17F0E0CB" w14:textId="77777777" w:rsidR="002F663C" w:rsidRPr="00711F9C" w:rsidRDefault="003C61E6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EEC8B70" w14:textId="77777777" w:rsidR="002F663C" w:rsidRPr="002F663C" w:rsidRDefault="003C61E6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  <w:bookmarkEnd w:id="15"/>
          </w:p>
        </w:tc>
      </w:tr>
      <w:tr w:rsidR="001D7AF6" w14:paraId="66963286" w14:textId="77777777" w:rsidTr="00E9471B">
        <w:tc>
          <w:tcPr>
            <w:tcW w:w="851" w:type="dxa"/>
            <w:shd w:val="clear" w:color="auto" w:fill="auto"/>
          </w:tcPr>
          <w:p w14:paraId="66CDF1CE" w14:textId="77777777" w:rsidR="002F663C" w:rsidRPr="00711F9C" w:rsidRDefault="003C61E6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5C250C5" w14:textId="77777777" w:rsidR="002F663C" w:rsidRPr="002F663C" w:rsidRDefault="003C61E6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0AA13C62" w14:textId="77777777" w:rsidR="002F663C" w:rsidRPr="002F663C" w:rsidRDefault="003C61E6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1D7AF6" w14:paraId="4B487D00" w14:textId="77777777" w:rsidTr="00E9471B">
        <w:tc>
          <w:tcPr>
            <w:tcW w:w="851" w:type="dxa"/>
            <w:shd w:val="clear" w:color="auto" w:fill="auto"/>
          </w:tcPr>
          <w:p w14:paraId="2B1D1DFD" w14:textId="77777777" w:rsidR="002F663C" w:rsidRPr="00711F9C" w:rsidRDefault="003C61E6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7144E8D" w14:textId="77777777" w:rsidR="002F663C" w:rsidRPr="002F663C" w:rsidRDefault="003C61E6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01163052" w14:textId="77777777" w:rsidR="002F663C" w:rsidRPr="002F663C" w:rsidRDefault="003C61E6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1D7AF6" w14:paraId="595214B9" w14:textId="77777777" w:rsidTr="00E9471B">
        <w:tc>
          <w:tcPr>
            <w:tcW w:w="851" w:type="dxa"/>
            <w:shd w:val="clear" w:color="auto" w:fill="auto"/>
          </w:tcPr>
          <w:p w14:paraId="36F04038" w14:textId="77777777" w:rsidR="002F663C" w:rsidRPr="00711F9C" w:rsidRDefault="003C61E6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9DC73C5" w14:textId="77777777" w:rsidR="002F663C" w:rsidRPr="002F663C" w:rsidRDefault="003C61E6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1D7AF6" w14:paraId="40274BC7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3CF1D3F9" w14:textId="77777777" w:rsidR="002F663C" w:rsidRPr="00711F9C" w:rsidRDefault="003C61E6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245DDE56" w14:textId="77777777" w:rsidR="002F663C" w:rsidRPr="002F663C" w:rsidRDefault="003C61E6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3E92F686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2708355E" w14:textId="77777777" w:rsidR="003971FF" w:rsidRPr="007F6EA2" w:rsidRDefault="003C61E6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 xml:space="preserve">The aim of this addendum is to update WTO Members that the Draft East African Standard, DEAS 229:2021, Crepe bandages — Specification, Second Edition notified in G/TBT/N/BDI/193, G/TBT/N/KEN/1174, G/TBT/N/RWA/584, G/TBT/N/TZA/681, G/TBT/N/UGA/1523, G/TBT/N/BDI/193/Add.1, G/TBT/N/KEN/1174/Add.1, G/TBT/N/RWA/584/Add.1,G/TBT/N/TZA/681/Add.1 and G/TBT/N/UGA/1523/Add.1 was adopted by Uganda on 24 May 2023 as a Uganda Standard, US EAS 229:2022, Crepe bandages — Specification, Second Edition. The Uganda Standard, US EAS 229:2022, Crepe bandages — Specification, Second Edition, can be purchased online through the link: </w:t>
      </w:r>
      <w:hyperlink r:id="rId9" w:tgtFrame="_blank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https://webstore.unbs.go.ug/</w:t>
        </w:r>
      </w:hyperlink>
      <w:bookmarkEnd w:id="26"/>
    </w:p>
    <w:p w14:paraId="00F423F4" w14:textId="77777777" w:rsidR="006C5A96" w:rsidRDefault="003C61E6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31140216" w14:textId="77777777" w:rsidR="004D4D19" w:rsidRDefault="004D4D19" w:rsidP="007F38C2">
      <w:pPr>
        <w:jc w:val="center"/>
        <w:rPr>
          <w:b/>
        </w:rPr>
      </w:pPr>
    </w:p>
    <w:p w14:paraId="67A0D38B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0AF710" w14:textId="77777777" w:rsidR="00C7511A" w:rsidRDefault="003C61E6">
      <w:r>
        <w:separator/>
      </w:r>
    </w:p>
  </w:endnote>
  <w:endnote w:type="continuationSeparator" w:id="0">
    <w:p w14:paraId="629C9165" w14:textId="77777777" w:rsidR="00C7511A" w:rsidRDefault="003C61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30B89" w14:textId="77777777" w:rsidR="00544326" w:rsidRPr="00DD3DD7" w:rsidRDefault="003C61E6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5F96F1" w14:textId="77777777" w:rsidR="00544326" w:rsidRPr="00DD3DD7" w:rsidRDefault="003C61E6" w:rsidP="00DD3DD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ECF227" w14:textId="77777777" w:rsidR="000248E6" w:rsidRDefault="003C61E6" w:rsidP="00ED54E0">
      <w:r>
        <w:separator/>
      </w:r>
    </w:p>
  </w:footnote>
  <w:footnote w:type="continuationSeparator" w:id="0">
    <w:p w14:paraId="15EEA856" w14:textId="77777777" w:rsidR="000248E6" w:rsidRDefault="003C61E6" w:rsidP="00ED54E0">
      <w:r>
        <w:continuationSeparator/>
      </w:r>
    </w:p>
  </w:footnote>
  <w:footnote w:id="1">
    <w:p w14:paraId="5E3779F5" w14:textId="77777777" w:rsidR="007F6EA2" w:rsidRDefault="003C61E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037D0" w14:textId="77777777" w:rsidR="00DD3DD7" w:rsidRDefault="003C61E6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</w:t>
    </w:r>
    <w:proofErr w:type="gramStart"/>
    <w:r>
      <w:t>Add.*</w:t>
    </w:r>
    <w:bookmarkEnd w:id="27"/>
    <w:proofErr w:type="gramEnd"/>
  </w:p>
  <w:p w14:paraId="7EC9FEC0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63F03F0" w14:textId="77777777" w:rsidR="00DD3DD7" w:rsidRPr="00DD3DD7" w:rsidRDefault="003C61E6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5A86CF26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591AC" w14:textId="77777777" w:rsidR="00DD3DD7" w:rsidRPr="00DD3DD7" w:rsidRDefault="003C61E6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8" w:name="spsSymbolHeader"/>
    <w:r w:rsidRPr="00DD3DD7">
      <w:t>G/TBT/N/BDI/193/Add.2, G/TBT/N/KEN/1174/Add.2, G/TBT/N/RWA/584/Add.2, G/TBT/N/TZA/681/Add.2, G/TBT/N/UGA/1523/Add.2</w:t>
    </w:r>
    <w:bookmarkEnd w:id="28"/>
  </w:p>
  <w:p w14:paraId="4AE2386B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39B4A5E" w14:textId="77777777" w:rsidR="00DD3DD7" w:rsidRPr="00DD3DD7" w:rsidRDefault="003C61E6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5780EEC2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1D7AF6" w14:paraId="5689FEE7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5965544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351DCA1" w14:textId="77777777" w:rsidR="00ED54E0" w:rsidRPr="00182B84" w:rsidRDefault="003C61E6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1D7AF6" w14:paraId="43D31DC0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0704CBC6" w14:textId="77777777" w:rsidR="00ED54E0" w:rsidRPr="00182B84" w:rsidRDefault="003C61E6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00728FF2" wp14:editId="4608E49F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63111363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E0A14F7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1D7AF6" w:rsidRPr="00197132" w14:paraId="3966498E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1529164F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4499A15" w14:textId="77777777" w:rsidR="00DD3DD7" w:rsidRPr="002F663C" w:rsidRDefault="003C61E6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9" w:name="bmkSymbols"/>
          <w:r w:rsidRPr="002F663C">
            <w:rPr>
              <w:rFonts w:eastAsia="Calibri" w:cs="Times New Roman"/>
              <w:b/>
              <w:szCs w:val="16"/>
            </w:rPr>
            <w:t>G/TBT/N/BDI/193/Add.2</w:t>
          </w:r>
        </w:p>
        <w:p w14:paraId="76A8F91C" w14:textId="77777777" w:rsidR="001D7AF6" w:rsidRPr="002F663C" w:rsidRDefault="003C61E6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G/TBT/N/KEN/1174/Add.2</w:t>
          </w:r>
        </w:p>
        <w:p w14:paraId="4B698D13" w14:textId="77777777" w:rsidR="001D7AF6" w:rsidRPr="002F663C" w:rsidRDefault="003C61E6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G/TBT/N/RWA/584/Add.2</w:t>
          </w:r>
        </w:p>
        <w:p w14:paraId="2B55ECF1" w14:textId="77777777" w:rsidR="001D7AF6" w:rsidRPr="002F663C" w:rsidRDefault="003C61E6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G/TBT/N/TZA/681/Add.2</w:t>
          </w:r>
        </w:p>
        <w:p w14:paraId="1A6FA7A1" w14:textId="77777777" w:rsidR="001D7AF6" w:rsidRPr="00197132" w:rsidRDefault="003C61E6" w:rsidP="00DD3DD7">
          <w:pPr>
            <w:jc w:val="right"/>
            <w:rPr>
              <w:rFonts w:eastAsia="Calibri" w:cs="Times New Roman"/>
              <w:b/>
              <w:szCs w:val="16"/>
              <w:lang w:val="es-ES"/>
            </w:rPr>
          </w:pPr>
          <w:r w:rsidRPr="00197132">
            <w:rPr>
              <w:rFonts w:eastAsia="Calibri" w:cs="Times New Roman"/>
              <w:b/>
              <w:szCs w:val="16"/>
              <w:lang w:val="es-ES"/>
            </w:rPr>
            <w:t>G/TBT/N/UGA/1523/Add.2</w:t>
          </w:r>
          <w:bookmarkEnd w:id="29"/>
        </w:p>
        <w:p w14:paraId="487E894E" w14:textId="77777777" w:rsidR="00C14444" w:rsidRPr="00197132" w:rsidRDefault="00C14444" w:rsidP="00C14444">
          <w:pPr>
            <w:jc w:val="center"/>
            <w:rPr>
              <w:szCs w:val="16"/>
              <w:lang w:val="es-ES"/>
            </w:rPr>
          </w:pPr>
        </w:p>
      </w:tc>
    </w:tr>
    <w:tr w:rsidR="001D7AF6" w14:paraId="49C37045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420ACB9" w14:textId="77777777" w:rsidR="00ED54E0" w:rsidRPr="00197132" w:rsidRDefault="00ED54E0" w:rsidP="00425DC5">
          <w:pPr>
            <w:rPr>
              <w:lang w:val="es-ES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48EEA69" w14:textId="0B77040F" w:rsidR="00ED54E0" w:rsidRPr="00182B84" w:rsidRDefault="003C61E6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11 December 2023</w:t>
          </w:r>
        </w:p>
      </w:tc>
    </w:tr>
    <w:tr w:rsidR="001D7AF6" w14:paraId="5672080E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9B6F4C2" w14:textId="30952487" w:rsidR="00ED54E0" w:rsidRPr="00182B84" w:rsidRDefault="003C61E6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23-</w:t>
          </w:r>
          <w:r w:rsidR="00197132">
            <w:rPr>
              <w:rFonts w:eastAsia="Calibri" w:cs="Times New Roman"/>
              <w:color w:val="FF0000"/>
              <w:szCs w:val="16"/>
            </w:rPr>
            <w:t>8394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AD8B3AF" w14:textId="77777777" w:rsidR="00ED54E0" w:rsidRPr="00182B84" w:rsidRDefault="003C61E6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1D7AF6" w14:paraId="405FCDFE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FABE5DD" w14:textId="77777777" w:rsidR="00ED54E0" w:rsidRPr="00182B84" w:rsidRDefault="003C61E6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09E34E4" w14:textId="77777777" w:rsidR="00ED54E0" w:rsidRPr="00182B84" w:rsidRDefault="003C61E6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366E67D5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5FACDEC2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476A3CF0" w:tentative="1">
      <w:start w:val="1"/>
      <w:numFmt w:val="lowerLetter"/>
      <w:lvlText w:val="%2."/>
      <w:lvlJc w:val="left"/>
      <w:pPr>
        <w:ind w:left="1080" w:hanging="360"/>
      </w:pPr>
    </w:lvl>
    <w:lvl w:ilvl="2" w:tplc="4AAC2B6C" w:tentative="1">
      <w:start w:val="1"/>
      <w:numFmt w:val="lowerRoman"/>
      <w:lvlText w:val="%3."/>
      <w:lvlJc w:val="right"/>
      <w:pPr>
        <w:ind w:left="1800" w:hanging="180"/>
      </w:pPr>
    </w:lvl>
    <w:lvl w:ilvl="3" w:tplc="56206E72" w:tentative="1">
      <w:start w:val="1"/>
      <w:numFmt w:val="decimal"/>
      <w:lvlText w:val="%4."/>
      <w:lvlJc w:val="left"/>
      <w:pPr>
        <w:ind w:left="2520" w:hanging="360"/>
      </w:pPr>
    </w:lvl>
    <w:lvl w:ilvl="4" w:tplc="7A6E346E" w:tentative="1">
      <w:start w:val="1"/>
      <w:numFmt w:val="lowerLetter"/>
      <w:lvlText w:val="%5."/>
      <w:lvlJc w:val="left"/>
      <w:pPr>
        <w:ind w:left="3240" w:hanging="360"/>
      </w:pPr>
    </w:lvl>
    <w:lvl w:ilvl="5" w:tplc="E49AA126" w:tentative="1">
      <w:start w:val="1"/>
      <w:numFmt w:val="lowerRoman"/>
      <w:lvlText w:val="%6."/>
      <w:lvlJc w:val="right"/>
      <w:pPr>
        <w:ind w:left="3960" w:hanging="180"/>
      </w:pPr>
    </w:lvl>
    <w:lvl w:ilvl="6" w:tplc="CD0E4262" w:tentative="1">
      <w:start w:val="1"/>
      <w:numFmt w:val="decimal"/>
      <w:lvlText w:val="%7."/>
      <w:lvlJc w:val="left"/>
      <w:pPr>
        <w:ind w:left="4680" w:hanging="360"/>
      </w:pPr>
    </w:lvl>
    <w:lvl w:ilvl="7" w:tplc="FC1E9200" w:tentative="1">
      <w:start w:val="1"/>
      <w:numFmt w:val="lowerLetter"/>
      <w:lvlText w:val="%8."/>
      <w:lvlJc w:val="left"/>
      <w:pPr>
        <w:ind w:left="5400" w:hanging="360"/>
      </w:pPr>
    </w:lvl>
    <w:lvl w:ilvl="8" w:tplc="80FA85E0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04852552">
    <w:abstractNumId w:val="9"/>
  </w:num>
  <w:num w:numId="2" w16cid:durableId="961232772">
    <w:abstractNumId w:val="7"/>
  </w:num>
  <w:num w:numId="3" w16cid:durableId="1136533212">
    <w:abstractNumId w:val="6"/>
  </w:num>
  <w:num w:numId="4" w16cid:durableId="469712891">
    <w:abstractNumId w:val="5"/>
  </w:num>
  <w:num w:numId="5" w16cid:durableId="859204023">
    <w:abstractNumId w:val="4"/>
  </w:num>
  <w:num w:numId="6" w16cid:durableId="1081175385">
    <w:abstractNumId w:val="12"/>
  </w:num>
  <w:num w:numId="7" w16cid:durableId="724180908">
    <w:abstractNumId w:val="11"/>
  </w:num>
  <w:num w:numId="8" w16cid:durableId="1589654320">
    <w:abstractNumId w:val="10"/>
  </w:num>
  <w:num w:numId="9" w16cid:durableId="13784848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65037289">
    <w:abstractNumId w:val="13"/>
  </w:num>
  <w:num w:numId="11" w16cid:durableId="1451896912">
    <w:abstractNumId w:val="8"/>
  </w:num>
  <w:num w:numId="12" w16cid:durableId="949554315">
    <w:abstractNumId w:val="3"/>
  </w:num>
  <w:num w:numId="13" w16cid:durableId="1855538175">
    <w:abstractNumId w:val="2"/>
  </w:num>
  <w:num w:numId="14" w16cid:durableId="1318151741">
    <w:abstractNumId w:val="1"/>
  </w:num>
  <w:num w:numId="15" w16cid:durableId="1836728033">
    <w:abstractNumId w:val="0"/>
  </w:num>
  <w:num w:numId="16" w16cid:durableId="1178037652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97132"/>
    <w:rsid w:val="001C2A9D"/>
    <w:rsid w:val="001D7AF6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C1511"/>
    <w:rsid w:val="002D78C9"/>
    <w:rsid w:val="002F663C"/>
    <w:rsid w:val="00304F14"/>
    <w:rsid w:val="003156C6"/>
    <w:rsid w:val="00327D40"/>
    <w:rsid w:val="00335575"/>
    <w:rsid w:val="003572B4"/>
    <w:rsid w:val="00370A55"/>
    <w:rsid w:val="00377AF8"/>
    <w:rsid w:val="00381A7D"/>
    <w:rsid w:val="003971FF"/>
    <w:rsid w:val="00397FF5"/>
    <w:rsid w:val="003C61E6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7511A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1E68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ebstore.unbs.go.ug/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ivel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864ecc22-5530-4886-a973-c2d294583f28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2162B09-282F-4D14-A1E3-44659E867437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198</Words>
  <Characters>1241</Characters>
  <Application>Microsoft Office Word</Application>
  <DocSecurity>0</DocSecurity>
  <Lines>42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2023-12-11T10:56:00Z</dcterms:created>
  <dcterms:modified xsi:type="dcterms:W3CDTF">2023-12-11T11:35:00Z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864ecc22-5530-4886-a973-c2d294583f28</vt:lpwstr>
  </property>
  <property fmtid="{D5CDD505-2E9C-101B-9397-08002B2CF9AE}" pid="4" name="WTOCLASSIFICATION">
    <vt:lpwstr>WTO OFFICIAL</vt:lpwstr>
  </property>
</Properties>
</file>