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C94B" w14:textId="77777777" w:rsidR="002D78C9" w:rsidRDefault="001D1668" w:rsidP="00DD3DD7">
      <w:pPr>
        <w:pStyle w:val="Title"/>
      </w:pPr>
      <w:r w:rsidRPr="002F663C">
        <w:t>NOTIFICATION</w:t>
      </w:r>
    </w:p>
    <w:p w14:paraId="551F4FDC" w14:textId="77777777" w:rsidR="002F663C" w:rsidRPr="002F663C" w:rsidRDefault="001D1668" w:rsidP="00DD3DD7">
      <w:pPr>
        <w:pStyle w:val="Title3"/>
      </w:pPr>
      <w:r w:rsidRPr="002F663C">
        <w:t>Addendum</w:t>
      </w:r>
    </w:p>
    <w:p w14:paraId="2D479074" w14:textId="77777777" w:rsidR="002F663C" w:rsidRDefault="001D166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D7D6A57" w14:textId="77777777" w:rsidR="001E2E4A" w:rsidRPr="002F663C" w:rsidRDefault="001E2E4A" w:rsidP="001E2E4A">
      <w:pPr>
        <w:rPr>
          <w:rFonts w:eastAsia="Calibri" w:cs="Times New Roman"/>
        </w:rPr>
      </w:pPr>
    </w:p>
    <w:p w14:paraId="3F6547EC" w14:textId="77777777" w:rsidR="002F663C" w:rsidRPr="002F663C" w:rsidRDefault="001D166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850B0B" w14:textId="77777777" w:rsidR="002F663C" w:rsidRDefault="002F663C" w:rsidP="002F663C">
      <w:pPr>
        <w:rPr>
          <w:rFonts w:eastAsia="Calibri" w:cs="Times New Roman"/>
        </w:rPr>
      </w:pPr>
    </w:p>
    <w:p w14:paraId="2A056476" w14:textId="77777777" w:rsidR="00C14444" w:rsidRPr="002F663C" w:rsidRDefault="00C14444" w:rsidP="002F663C">
      <w:pPr>
        <w:rPr>
          <w:rFonts w:eastAsia="Calibri" w:cs="Times New Roman"/>
        </w:rPr>
      </w:pPr>
    </w:p>
    <w:p w14:paraId="2BEBD6F0" w14:textId="77777777" w:rsidR="002F663C" w:rsidRPr="002F663C" w:rsidRDefault="001D166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Egyptian Standards ES 2613-2 for "shelf life for food products part: 2 shelf life " (18 pages, in Arabic) (partial amendment in 1 page, in Arabic).</w:t>
      </w:r>
    </w:p>
    <w:p w14:paraId="11A1876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A455A" w14:paraId="5D70D38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D39E67" w14:textId="77777777" w:rsidR="002F663C" w:rsidRPr="002F663C" w:rsidRDefault="001D166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A455A" w14:paraId="684043EB" w14:textId="77777777" w:rsidTr="00E9471B">
        <w:tc>
          <w:tcPr>
            <w:tcW w:w="851" w:type="dxa"/>
            <w:shd w:val="clear" w:color="auto" w:fill="auto"/>
          </w:tcPr>
          <w:p w14:paraId="4C6F8A21" w14:textId="77777777" w:rsidR="002F663C" w:rsidRPr="00711F9C" w:rsidRDefault="001D16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12F4A5" w14:textId="77777777" w:rsidR="002F663C" w:rsidRPr="002F663C" w:rsidRDefault="001D16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A455A" w14:paraId="696BBD3E" w14:textId="77777777" w:rsidTr="00E9471B">
        <w:tc>
          <w:tcPr>
            <w:tcW w:w="851" w:type="dxa"/>
            <w:shd w:val="clear" w:color="auto" w:fill="auto"/>
          </w:tcPr>
          <w:p w14:paraId="047A7075" w14:textId="77777777" w:rsidR="002F663C" w:rsidRPr="00711F9C" w:rsidRDefault="001D16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838E310" w14:textId="77777777" w:rsidR="002F663C" w:rsidRPr="002F663C" w:rsidRDefault="001D16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3A455A" w14:paraId="0DDAD6B5" w14:textId="77777777" w:rsidTr="00E9471B">
        <w:tc>
          <w:tcPr>
            <w:tcW w:w="851" w:type="dxa"/>
            <w:shd w:val="clear" w:color="auto" w:fill="auto"/>
          </w:tcPr>
          <w:p w14:paraId="6547EAF5" w14:textId="77777777" w:rsidR="002F663C" w:rsidRPr="00711F9C" w:rsidRDefault="001D16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0DA760" w14:textId="77777777" w:rsidR="002F663C" w:rsidRPr="002F663C" w:rsidRDefault="001D16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A455A" w14:paraId="43A49C26" w14:textId="77777777" w:rsidTr="00E9471B">
        <w:tc>
          <w:tcPr>
            <w:tcW w:w="851" w:type="dxa"/>
            <w:shd w:val="clear" w:color="auto" w:fill="auto"/>
          </w:tcPr>
          <w:p w14:paraId="1F6BA683" w14:textId="77777777" w:rsidR="002F663C" w:rsidRPr="00711F9C" w:rsidRDefault="001D16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DFB160" w14:textId="77777777" w:rsidR="002F663C" w:rsidRPr="002F663C" w:rsidRDefault="001D16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A455A" w14:paraId="636B5FF2" w14:textId="77777777" w:rsidTr="00E9471B">
        <w:tc>
          <w:tcPr>
            <w:tcW w:w="851" w:type="dxa"/>
            <w:shd w:val="clear" w:color="auto" w:fill="auto"/>
          </w:tcPr>
          <w:p w14:paraId="1D07236A" w14:textId="77777777" w:rsidR="002F663C" w:rsidRPr="00711F9C" w:rsidRDefault="001D16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E66988" w14:textId="77777777" w:rsidR="002F663C" w:rsidRPr="002F663C" w:rsidRDefault="001D16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A455A" w14:paraId="7393DDA7" w14:textId="77777777" w:rsidTr="00E9471B">
        <w:tc>
          <w:tcPr>
            <w:tcW w:w="851" w:type="dxa"/>
            <w:shd w:val="clear" w:color="auto" w:fill="auto"/>
          </w:tcPr>
          <w:p w14:paraId="294CA314" w14:textId="77777777" w:rsidR="002F663C" w:rsidRPr="00711F9C" w:rsidRDefault="001D16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C18F9C6" w14:textId="77777777" w:rsidR="002F663C" w:rsidRPr="002F663C" w:rsidRDefault="001D16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5331405" w14:textId="77777777" w:rsidR="002F663C" w:rsidRPr="002F663C" w:rsidRDefault="001D166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A455A" w14:paraId="4AD029F1" w14:textId="77777777" w:rsidTr="00E9471B">
        <w:tc>
          <w:tcPr>
            <w:tcW w:w="851" w:type="dxa"/>
            <w:shd w:val="clear" w:color="auto" w:fill="auto"/>
          </w:tcPr>
          <w:p w14:paraId="0AAB47B5" w14:textId="77777777" w:rsidR="002F663C" w:rsidRPr="00711F9C" w:rsidRDefault="001D16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7EA9DEE" w14:textId="77777777" w:rsidR="002F663C" w:rsidRPr="002F663C" w:rsidRDefault="001D1668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EB98FA0" w14:textId="77777777" w:rsidR="00082727" w:rsidRDefault="001D1668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Egyptian Standards ES 2613-2 for "shelf life for food products part: 2 shelf life " (18 pages, in Arabic) (partial amendment in 1 page, in Arabic).</w:t>
            </w:r>
          </w:p>
          <w:p w14:paraId="1FC7B0A3" w14:textId="77777777" w:rsidR="002F663C" w:rsidRPr="002F663C" w:rsidRDefault="001D166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A455A" w14:paraId="3EA06B64" w14:textId="77777777" w:rsidTr="00E9471B">
        <w:tc>
          <w:tcPr>
            <w:tcW w:w="851" w:type="dxa"/>
            <w:shd w:val="clear" w:color="auto" w:fill="auto"/>
          </w:tcPr>
          <w:p w14:paraId="2EE5DC64" w14:textId="77777777" w:rsidR="002F663C" w:rsidRPr="00711F9C" w:rsidRDefault="001D16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44BA00" w14:textId="77777777" w:rsidR="002F663C" w:rsidRPr="002F663C" w:rsidRDefault="001D166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A455A" w14:paraId="45FA6D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B44A98E" w14:textId="77777777" w:rsidR="002F663C" w:rsidRPr="00711F9C" w:rsidRDefault="001D16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4297858" w14:textId="77777777" w:rsidR="002F663C" w:rsidRPr="002F663C" w:rsidRDefault="001D16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34ACE0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CE1D9C" w14:textId="77777777" w:rsidR="003971FF" w:rsidRPr="007F6EA2" w:rsidRDefault="001D166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: 67.040 (Food products in general)</w:t>
      </w:r>
    </w:p>
    <w:p w14:paraId="1952BF51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draft of Egyptian Standard ES 2613-2 " shelf life for food products part: 2 shelf life " (18 pages, in Arabic) (partial amendment in 1 page, in Arabic).</w:t>
      </w:r>
    </w:p>
    <w:p w14:paraId="16825182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Ministerial Decree No. 100/2019 (2 pages, in Arabic) which was formerly notified in G/TBT/N/EGY/212 dated 10 May 2019, Ministerial Decree No. 653/2020 (2 pages, in Arabic) which was formerly notified in G/TBT/N/EGY/212/Add.2 dated 15 March 2021, Ministerial Decree No. 222/2021 (1 page, in Arabic) which was formerly notified in G/TBT/N/EGY/212/Add.3 dated 31 August 2021, Ministerial Decree No. 522/2021 (2 pages, in Arabic) which was formerly notified in G/TBT/N/EGY/212/Add.4 dated 16 February 2022, Ministerial Decree No. 393/2022 (2 pages, in Arabic) which was formerly notified in G/TBT/N/EGY/212/Add.5 dated 22 August 2022, Ministerial Decree No. 233/2023 (2 pages, in Arabic) which was formerly notified in </w:t>
      </w:r>
      <w:r w:rsidRPr="002F663C">
        <w:rPr>
          <w:rFonts w:eastAsia="Calibri" w:cs="Times New Roman"/>
          <w:szCs w:val="18"/>
        </w:rPr>
        <w:lastRenderedPageBreak/>
        <w:t>G/TBT/N/EGY/212/Add.6 dated 20 July 2023 and the Ministerial Decree No.361/2024 (2 pages, in Arabic) which was formerly notified in G/TBT/N/EGY/212/Add.7 dated 10 July 2024 mandated among others the earlier versions and amendments of this Standard.</w:t>
      </w:r>
    </w:p>
    <w:p w14:paraId="207D9BDB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table (1), table (2), table (3) as the following items:</w:t>
      </w:r>
    </w:p>
    <w:p w14:paraId="0DD0D9CF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shelf life of plain and flavoured yogurt is 30 days instead of 15 days.</w:t>
      </w:r>
    </w:p>
    <w:p w14:paraId="204084FC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shelf life of beef and buffalo liver is 12 months instead of 7 months.</w:t>
      </w:r>
    </w:p>
    <w:p w14:paraId="663A8685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shelf life of frozen fish is 10 months instead of 6 months.</w:t>
      </w:r>
    </w:p>
    <w:p w14:paraId="6E478763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 and its updates.</w:t>
      </w:r>
    </w:p>
    <w:p w14:paraId="4921D075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146FD22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</w:t>
      </w:r>
    </w:p>
    <w:p w14:paraId="0B69D905" w14:textId="77777777" w:rsidR="007747BD" w:rsidRPr="002F663C" w:rsidRDefault="001D1668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</w:t>
      </w:r>
    </w:p>
    <w:p w14:paraId="76B75C38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359D484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583AB5AD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F589313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640F28F3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4A2E571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84900DB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53B2C579" w14:textId="77777777" w:rsidR="007747BD" w:rsidRPr="002F663C" w:rsidRDefault="001D1668" w:rsidP="00E60313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C4E8CB9" w14:textId="77777777" w:rsidR="006C5A96" w:rsidRDefault="001D166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795FE9" w14:textId="77777777" w:rsidR="004D4D19" w:rsidRDefault="004D4D19" w:rsidP="007F38C2">
      <w:pPr>
        <w:jc w:val="center"/>
        <w:rPr>
          <w:b/>
        </w:rPr>
      </w:pPr>
    </w:p>
    <w:p w14:paraId="17614B28" w14:textId="77777777" w:rsidR="00A1565D" w:rsidRDefault="00A1565D" w:rsidP="003971FF">
      <w:pPr>
        <w:jc w:val="center"/>
        <w:rPr>
          <w:b/>
        </w:rPr>
      </w:pPr>
    </w:p>
    <w:sectPr w:rsidR="00A1565D" w:rsidSect="001D16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8B01" w14:textId="77777777" w:rsidR="001D1668" w:rsidRDefault="001D1668">
      <w:r>
        <w:separator/>
      </w:r>
    </w:p>
  </w:endnote>
  <w:endnote w:type="continuationSeparator" w:id="0">
    <w:p w14:paraId="2CB3BF65" w14:textId="77777777" w:rsidR="001D1668" w:rsidRDefault="001D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F8C2" w14:textId="182771C8" w:rsidR="00544326" w:rsidRPr="001D1668" w:rsidRDefault="001D1668" w:rsidP="001D16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6D2F" w14:textId="4335E97F" w:rsidR="00544326" w:rsidRPr="001D1668" w:rsidRDefault="001D1668" w:rsidP="001D166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A7DE0" w14:textId="77777777" w:rsidR="004D3A6A" w:rsidRDefault="001D1668" w:rsidP="00ED54E0">
      <w:r>
        <w:separator/>
      </w:r>
    </w:p>
  </w:footnote>
  <w:footnote w:type="continuationSeparator" w:id="0">
    <w:p w14:paraId="6CCBC803" w14:textId="77777777" w:rsidR="004D3A6A" w:rsidRDefault="001D1668" w:rsidP="00ED54E0">
      <w:r>
        <w:continuationSeparator/>
      </w:r>
    </w:p>
  </w:footnote>
  <w:footnote w:id="1">
    <w:p w14:paraId="60973CEC" w14:textId="77777777" w:rsidR="007F6EA2" w:rsidRDefault="001D16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0C50" w14:textId="77777777" w:rsidR="001D1668" w:rsidRPr="001D1668" w:rsidRDefault="001D1668" w:rsidP="001D1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668">
      <w:t>G/TBT/N/</w:t>
    </w:r>
    <w:proofErr w:type="spellStart"/>
    <w:r w:rsidRPr="001D1668">
      <w:t>EGY</w:t>
    </w:r>
    <w:proofErr w:type="spellEnd"/>
    <w:r w:rsidRPr="001D1668">
      <w:t>/212/Add.8</w:t>
    </w:r>
  </w:p>
  <w:p w14:paraId="4A84CB7E" w14:textId="77777777" w:rsidR="001D1668" w:rsidRPr="001D1668" w:rsidRDefault="001D1668" w:rsidP="001D1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22C163" w14:textId="36112352" w:rsidR="001D1668" w:rsidRPr="001D1668" w:rsidRDefault="001D1668" w:rsidP="001D1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668">
      <w:t xml:space="preserve">- </w:t>
    </w:r>
    <w:r w:rsidRPr="001D1668">
      <w:fldChar w:fldCharType="begin"/>
    </w:r>
    <w:r w:rsidRPr="001D1668">
      <w:instrText xml:space="preserve"> PAGE </w:instrText>
    </w:r>
    <w:r w:rsidRPr="001D1668">
      <w:fldChar w:fldCharType="separate"/>
    </w:r>
    <w:r w:rsidRPr="001D1668">
      <w:rPr>
        <w:noProof/>
      </w:rPr>
      <w:t>2</w:t>
    </w:r>
    <w:r w:rsidRPr="001D1668">
      <w:fldChar w:fldCharType="end"/>
    </w:r>
    <w:r w:rsidRPr="001D1668">
      <w:t xml:space="preserve"> -</w:t>
    </w:r>
  </w:p>
  <w:p w14:paraId="4E033954" w14:textId="7A4437EF" w:rsidR="00544326" w:rsidRPr="001D1668" w:rsidRDefault="00544326" w:rsidP="001D166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D18D" w14:textId="77777777" w:rsidR="001D1668" w:rsidRPr="001D1668" w:rsidRDefault="001D1668" w:rsidP="001D1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668">
      <w:t>G/TBT/N/</w:t>
    </w:r>
    <w:proofErr w:type="spellStart"/>
    <w:r w:rsidRPr="001D1668">
      <w:t>EGY</w:t>
    </w:r>
    <w:proofErr w:type="spellEnd"/>
    <w:r w:rsidRPr="001D1668">
      <w:t>/212/Add.8</w:t>
    </w:r>
  </w:p>
  <w:p w14:paraId="32C9941F" w14:textId="77777777" w:rsidR="001D1668" w:rsidRPr="001D1668" w:rsidRDefault="001D1668" w:rsidP="001D1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4213B3" w14:textId="3728C991" w:rsidR="001D1668" w:rsidRPr="001D1668" w:rsidRDefault="001D1668" w:rsidP="001D166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1668">
      <w:t xml:space="preserve">- </w:t>
    </w:r>
    <w:r w:rsidRPr="001D1668">
      <w:fldChar w:fldCharType="begin"/>
    </w:r>
    <w:r w:rsidRPr="001D1668">
      <w:instrText xml:space="preserve"> PAGE </w:instrText>
    </w:r>
    <w:r w:rsidRPr="001D1668">
      <w:fldChar w:fldCharType="separate"/>
    </w:r>
    <w:r w:rsidRPr="001D1668">
      <w:rPr>
        <w:noProof/>
      </w:rPr>
      <w:t>2</w:t>
    </w:r>
    <w:r w:rsidRPr="001D1668">
      <w:fldChar w:fldCharType="end"/>
    </w:r>
    <w:r w:rsidRPr="001D1668">
      <w:t xml:space="preserve"> -</w:t>
    </w:r>
  </w:p>
  <w:p w14:paraId="3B11D08D" w14:textId="3C44D23C" w:rsidR="00544326" w:rsidRPr="001D1668" w:rsidRDefault="00544326" w:rsidP="001D166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455A" w14:paraId="72AD851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F3309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9CB3E1" w14:textId="77777777" w:rsidR="00ED54E0" w:rsidRPr="00182B84" w:rsidRDefault="001D166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A455A" w14:paraId="2A794F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D7E491" w14:textId="77777777" w:rsidR="00ED54E0" w:rsidRPr="00182B84" w:rsidRDefault="001D166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3EA391" wp14:editId="1615E24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604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684DB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A455A" w14:paraId="077C16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FBFBA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EF94ED" w14:textId="77777777" w:rsidR="001D1668" w:rsidRDefault="001D166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" w:name="bmkSymbols"/>
          <w:r>
            <w:rPr>
              <w:rFonts w:eastAsia="Calibri" w:cs="Times New Roman"/>
              <w:b/>
              <w:szCs w:val="16"/>
            </w:rPr>
            <w:t>G/TBT/N/</w:t>
          </w:r>
          <w:proofErr w:type="spellStart"/>
          <w:r>
            <w:rPr>
              <w:rFonts w:eastAsia="Calibri" w:cs="Times New Roman"/>
              <w:b/>
              <w:szCs w:val="16"/>
            </w:rPr>
            <w:t>EGY</w:t>
          </w:r>
          <w:proofErr w:type="spellEnd"/>
          <w:r>
            <w:rPr>
              <w:rFonts w:eastAsia="Calibri" w:cs="Times New Roman"/>
              <w:b/>
              <w:szCs w:val="16"/>
            </w:rPr>
            <w:t>/212/Add.8</w:t>
          </w:r>
        </w:p>
        <w:bookmarkEnd w:id="2"/>
        <w:p w14:paraId="7FF23D96" w14:textId="4323653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0B31905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A455A" w14:paraId="112AD4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82A5B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1C13A8" w14:textId="0A7B906F" w:rsidR="00ED54E0" w:rsidRPr="00182B84" w:rsidRDefault="00D14649" w:rsidP="00425DC5">
          <w:pPr>
            <w:jc w:val="right"/>
            <w:rPr>
              <w:szCs w:val="16"/>
            </w:rPr>
          </w:pPr>
          <w:bookmarkStart w:id="3" w:name="bmkDate"/>
          <w:bookmarkEnd w:id="3"/>
          <w:r>
            <w:rPr>
              <w:szCs w:val="16"/>
            </w:rPr>
            <w:t>1 August 2024</w:t>
          </w:r>
        </w:p>
      </w:tc>
    </w:tr>
    <w:tr w:rsidR="003A455A" w14:paraId="46CF030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14A24D" w14:textId="570C8823" w:rsidR="00ED54E0" w:rsidRPr="00182B84" w:rsidRDefault="001D166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4" w:name="bmkSerial"/>
          <w:bookmarkEnd w:id="4"/>
          <w:r w:rsidR="00D14649">
            <w:rPr>
              <w:rFonts w:eastAsia="Calibri" w:cs="Times New Roman"/>
              <w:color w:val="FF0000"/>
              <w:szCs w:val="16"/>
            </w:rPr>
            <w:t>24-</w:t>
          </w:r>
          <w:r w:rsidR="003728DA">
            <w:rPr>
              <w:rFonts w:eastAsia="Calibri" w:cs="Times New Roman"/>
              <w:color w:val="FF0000"/>
              <w:szCs w:val="16"/>
            </w:rPr>
            <w:t>5497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A33FB0" w14:textId="77777777" w:rsidR="00ED54E0" w:rsidRPr="00182B84" w:rsidRDefault="001D166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A455A" w14:paraId="242D7DB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B2FC75" w14:textId="77777777" w:rsidR="00ED54E0" w:rsidRPr="00182B84" w:rsidRDefault="001D166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8BC5BC" w14:textId="77777777" w:rsidR="00ED54E0" w:rsidRPr="00182B84" w:rsidRDefault="001D166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5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5"/>
        </w:p>
      </w:tc>
    </w:tr>
  </w:tbl>
  <w:p w14:paraId="003D773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DF460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8EC416" w:tentative="1">
      <w:start w:val="1"/>
      <w:numFmt w:val="lowerLetter"/>
      <w:lvlText w:val="%2."/>
      <w:lvlJc w:val="left"/>
      <w:pPr>
        <w:ind w:left="1080" w:hanging="360"/>
      </w:pPr>
    </w:lvl>
    <w:lvl w:ilvl="2" w:tplc="F45C31AC" w:tentative="1">
      <w:start w:val="1"/>
      <w:numFmt w:val="lowerRoman"/>
      <w:lvlText w:val="%3."/>
      <w:lvlJc w:val="right"/>
      <w:pPr>
        <w:ind w:left="1800" w:hanging="180"/>
      </w:pPr>
    </w:lvl>
    <w:lvl w:ilvl="3" w:tplc="DB6A0F5E" w:tentative="1">
      <w:start w:val="1"/>
      <w:numFmt w:val="decimal"/>
      <w:lvlText w:val="%4."/>
      <w:lvlJc w:val="left"/>
      <w:pPr>
        <w:ind w:left="2520" w:hanging="360"/>
      </w:pPr>
    </w:lvl>
    <w:lvl w:ilvl="4" w:tplc="105E66A6" w:tentative="1">
      <w:start w:val="1"/>
      <w:numFmt w:val="lowerLetter"/>
      <w:lvlText w:val="%5."/>
      <w:lvlJc w:val="left"/>
      <w:pPr>
        <w:ind w:left="3240" w:hanging="360"/>
      </w:pPr>
    </w:lvl>
    <w:lvl w:ilvl="5" w:tplc="6BBC8C90" w:tentative="1">
      <w:start w:val="1"/>
      <w:numFmt w:val="lowerRoman"/>
      <w:lvlText w:val="%6."/>
      <w:lvlJc w:val="right"/>
      <w:pPr>
        <w:ind w:left="3960" w:hanging="180"/>
      </w:pPr>
    </w:lvl>
    <w:lvl w:ilvl="6" w:tplc="0CCEB4B6" w:tentative="1">
      <w:start w:val="1"/>
      <w:numFmt w:val="decimal"/>
      <w:lvlText w:val="%7."/>
      <w:lvlJc w:val="left"/>
      <w:pPr>
        <w:ind w:left="4680" w:hanging="360"/>
      </w:pPr>
    </w:lvl>
    <w:lvl w:ilvl="7" w:tplc="622472FE" w:tentative="1">
      <w:start w:val="1"/>
      <w:numFmt w:val="lowerLetter"/>
      <w:lvlText w:val="%8."/>
      <w:lvlJc w:val="left"/>
      <w:pPr>
        <w:ind w:left="5400" w:hanging="360"/>
      </w:pPr>
    </w:lvl>
    <w:lvl w:ilvl="8" w:tplc="0A26A81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963034">
    <w:abstractNumId w:val="9"/>
  </w:num>
  <w:num w:numId="2" w16cid:durableId="1778256378">
    <w:abstractNumId w:val="7"/>
  </w:num>
  <w:num w:numId="3" w16cid:durableId="400450673">
    <w:abstractNumId w:val="6"/>
  </w:num>
  <w:num w:numId="4" w16cid:durableId="1275553685">
    <w:abstractNumId w:val="5"/>
  </w:num>
  <w:num w:numId="5" w16cid:durableId="1430003622">
    <w:abstractNumId w:val="4"/>
  </w:num>
  <w:num w:numId="6" w16cid:durableId="1395007219">
    <w:abstractNumId w:val="12"/>
  </w:num>
  <w:num w:numId="7" w16cid:durableId="173955193">
    <w:abstractNumId w:val="11"/>
  </w:num>
  <w:num w:numId="8" w16cid:durableId="1485779640">
    <w:abstractNumId w:val="10"/>
  </w:num>
  <w:num w:numId="9" w16cid:durableId="19701622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226508">
    <w:abstractNumId w:val="13"/>
  </w:num>
  <w:num w:numId="11" w16cid:durableId="850680704">
    <w:abstractNumId w:val="8"/>
  </w:num>
  <w:num w:numId="12" w16cid:durableId="1333802962">
    <w:abstractNumId w:val="3"/>
  </w:num>
  <w:num w:numId="13" w16cid:durableId="430203977">
    <w:abstractNumId w:val="2"/>
  </w:num>
  <w:num w:numId="14" w16cid:durableId="944774335">
    <w:abstractNumId w:val="1"/>
  </w:num>
  <w:num w:numId="15" w16cid:durableId="1445274634">
    <w:abstractNumId w:val="0"/>
  </w:num>
  <w:num w:numId="16" w16cid:durableId="5399051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1668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4E63"/>
    <w:rsid w:val="00370A55"/>
    <w:rsid w:val="003728DA"/>
    <w:rsid w:val="00381A7D"/>
    <w:rsid w:val="003971FF"/>
    <w:rsid w:val="00397FF5"/>
    <w:rsid w:val="003A455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47BD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4649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28CD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0313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5E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5D8D-6A90-4F52-943D-DC7026E14D3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512</Words>
  <Characters>2758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2024-08-01T12:07:00Z</dcterms:created>
  <dcterms:modified xsi:type="dcterms:W3CDTF">2024-08-01T12:30:00Z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G/TBT/N/EGY/212/Add.8</vt:lpwstr>
  </property>
</Properties>
</file>