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4F26" w14:textId="77777777" w:rsidR="002D78C9" w:rsidRDefault="00DA2B9E" w:rsidP="00DD3DD7">
      <w:pPr>
        <w:pStyle w:val="Title"/>
      </w:pPr>
      <w:r w:rsidRPr="002F663C">
        <w:t>NOTIFICATION</w:t>
      </w:r>
    </w:p>
    <w:p w14:paraId="639C2BC3" w14:textId="77777777" w:rsidR="002F663C" w:rsidRPr="002F663C" w:rsidRDefault="00DA2B9E" w:rsidP="00DD3DD7">
      <w:pPr>
        <w:pStyle w:val="Title3"/>
      </w:pPr>
      <w:r w:rsidRPr="002F663C">
        <w:t>Addendum</w:t>
      </w:r>
    </w:p>
    <w:p w14:paraId="7947B233" w14:textId="77777777" w:rsidR="002F663C" w:rsidRDefault="00DA2B9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August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E8C50FA" w14:textId="77777777" w:rsidR="001E2E4A" w:rsidRPr="002F663C" w:rsidRDefault="001E2E4A" w:rsidP="001E2E4A">
      <w:pPr>
        <w:rPr>
          <w:rFonts w:eastAsia="Calibri" w:cs="Times New Roman"/>
        </w:rPr>
      </w:pPr>
    </w:p>
    <w:p w14:paraId="780B69CC" w14:textId="77777777" w:rsidR="002F663C" w:rsidRPr="002F663C" w:rsidRDefault="00DA2B9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8E6B549" w14:textId="77777777" w:rsidR="002F663C" w:rsidRDefault="002F663C" w:rsidP="002F663C">
      <w:pPr>
        <w:rPr>
          <w:rFonts w:eastAsia="Calibri" w:cs="Times New Roman"/>
        </w:rPr>
      </w:pPr>
    </w:p>
    <w:p w14:paraId="75C5AD39" w14:textId="77777777" w:rsidR="00C14444" w:rsidRPr="002F663C" w:rsidRDefault="00C14444" w:rsidP="002F663C">
      <w:pPr>
        <w:rPr>
          <w:rFonts w:eastAsia="Calibri" w:cs="Times New Roman"/>
        </w:rPr>
      </w:pPr>
    </w:p>
    <w:p w14:paraId="3B935FA4" w14:textId="77777777" w:rsidR="002F663C" w:rsidRPr="002F663C" w:rsidRDefault="00DA2B9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7266-2 " safety and health criteria and labelling for textile products - part 2 : dyeing or printing or finishing fabric " </w:t>
      </w:r>
      <w:bookmarkEnd w:id="3"/>
    </w:p>
    <w:p w14:paraId="1FC8DAD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75A8D" w14:paraId="0BB62F6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7802FC9" w14:textId="77777777" w:rsidR="002F663C" w:rsidRPr="002F663C" w:rsidRDefault="00DA2B9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75A8D" w14:paraId="69E640E6" w14:textId="77777777" w:rsidTr="00E9471B">
        <w:tc>
          <w:tcPr>
            <w:tcW w:w="851" w:type="dxa"/>
            <w:shd w:val="clear" w:color="auto" w:fill="auto"/>
          </w:tcPr>
          <w:p w14:paraId="67444B5E" w14:textId="77777777" w:rsidR="002F663C" w:rsidRPr="00711F9C" w:rsidRDefault="00DA2B9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0C38A7" w14:textId="77777777" w:rsidR="002F663C" w:rsidRPr="002F663C" w:rsidRDefault="00DA2B9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75A8D" w14:paraId="605AFCD9" w14:textId="77777777" w:rsidTr="00E9471B">
        <w:tc>
          <w:tcPr>
            <w:tcW w:w="851" w:type="dxa"/>
            <w:shd w:val="clear" w:color="auto" w:fill="auto"/>
          </w:tcPr>
          <w:p w14:paraId="4154966A" w14:textId="77777777" w:rsidR="002F663C" w:rsidRPr="00711F9C" w:rsidRDefault="00DA2B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1B38B2" w14:textId="77777777" w:rsidR="002F663C" w:rsidRPr="002F663C" w:rsidRDefault="00DA2B9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6 June 2023</w:t>
            </w:r>
            <w:bookmarkEnd w:id="8"/>
          </w:p>
        </w:tc>
      </w:tr>
      <w:tr w:rsidR="00075A8D" w14:paraId="5DD63E3D" w14:textId="77777777" w:rsidTr="00E9471B">
        <w:tc>
          <w:tcPr>
            <w:tcW w:w="851" w:type="dxa"/>
            <w:shd w:val="clear" w:color="auto" w:fill="auto"/>
          </w:tcPr>
          <w:p w14:paraId="1DA2F829" w14:textId="77777777" w:rsidR="002F663C" w:rsidRPr="00711F9C" w:rsidRDefault="00DA2B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1702E1" w14:textId="77777777" w:rsidR="002F663C" w:rsidRPr="002F663C" w:rsidRDefault="00DA2B9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75A8D" w14:paraId="0654917A" w14:textId="77777777" w:rsidTr="00E9471B">
        <w:tc>
          <w:tcPr>
            <w:tcW w:w="851" w:type="dxa"/>
            <w:shd w:val="clear" w:color="auto" w:fill="auto"/>
          </w:tcPr>
          <w:p w14:paraId="7F1E9574" w14:textId="77777777" w:rsidR="002F663C" w:rsidRPr="00711F9C" w:rsidRDefault="00DA2B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58878A" w14:textId="77777777" w:rsidR="002F663C" w:rsidRPr="002F663C" w:rsidRDefault="00DA2B9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July 2023</w:t>
            </w:r>
            <w:bookmarkEnd w:id="12"/>
          </w:p>
        </w:tc>
      </w:tr>
      <w:tr w:rsidR="00075A8D" w14:paraId="15EB5E7C" w14:textId="77777777" w:rsidTr="00E9471B">
        <w:tc>
          <w:tcPr>
            <w:tcW w:w="851" w:type="dxa"/>
            <w:shd w:val="clear" w:color="auto" w:fill="auto"/>
          </w:tcPr>
          <w:p w14:paraId="755DAEB6" w14:textId="77777777" w:rsidR="002F663C" w:rsidRPr="00711F9C" w:rsidRDefault="00DA2B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048191" w14:textId="77777777" w:rsidR="002F663C" w:rsidRPr="002F663C" w:rsidRDefault="00DA2B9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75A8D" w14:paraId="7F227333" w14:textId="77777777" w:rsidTr="00E9471B">
        <w:tc>
          <w:tcPr>
            <w:tcW w:w="851" w:type="dxa"/>
            <w:shd w:val="clear" w:color="auto" w:fill="auto"/>
          </w:tcPr>
          <w:p w14:paraId="0194877A" w14:textId="77777777" w:rsidR="002F663C" w:rsidRPr="00711F9C" w:rsidRDefault="00DA2B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1E1149" w14:textId="77777777" w:rsidR="002F663C" w:rsidRPr="002F663C" w:rsidRDefault="00DA2B9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E89FFAE" w14:textId="77777777" w:rsidR="002F663C" w:rsidRPr="002F663C" w:rsidRDefault="00DA2B9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75A8D" w14:paraId="0A03A924" w14:textId="77777777" w:rsidTr="00E9471B">
        <w:tc>
          <w:tcPr>
            <w:tcW w:w="851" w:type="dxa"/>
            <w:shd w:val="clear" w:color="auto" w:fill="auto"/>
          </w:tcPr>
          <w:p w14:paraId="67AA662F" w14:textId="77777777" w:rsidR="002F663C" w:rsidRPr="00711F9C" w:rsidRDefault="00DA2B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1F0041" w14:textId="77777777" w:rsidR="002F663C" w:rsidRPr="002F663C" w:rsidRDefault="00DA2B9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35975A9" w14:textId="77777777" w:rsidR="002F663C" w:rsidRPr="002F663C" w:rsidRDefault="00DA2B9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75A8D" w14:paraId="738D34FB" w14:textId="77777777" w:rsidTr="00E9471B">
        <w:tc>
          <w:tcPr>
            <w:tcW w:w="851" w:type="dxa"/>
            <w:shd w:val="clear" w:color="auto" w:fill="auto"/>
          </w:tcPr>
          <w:p w14:paraId="497C8E43" w14:textId="77777777" w:rsidR="002F663C" w:rsidRPr="00711F9C" w:rsidRDefault="00DA2B9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6A856B" w14:textId="77777777" w:rsidR="002F663C" w:rsidRPr="002F663C" w:rsidRDefault="00DA2B9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</w:t>
            </w:r>
            <w:r w:rsidRPr="002F663C">
              <w:rPr>
                <w:rFonts w:eastAsia="Calibri" w:cs="Times New Roman"/>
              </w:rPr>
              <w:t>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75A8D" w14:paraId="476BA17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B367C98" w14:textId="77777777" w:rsidR="002F663C" w:rsidRPr="00711F9C" w:rsidRDefault="00DA2B9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4568CFD" w14:textId="77777777" w:rsidR="002F663C" w:rsidRPr="002F663C" w:rsidRDefault="00DA2B9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71E777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6D93E1C" w14:textId="77777777" w:rsidR="003971FF" w:rsidRPr="007F6EA2" w:rsidRDefault="00DA2B9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 :59.080.30 ) Textile fabrics</w:t>
      </w:r>
    </w:p>
    <w:p w14:paraId="47308F03" w14:textId="77777777" w:rsidR="00FF32E7" w:rsidRPr="002F663C" w:rsidRDefault="00DA2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197 /2023 (2 pages, in Arabic) that gives the producers and importers a six-month transitional period to abide by the Egyptian Standard ES 7266-2 " safety and health criteria and labelli</w:t>
      </w:r>
      <w:r w:rsidRPr="002F663C">
        <w:rPr>
          <w:rFonts w:eastAsia="Calibri" w:cs="Times New Roman"/>
          <w:szCs w:val="18"/>
        </w:rPr>
        <w:t>ng for textile products - part 2 : dyeing or printing or finishing fabric " (30 page(s), in Arabic).</w:t>
      </w:r>
    </w:p>
    <w:p w14:paraId="2CEB53F0" w14:textId="77777777" w:rsidR="00FF32E7" w:rsidRPr="002F663C" w:rsidRDefault="00DA2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961 /2012 (2 pages, in Arabic) that was formerly notified in G/TBT/N/EGY/29/Rev.1 dated 21 February 2013</w:t>
      </w:r>
      <w:r w:rsidRPr="002F663C">
        <w:rPr>
          <w:rFonts w:eastAsia="Calibri" w:cs="Times New Roman"/>
          <w:szCs w:val="18"/>
        </w:rPr>
        <w:t xml:space="preserve"> mandated among others the earlier version of this standard.</w:t>
      </w:r>
    </w:p>
    <w:p w14:paraId="5AFFDC9A" w14:textId="77777777" w:rsidR="00FF32E7" w:rsidRPr="002F663C" w:rsidRDefault="00DA2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14:paraId="24BEE58D" w14:textId="77777777" w:rsidR="00FF32E7" w:rsidRPr="002F663C" w:rsidRDefault="00DA2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Producers and importers are kept informed of any amendments in the Egyptian standard through the </w:t>
      </w:r>
      <w:r w:rsidRPr="002F663C">
        <w:rPr>
          <w:rFonts w:eastAsia="Calibri" w:cs="Times New Roman"/>
          <w:szCs w:val="18"/>
        </w:rPr>
        <w:t>publication of administrative orders in the official gazette.</w:t>
      </w:r>
    </w:p>
    <w:p w14:paraId="4A791163" w14:textId="77777777" w:rsidR="00FF32E7" w:rsidRPr="002F663C" w:rsidRDefault="00DA2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6 June 2023.</w:t>
      </w:r>
    </w:p>
    <w:p w14:paraId="219CE187" w14:textId="77777777" w:rsidR="00FF32E7" w:rsidRPr="002F663C" w:rsidRDefault="00DA2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Proposed date of entry into force: 5 July 2023</w:t>
      </w:r>
    </w:p>
    <w:p w14:paraId="1A84B45D" w14:textId="77777777" w:rsidR="00FF32E7" w:rsidRPr="002F663C" w:rsidRDefault="00DA2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Agency or authority designated to handle comments and text available from: National Enquiry Point Egyptian </w:t>
      </w:r>
      <w:r w:rsidRPr="002F663C">
        <w:rPr>
          <w:rFonts w:eastAsia="Calibri" w:cs="Times New Roman"/>
          <w:szCs w:val="18"/>
        </w:rPr>
        <w:t>Organization for Standardization and Quality</w:t>
      </w:r>
    </w:p>
    <w:p w14:paraId="70080FBA" w14:textId="77777777" w:rsidR="00FF32E7" w:rsidRPr="002F663C" w:rsidRDefault="00DA2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00503867" w14:textId="77777777" w:rsidR="00FF32E7" w:rsidRPr="002F663C" w:rsidRDefault="00DA2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20907534" w14:textId="77777777" w:rsidR="00FF32E7" w:rsidRPr="002F663C" w:rsidRDefault="00DA2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60ECFEB1" w14:textId="77777777" w:rsidR="00FF32E7" w:rsidRPr="002F663C" w:rsidRDefault="00DA2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7EF3BA5E" w14:textId="77777777" w:rsidR="00FF32E7" w:rsidRPr="002F663C" w:rsidRDefault="00DA2B9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6741A1D4" w14:textId="77777777" w:rsidR="006C5A96" w:rsidRDefault="00DA2B9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BEA419E" w14:textId="77777777" w:rsidR="004D4D19" w:rsidRDefault="004D4D19" w:rsidP="007F38C2">
      <w:pPr>
        <w:jc w:val="center"/>
        <w:rPr>
          <w:b/>
        </w:rPr>
      </w:pPr>
    </w:p>
    <w:p w14:paraId="44E4310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EC609" w14:textId="77777777" w:rsidR="00000000" w:rsidRDefault="00DA2B9E">
      <w:r>
        <w:separator/>
      </w:r>
    </w:p>
  </w:endnote>
  <w:endnote w:type="continuationSeparator" w:id="0">
    <w:p w14:paraId="55091174" w14:textId="77777777" w:rsidR="00000000" w:rsidRDefault="00DA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8AF2" w14:textId="77777777" w:rsidR="00544326" w:rsidRPr="00DD3DD7" w:rsidRDefault="00DA2B9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467D" w14:textId="77777777" w:rsidR="00544326" w:rsidRPr="00DD3DD7" w:rsidRDefault="00DA2B9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1C512" w14:textId="77777777" w:rsidR="000248E6" w:rsidRDefault="00DA2B9E" w:rsidP="00ED54E0">
      <w:r>
        <w:separator/>
      </w:r>
    </w:p>
  </w:footnote>
  <w:footnote w:type="continuationSeparator" w:id="0">
    <w:p w14:paraId="74BA570F" w14:textId="77777777" w:rsidR="000248E6" w:rsidRDefault="00DA2B9E" w:rsidP="00ED54E0">
      <w:r>
        <w:continuationSeparator/>
      </w:r>
    </w:p>
  </w:footnote>
  <w:footnote w:id="1">
    <w:p w14:paraId="2837539A" w14:textId="77777777" w:rsidR="007F6EA2" w:rsidRDefault="00DA2B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90947" w14:textId="77777777" w:rsidR="00DD3DD7" w:rsidRDefault="00DA2B9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675B77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0C45CB" w14:textId="77777777" w:rsidR="00DD3DD7" w:rsidRPr="00DD3DD7" w:rsidRDefault="00DA2B9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ADE565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08F9" w14:textId="64B07871" w:rsidR="00DD3DD7" w:rsidRPr="00DD3DD7" w:rsidRDefault="00DA2B9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/29/Rev.1/Add.2</w:t>
    </w:r>
    <w:bookmarkEnd w:id="28"/>
  </w:p>
  <w:p w14:paraId="6BE72BE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8CD30E" w14:textId="77777777" w:rsidR="00DD3DD7" w:rsidRPr="00DD3DD7" w:rsidRDefault="00DA2B9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B897D2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75A8D" w14:paraId="610DABE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54653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BC4E1D" w14:textId="77777777" w:rsidR="00ED54E0" w:rsidRPr="00182B84" w:rsidRDefault="00DA2B9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75A8D" w14:paraId="5068659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881F3F" w14:textId="77777777" w:rsidR="00ED54E0" w:rsidRPr="00182B84" w:rsidRDefault="00DA2B9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9C817D6" wp14:editId="0C47593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20250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23906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75A8D" w14:paraId="08282AD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00E09F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A19788" w14:textId="77777777" w:rsidR="00DD3DD7" w:rsidRPr="002F663C" w:rsidRDefault="00DA2B9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G/TBT/N/EGY/29/Rev.1/Add.2</w:t>
          </w:r>
          <w:bookmarkEnd w:id="29"/>
        </w:p>
        <w:p w14:paraId="633F22D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75A8D" w14:paraId="31B6272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0004F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CB84E6" w14:textId="13E01400" w:rsidR="00ED54E0" w:rsidRPr="00182B84" w:rsidRDefault="0079309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10 August 2023</w:t>
          </w:r>
        </w:p>
      </w:tc>
    </w:tr>
    <w:tr w:rsidR="00075A8D" w14:paraId="6EC3ECA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07B99D" w14:textId="13572B76" w:rsidR="00ED54E0" w:rsidRPr="00182B84" w:rsidRDefault="00DA2B9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793093">
            <w:rPr>
              <w:rFonts w:eastAsia="Calibri" w:cs="Times New Roman"/>
              <w:color w:val="FF0000"/>
              <w:szCs w:val="16"/>
            </w:rPr>
            <w:t>23-5440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687E59" w14:textId="77777777" w:rsidR="00ED54E0" w:rsidRPr="00182B84" w:rsidRDefault="00DA2B9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75A8D" w14:paraId="6BBE80A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5AB814" w14:textId="77777777" w:rsidR="00ED54E0" w:rsidRPr="00182B84" w:rsidRDefault="00DA2B9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54C962" w14:textId="77777777" w:rsidR="00ED54E0" w:rsidRPr="00182B84" w:rsidRDefault="00DA2B9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65A6E8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D00C4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20A3222" w:tentative="1">
      <w:start w:val="1"/>
      <w:numFmt w:val="lowerLetter"/>
      <w:lvlText w:val="%2."/>
      <w:lvlJc w:val="left"/>
      <w:pPr>
        <w:ind w:left="1080" w:hanging="360"/>
      </w:pPr>
    </w:lvl>
    <w:lvl w:ilvl="2" w:tplc="BB5411DC" w:tentative="1">
      <w:start w:val="1"/>
      <w:numFmt w:val="lowerRoman"/>
      <w:lvlText w:val="%3."/>
      <w:lvlJc w:val="right"/>
      <w:pPr>
        <w:ind w:left="1800" w:hanging="180"/>
      </w:pPr>
    </w:lvl>
    <w:lvl w:ilvl="3" w:tplc="A9DE58B8" w:tentative="1">
      <w:start w:val="1"/>
      <w:numFmt w:val="decimal"/>
      <w:lvlText w:val="%4."/>
      <w:lvlJc w:val="left"/>
      <w:pPr>
        <w:ind w:left="2520" w:hanging="360"/>
      </w:pPr>
    </w:lvl>
    <w:lvl w:ilvl="4" w:tplc="FC26F7D0" w:tentative="1">
      <w:start w:val="1"/>
      <w:numFmt w:val="lowerLetter"/>
      <w:lvlText w:val="%5."/>
      <w:lvlJc w:val="left"/>
      <w:pPr>
        <w:ind w:left="3240" w:hanging="360"/>
      </w:pPr>
    </w:lvl>
    <w:lvl w:ilvl="5" w:tplc="8A36B820" w:tentative="1">
      <w:start w:val="1"/>
      <w:numFmt w:val="lowerRoman"/>
      <w:lvlText w:val="%6."/>
      <w:lvlJc w:val="right"/>
      <w:pPr>
        <w:ind w:left="3960" w:hanging="180"/>
      </w:pPr>
    </w:lvl>
    <w:lvl w:ilvl="6" w:tplc="2C6C992E" w:tentative="1">
      <w:start w:val="1"/>
      <w:numFmt w:val="decimal"/>
      <w:lvlText w:val="%7."/>
      <w:lvlJc w:val="left"/>
      <w:pPr>
        <w:ind w:left="4680" w:hanging="360"/>
      </w:pPr>
    </w:lvl>
    <w:lvl w:ilvl="7" w:tplc="EECEDA0C" w:tentative="1">
      <w:start w:val="1"/>
      <w:numFmt w:val="lowerLetter"/>
      <w:lvlText w:val="%8."/>
      <w:lvlJc w:val="left"/>
      <w:pPr>
        <w:ind w:left="5400" w:hanging="360"/>
      </w:pPr>
    </w:lvl>
    <w:lvl w:ilvl="8" w:tplc="81C87A9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7787">
    <w:abstractNumId w:val="9"/>
  </w:num>
  <w:num w:numId="2" w16cid:durableId="1743484214">
    <w:abstractNumId w:val="7"/>
  </w:num>
  <w:num w:numId="3" w16cid:durableId="879362072">
    <w:abstractNumId w:val="6"/>
  </w:num>
  <w:num w:numId="4" w16cid:durableId="1216090912">
    <w:abstractNumId w:val="5"/>
  </w:num>
  <w:num w:numId="5" w16cid:durableId="1427380643">
    <w:abstractNumId w:val="4"/>
  </w:num>
  <w:num w:numId="6" w16cid:durableId="145127637">
    <w:abstractNumId w:val="12"/>
  </w:num>
  <w:num w:numId="7" w16cid:durableId="1278096674">
    <w:abstractNumId w:val="11"/>
  </w:num>
  <w:num w:numId="8" w16cid:durableId="115374085">
    <w:abstractNumId w:val="10"/>
  </w:num>
  <w:num w:numId="9" w16cid:durableId="19740146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319830">
    <w:abstractNumId w:val="13"/>
  </w:num>
  <w:num w:numId="11" w16cid:durableId="70780800">
    <w:abstractNumId w:val="8"/>
  </w:num>
  <w:num w:numId="12" w16cid:durableId="1882130711">
    <w:abstractNumId w:val="3"/>
  </w:num>
  <w:num w:numId="13" w16cid:durableId="1890261507">
    <w:abstractNumId w:val="2"/>
  </w:num>
  <w:num w:numId="14" w16cid:durableId="1621373220">
    <w:abstractNumId w:val="1"/>
  </w:num>
  <w:num w:numId="15" w16cid:durableId="961306219">
    <w:abstractNumId w:val="0"/>
  </w:num>
  <w:num w:numId="16" w16cid:durableId="103634831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5A8D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3D2E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3093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2B9E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32E7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C5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0a1a98c3-68c5-490c-816f-09aa1603f539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00F9B0-6D22-4220-AB9C-83B2528320C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333</Words>
  <Characters>1807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2023-08-10T08:00:00Z</dcterms:created>
  <dcterms:modified xsi:type="dcterms:W3CDTF">2023-08-10T08:38:00Z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0a1a98c3-68c5-490c-816f-09aa1603f539</vt:lpwstr>
  </property>
  <property fmtid="{D5CDD505-2E9C-101B-9397-08002B2CF9AE}" pid="4" name="WTOCLASSIFICATION">
    <vt:lpwstr>WTO OFFICIAL</vt:lpwstr>
  </property>
</Properties>
</file>