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627B6C7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67A81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1C9BD14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0B75FB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SOUTH AFRICA</w:t>
            </w:r>
          </w:p>
          <w:p w:rsidR="00EA4725" w:rsidRPr="00441372" w:rsidP="00441372" w14:paraId="35E0A72F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3A2B4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C7EE8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15E29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National Department of Agriculture (Directorate: Animal Health)</w:t>
            </w:r>
          </w:p>
        </w:tc>
      </w:tr>
      <w:tr w14:paraId="4FBB187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E96BE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DCDA9A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Live domestic dogs</w:t>
            </w:r>
          </w:p>
        </w:tc>
      </w:tr>
      <w:tr w14:paraId="056878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A5805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3A5D6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11E2EA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DF0AEA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57D31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DA5C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0999DD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Veterinary Health Certificate in Respects of Dogs for Export to the Republic of South Africa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5</w:t>
            </w:r>
          </w:p>
          <w:p w:rsidR="00EA4725" w:rsidRPr="00441372" w:rsidP="00441372" w14:paraId="7A608FE5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https://members.wto.org/crnattachments/2026/SPS/ZAF/26_01447_00_e.pdf</w:t>
              </w:r>
            </w:hyperlink>
          </w:p>
        </w:tc>
      </w:tr>
      <w:tr w14:paraId="7974F0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E149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BB749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Due to international changes in the availability of reagent for the </w:t>
            </w:r>
            <w:r w:rsidRPr="0065690F">
              <w:rPr>
                <w:i/>
                <w:iCs/>
              </w:rPr>
              <w:t>Babesia gibsoni</w:t>
            </w:r>
            <w:r w:rsidRPr="0065690F">
              <w:t xml:space="preserve"> Immunofluorescence Antibody Test (IFAT) and the </w:t>
            </w:r>
            <w:r w:rsidRPr="0065690F">
              <w:rPr>
                <w:i/>
                <w:iCs/>
              </w:rPr>
              <w:t>Brucella canis</w:t>
            </w:r>
            <w:r w:rsidRPr="0065690F">
              <w:t xml:space="preserve"> disease status in several countries, South Africa has revised the import conditions for domestic dogs with regards to the testing requirements and certification for these diseases.</w:t>
            </w:r>
          </w:p>
        </w:tc>
      </w:tr>
      <w:tr w14:paraId="6F5C2BD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36177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2E4D67" w14:textId="77777777">
            <w:pPr>
              <w:spacing w:before="120" w:after="120"/>
            </w:pPr>
            <w:r w:rsidRPr="00441372">
              <w:rPr>
                <w:b/>
              </w:rPr>
              <w:t>Objective and rationale: [ 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346795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0B365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2F9F76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1054A21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2F9D32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525EF5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B5C69D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3548F8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E14148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3634B2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8FC009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AA1A1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B76DCB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4AB5E23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D15CC" w14:paraId="16B00311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D15CC" w14:paraId="797264F6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Sixty days from the date of circulation.</w:t>
            </w:r>
          </w:p>
          <w:p w:rsidR="00EA4725" w:rsidRPr="00441372" w:rsidP="009D15CC" w14:paraId="34981DA4" w14:textId="77777777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Sixty days from the date of circulation.</w:t>
            </w:r>
          </w:p>
        </w:tc>
      </w:tr>
      <w:tr w14:paraId="6244639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B31B7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315767" w14:textId="049B17A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Sixty days from the date of circulation, the veterinary health certificate will be implemented.</w:t>
            </w:r>
          </w:p>
          <w:p w:rsidR="00EA4725" w:rsidRPr="00441372" w:rsidP="00441372" w14:paraId="17F30CF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A35087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ACD91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1032C6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May 2026</w:t>
            </w:r>
          </w:p>
          <w:p w:rsidR="00EA4725" w:rsidRPr="00441372" w:rsidP="00441372" w14:paraId="5678A86D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4471DA" w:rsidRPr="0065690F" w:rsidP="00441372" w14:paraId="6DE236E9" w14:textId="77777777">
            <w:r w:rsidRPr="0065690F">
              <w:t>National Enquiry Point</w:t>
            </w:r>
          </w:p>
          <w:p w:rsidR="004471DA" w:rsidRPr="0065690F" w:rsidP="00441372" w14:paraId="1A617644" w14:textId="77777777">
            <w:r w:rsidRPr="0065690F">
              <w:t>Department of Agriculture</w:t>
            </w:r>
          </w:p>
          <w:p w:rsidR="004471DA" w:rsidRPr="0065690F" w:rsidP="00441372" w14:paraId="2802DEA7" w14:textId="77777777">
            <w:r w:rsidRPr="0065690F">
              <w:t>Directorate Animal Health</w:t>
            </w:r>
          </w:p>
          <w:p w:rsidR="004471DA" w:rsidRPr="0065690F" w:rsidP="00441372" w14:paraId="11247F3E" w14:textId="77777777">
            <w:r w:rsidRPr="0065690F">
              <w:t>Dr Nadia DeBeer</w:t>
            </w:r>
          </w:p>
          <w:p w:rsidR="004471DA" w:rsidRPr="0065690F" w:rsidP="00441372" w14:paraId="40322771" w14:textId="77777777">
            <w:r w:rsidRPr="0065690F">
              <w:t>Tel: + (27 12) 319 7522</w:t>
            </w:r>
          </w:p>
          <w:p w:rsidR="004471DA" w:rsidRPr="0065690F" w:rsidP="00441372" w14:paraId="5F20038C" w14:textId="77777777">
            <w:pPr>
              <w:spacing w:after="120"/>
            </w:pPr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NadiaDB@nda.gov.za</w:t>
              </w:r>
            </w:hyperlink>
          </w:p>
        </w:tc>
      </w:tr>
      <w:tr w14:paraId="018B69A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F92D20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E90996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C5AFBF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</w:t>
            </w:r>
          </w:p>
          <w:p w:rsidR="00EA4725" w:rsidRPr="0065690F" w:rsidP="00F3021D" w14:paraId="2980CE8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Agriculture</w:t>
            </w:r>
          </w:p>
          <w:p w:rsidR="00EA4725" w:rsidRPr="0065690F" w:rsidP="00F3021D" w14:paraId="4D7FF9C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Directorate Animal Health</w:t>
            </w:r>
          </w:p>
          <w:p w:rsidR="00EA4725" w:rsidRPr="0065690F" w:rsidP="00F3021D" w14:paraId="419EB80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 Nadia DeBeer</w:t>
            </w:r>
          </w:p>
          <w:p w:rsidR="00EA4725" w:rsidRPr="0065690F" w:rsidP="00F3021D" w14:paraId="0107229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 (27 12) 319 7522</w:t>
            </w:r>
          </w:p>
          <w:p w:rsidR="00EA4725" w:rsidRPr="0065690F" w:rsidP="00F3021D" w14:paraId="09C5BA5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NadiaDB@nda.gov.za</w:t>
              </w:r>
            </w:hyperlink>
          </w:p>
        </w:tc>
      </w:tr>
    </w:tbl>
    <w:p w:rsidR="007141CF" w:rsidRPr="00441372" w:rsidP="00441372" w14:paraId="5C606E1D" w14:textId="77777777"/>
    <w:sectPr w:rsidSect="009D1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D15CC" w:rsidP="009D15CC" w14:paraId="715AB72E" w14:textId="22953C0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9D15CC" w:rsidP="009D15CC" w14:paraId="67E6E222" w14:textId="3F4A92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8568919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5CC" w:rsidRPr="009D15CC" w:rsidP="009D15CC" w14:paraId="1B2191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15CC">
      <w:t>G/SPS/N/ZAF/90</w:t>
    </w:r>
  </w:p>
  <w:p w:rsidR="009D15CC" w:rsidRPr="009D15CC" w:rsidP="009D15CC" w14:paraId="431F48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15CC" w:rsidRPr="009D15CC" w:rsidP="009D15CC" w14:paraId="2E6D90B5" w14:textId="71CF91F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15CC">
      <w:t xml:space="preserve">- </w:t>
    </w:r>
    <w:r w:rsidRPr="009D15CC">
      <w:fldChar w:fldCharType="begin"/>
    </w:r>
    <w:r w:rsidRPr="009D15CC">
      <w:instrText xml:space="preserve"> PAGE </w:instrText>
    </w:r>
    <w:r w:rsidRPr="009D15CC">
      <w:fldChar w:fldCharType="separate"/>
    </w:r>
    <w:r w:rsidRPr="009D15CC">
      <w:t>2</w:t>
    </w:r>
    <w:r w:rsidRPr="009D15CC">
      <w:fldChar w:fldCharType="end"/>
    </w:r>
    <w:r w:rsidRPr="009D15CC">
      <w:t xml:space="preserve"> -</w:t>
    </w:r>
  </w:p>
  <w:p w:rsidR="00EA4725" w:rsidRPr="009D15CC" w:rsidP="009D15CC" w14:paraId="16B9C86D" w14:textId="5FCBF47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5CC" w:rsidRPr="009D15CC" w:rsidP="009D15CC" w14:paraId="09B72D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15CC">
      <w:t>G/SPS/N/ZAF/90</w:t>
    </w:r>
  </w:p>
  <w:p w:rsidR="009D15CC" w:rsidRPr="009D15CC" w:rsidP="009D15CC" w14:paraId="3560DB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D15CC" w:rsidRPr="009D15CC" w:rsidP="009D15CC" w14:paraId="0BBD95C9" w14:textId="534C68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15CC">
      <w:t xml:space="preserve">- </w:t>
    </w:r>
    <w:r w:rsidRPr="009D15CC">
      <w:fldChar w:fldCharType="begin"/>
    </w:r>
    <w:r w:rsidRPr="009D15CC">
      <w:instrText xml:space="preserve"> PAGE </w:instrText>
    </w:r>
    <w:r w:rsidRPr="009D15CC">
      <w:fldChar w:fldCharType="separate"/>
    </w:r>
    <w:r w:rsidRPr="009D15CC">
      <w:rPr>
        <w:noProof/>
      </w:rPr>
      <w:t>2</w:t>
    </w:r>
    <w:r w:rsidRPr="009D15CC">
      <w:fldChar w:fldCharType="end"/>
    </w:r>
    <w:r w:rsidRPr="009D15CC">
      <w:t xml:space="preserve"> -</w:t>
    </w:r>
  </w:p>
  <w:p w:rsidR="00EA4725" w:rsidRPr="009D15CC" w:rsidP="009D15CC" w14:paraId="559AF2DC" w14:textId="522C62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4AC16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2951AB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2FA145" w14:textId="17DC9BE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07FBFB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9E9CD67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979CB79" w14:textId="77777777">
          <w:pPr>
            <w:jc w:val="right"/>
            <w:rPr>
              <w:b/>
              <w:szCs w:val="16"/>
            </w:rPr>
          </w:pPr>
        </w:p>
      </w:tc>
    </w:tr>
    <w:tr w14:paraId="61BB6999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FEBAD3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D15CC" w:rsidP="00656ABC" w14:paraId="00FE5A5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G/SPS/N/ZAF/90</w:t>
          </w:r>
        </w:p>
        <w:bookmarkEnd w:id="1"/>
        <w:p w:rsidR="00656ABC" w:rsidRPr="00EA4725" w:rsidP="00656ABC" w14:paraId="626BEEF7" w14:textId="5D1EC87D">
          <w:pPr>
            <w:jc w:val="right"/>
            <w:rPr>
              <w:b/>
              <w:szCs w:val="16"/>
            </w:rPr>
          </w:pPr>
        </w:p>
      </w:tc>
    </w:tr>
    <w:tr w14:paraId="1B1A092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CEF3B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767905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March 2026</w:t>
          </w:r>
          <w:bookmarkEnd w:id="3"/>
        </w:p>
      </w:tc>
    </w:tr>
    <w:tr w14:paraId="0AFFCF1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0DD7D3F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(26-1986)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C1ACB8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07C66E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2B98526" w14:textId="3D27623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235AEB6" w14:textId="72F0DB9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F840C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469706">
    <w:abstractNumId w:val="9"/>
  </w:num>
  <w:num w:numId="2" w16cid:durableId="157353246">
    <w:abstractNumId w:val="7"/>
  </w:num>
  <w:num w:numId="3" w16cid:durableId="811558246">
    <w:abstractNumId w:val="6"/>
  </w:num>
  <w:num w:numId="4" w16cid:durableId="1705980715">
    <w:abstractNumId w:val="5"/>
  </w:num>
  <w:num w:numId="5" w16cid:durableId="1083533433">
    <w:abstractNumId w:val="4"/>
  </w:num>
  <w:num w:numId="6" w16cid:durableId="1075008967">
    <w:abstractNumId w:val="12"/>
  </w:num>
  <w:num w:numId="7" w16cid:durableId="376272677">
    <w:abstractNumId w:val="11"/>
  </w:num>
  <w:num w:numId="8" w16cid:durableId="216209829">
    <w:abstractNumId w:val="10"/>
  </w:num>
  <w:num w:numId="9" w16cid:durableId="1278871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941361">
    <w:abstractNumId w:val="13"/>
  </w:num>
  <w:num w:numId="11" w16cid:durableId="1281450436">
    <w:abstractNumId w:val="8"/>
  </w:num>
  <w:num w:numId="12" w16cid:durableId="981467683">
    <w:abstractNumId w:val="3"/>
  </w:num>
  <w:num w:numId="13" w16cid:durableId="1254586047">
    <w:abstractNumId w:val="2"/>
  </w:num>
  <w:num w:numId="14" w16cid:durableId="1451583524">
    <w:abstractNumId w:val="1"/>
  </w:num>
  <w:num w:numId="15" w16cid:durableId="2556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71DA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033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15CC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775F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9BCE26"/>
  <w15:docId w15:val="{BE2ED7CE-C01D-4827-B42D-B2876A4E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ZAF/26_01447_00_e.pdf" TargetMode="External" /><Relationship Id="rId6" Type="http://schemas.openxmlformats.org/officeDocument/2006/relationships/hyperlink" Target="mailto:NadiaDB@nda.gov.za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8e0d849b-26ea-42ba-b995-a65a23267e53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C0CBFE1-0E26-4416-8E86-D028FC9AA45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12</cp:revision>
  <dcterms:created xsi:type="dcterms:W3CDTF">2017-07-03T11:19:00Z</dcterms:created>
  <dcterms:modified xsi:type="dcterms:W3CDTF">2026-03-16T08:05:00Z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G/SPS/N/ZAF/90</vt:lpwstr>
  </property>
  <property fmtid="{D5CDD505-2E9C-101B-9397-08002B2CF9AE}" pid="3" name="TitusGUID">
    <vt:lpwstr>8e0d849b-26ea-42ba-b995-a65a23267e53</vt:lpwstr>
  </property>
  <property fmtid="{D5CDD505-2E9C-101B-9397-08002B2CF9AE}" pid="4" name="WTOCLASSIFICATION">
    <vt:lpwstr>PUBLIC</vt:lpwstr>
  </property>
</Properties>
</file>