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EE9FDED" w14:textId="77777777">
      <w:pPr>
        <w:pStyle w:val="Title"/>
        <w:rPr>
          <w:caps w:val="0"/>
          <w:kern w:val="0"/>
        </w:rPr>
      </w:pPr>
      <w:r w:rsidRPr="00934B4C">
        <w:rPr>
          <w:caps w:val="0"/>
          <w:kern w:val="0"/>
        </w:rPr>
        <w:t>NOTIFICATION</w:t>
      </w:r>
    </w:p>
    <w:p w:rsidR="00AD0FDA" w:rsidRPr="00934B4C" w:rsidP="00934B4C" w14:paraId="61BF3746" w14:textId="77777777">
      <w:pPr>
        <w:pStyle w:val="Title3"/>
      </w:pPr>
      <w:r w:rsidRPr="00934B4C">
        <w:t>Addendum</w:t>
      </w:r>
    </w:p>
    <w:p w:rsidR="007141CF" w:rsidRPr="00934B4C" w:rsidP="00934B4C" w14:paraId="7FB871E3"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61F5FC29" w14:textId="77777777"/>
    <w:p w:rsidR="00AD0FDA" w:rsidRPr="00934B4C" w:rsidP="00934B4C" w14:paraId="34D7A3E9" w14:textId="77777777">
      <w:pPr>
        <w:jc w:val="center"/>
        <w:rPr>
          <w:b/>
        </w:rPr>
      </w:pPr>
      <w:r w:rsidRPr="00934B4C">
        <w:rPr>
          <w:b/>
        </w:rPr>
        <w:t>_______________</w:t>
      </w:r>
    </w:p>
    <w:p w:rsidR="00AD0FDA" w:rsidRPr="00934B4C" w:rsidP="00934B4C" w14:paraId="4FB7F484" w14:textId="77777777"/>
    <w:p w:rsidR="00AD0FDA" w:rsidRPr="00934B4C" w:rsidP="00934B4C" w14:paraId="5F2C41BF" w14:textId="77777777"/>
    <w:tbl>
      <w:tblPr>
        <w:tblW w:w="0" w:type="auto"/>
        <w:tblLayout w:type="fixed"/>
        <w:tblCellMar>
          <w:left w:w="0" w:type="dxa"/>
          <w:right w:w="115" w:type="dxa"/>
        </w:tblCellMar>
        <w:tblLook w:val="01E0"/>
      </w:tblPr>
      <w:tblGrid>
        <w:gridCol w:w="9242"/>
      </w:tblGrid>
      <w:tr w14:paraId="05B8E22B" w14:textId="77777777" w:rsidTr="00D0271D">
        <w:tblPrEx>
          <w:tblW w:w="0" w:type="auto"/>
          <w:tblLayout w:type="fixed"/>
          <w:tblLook w:val="01E0"/>
        </w:tblPrEx>
        <w:tc>
          <w:tcPr>
            <w:tcW w:w="9242" w:type="dxa"/>
          </w:tcPr>
          <w:p w:rsidR="00AD0FDA" w:rsidRPr="00934B4C" w:rsidP="00934B4C" w14:paraId="3FE31567" w14:textId="77777777">
            <w:pPr>
              <w:spacing w:after="240"/>
              <w:rPr>
                <w:u w:val="single"/>
              </w:rPr>
            </w:pPr>
            <w:r w:rsidRPr="00934B4C">
              <w:rPr>
                <w:u w:val="single"/>
              </w:rPr>
              <w:t>DEAS 907: 2023, Fertilizers - Potassium sulphate (sulphate of potash) - Specification, Second Edition</w:t>
            </w:r>
          </w:p>
        </w:tc>
      </w:tr>
      <w:tr w14:paraId="320188FE" w14:textId="77777777" w:rsidTr="00D0271D">
        <w:tblPrEx>
          <w:tblW w:w="0" w:type="auto"/>
          <w:tblLayout w:type="fixed"/>
          <w:tblLook w:val="01E0"/>
        </w:tblPrEx>
        <w:tc>
          <w:tcPr>
            <w:tcW w:w="9242" w:type="dxa"/>
          </w:tcPr>
          <w:p w:rsidR="00765725" w:rsidRPr="00A322EF" w:rsidP="00A322EF" w14:paraId="64808880" w14:textId="4FA12B15">
            <w:pPr>
              <w:spacing w:after="240"/>
              <w:rPr>
                <w:u w:val="single"/>
              </w:rPr>
            </w:pPr>
            <w:r>
              <w:t>The aim of this addendum is to update WTO Members that the Draft East African Standard, DEAS</w:t>
            </w:r>
            <w:r w:rsidR="00A322EF">
              <w:t> </w:t>
            </w:r>
            <w:r>
              <w:t xml:space="preserve">907: 2023, Fertilizers - Potassium sulphate (sulphate of potash) - Specification, Second Edition, notified G/SPS/N/BDI/77, G/SPS/N/KEN/244, G/SPS/N/RWA/70, G/SPS/N/TZA/312 and G/SPS/N/UGA/296, was adopted by Uganda on 30 September 2025 as a US EAS 907: 2024, Fertilizers - Potassium sulphate (sulphate of potash) - Specification, Second Edition. The Standard can be purchased online through the link: </w:t>
            </w:r>
            <w:hyperlink r:id="rId4" w:history="1">
              <w:r>
                <w:rPr>
                  <w:color w:val="0000FF"/>
                  <w:u w:val="single"/>
                </w:rPr>
                <w:t>https://webstore.unbs.go.ug/</w:t>
              </w:r>
            </w:hyperlink>
            <w:r>
              <w:t>.</w:t>
            </w:r>
          </w:p>
        </w:tc>
      </w:tr>
      <w:tr w14:paraId="654D1235" w14:textId="77777777" w:rsidTr="00D0271D">
        <w:tblPrEx>
          <w:tblW w:w="0" w:type="auto"/>
          <w:tblLayout w:type="fixed"/>
          <w:tblLook w:val="01E0"/>
        </w:tblPrEx>
        <w:tc>
          <w:tcPr>
            <w:tcW w:w="9242" w:type="dxa"/>
          </w:tcPr>
          <w:p w:rsidR="00AD0FDA" w:rsidRPr="00934B4C" w:rsidP="00934B4C" w14:paraId="7FF140BA" w14:textId="77777777">
            <w:pPr>
              <w:spacing w:after="240"/>
              <w:rPr>
                <w:b/>
              </w:rPr>
            </w:pPr>
            <w:r w:rsidRPr="00934B4C">
              <w:rPr>
                <w:b/>
              </w:rPr>
              <w:t>This addendum concerns a:</w:t>
            </w:r>
          </w:p>
        </w:tc>
      </w:tr>
      <w:tr w14:paraId="6ACE8EDD" w14:textId="77777777" w:rsidTr="00D0271D">
        <w:tblPrEx>
          <w:tblW w:w="0" w:type="auto"/>
          <w:tblLayout w:type="fixed"/>
          <w:tblLook w:val="01E0"/>
        </w:tblPrEx>
        <w:tc>
          <w:tcPr>
            <w:tcW w:w="9242" w:type="dxa"/>
          </w:tcPr>
          <w:p w:rsidR="00AD0FDA" w:rsidRPr="00934B4C" w:rsidP="00934B4C" w14:paraId="58C07828"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EB4440A" w14:textId="77777777" w:rsidTr="00D0271D">
        <w:tblPrEx>
          <w:tblW w:w="0" w:type="auto"/>
          <w:tblLayout w:type="fixed"/>
          <w:tblLook w:val="01E0"/>
        </w:tblPrEx>
        <w:tc>
          <w:tcPr>
            <w:tcW w:w="9242" w:type="dxa"/>
          </w:tcPr>
          <w:p w:rsidR="00AD0FDA" w:rsidRPr="00934B4C" w:rsidP="00934B4C" w14:paraId="114BA98D"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7D711653" w14:textId="77777777" w:rsidTr="00D0271D">
        <w:tblPrEx>
          <w:tblW w:w="0" w:type="auto"/>
          <w:tblLayout w:type="fixed"/>
          <w:tblLook w:val="01E0"/>
        </w:tblPrEx>
        <w:tc>
          <w:tcPr>
            <w:tcW w:w="9242" w:type="dxa"/>
          </w:tcPr>
          <w:p w:rsidR="00AD0FDA" w:rsidRPr="00934B4C" w:rsidP="00934B4C" w14:paraId="04A307DB" w14:textId="77777777">
            <w:pPr>
              <w:ind w:left="1440" w:hanging="873"/>
            </w:pPr>
            <w:r w:rsidRPr="00934B4C">
              <w:t>[ ]</w:t>
            </w:r>
            <w:r w:rsidRPr="00934B4C">
              <w:tab/>
              <w:t>Modification of content and/or scope of previously notified draft regulation</w:t>
            </w:r>
          </w:p>
        </w:tc>
      </w:tr>
      <w:tr w14:paraId="1F4287E8" w14:textId="77777777" w:rsidTr="00D0271D">
        <w:tblPrEx>
          <w:tblW w:w="0" w:type="auto"/>
          <w:tblLayout w:type="fixed"/>
          <w:tblLook w:val="01E0"/>
        </w:tblPrEx>
        <w:tc>
          <w:tcPr>
            <w:tcW w:w="9242" w:type="dxa"/>
          </w:tcPr>
          <w:p w:rsidR="00AD0FDA" w:rsidRPr="00934B4C" w:rsidP="00934B4C" w14:paraId="76727013" w14:textId="77777777">
            <w:pPr>
              <w:ind w:left="1440" w:hanging="873"/>
            </w:pPr>
            <w:r w:rsidRPr="00934B4C">
              <w:t>[ ]</w:t>
            </w:r>
            <w:r w:rsidRPr="00934B4C">
              <w:tab/>
              <w:t>Withdrawal of proposed regulation</w:t>
            </w:r>
          </w:p>
        </w:tc>
      </w:tr>
      <w:tr w14:paraId="6E0C63B1" w14:textId="77777777" w:rsidTr="00D0271D">
        <w:tblPrEx>
          <w:tblW w:w="0" w:type="auto"/>
          <w:tblLayout w:type="fixed"/>
          <w:tblLook w:val="01E0"/>
        </w:tblPrEx>
        <w:tc>
          <w:tcPr>
            <w:tcW w:w="9242" w:type="dxa"/>
          </w:tcPr>
          <w:p w:rsidR="00AD0FDA" w:rsidRPr="00934B4C" w:rsidP="00934B4C" w14:paraId="5664A4A0" w14:textId="77777777">
            <w:pPr>
              <w:ind w:left="1440" w:hanging="873"/>
            </w:pPr>
            <w:r w:rsidRPr="00934B4C">
              <w:t>[ ]</w:t>
            </w:r>
            <w:r w:rsidRPr="00934B4C">
              <w:tab/>
            </w:r>
            <w:r w:rsidRPr="00934B4C">
              <w:t>Change in proposed date of adoption, publication or date of entry into force</w:t>
            </w:r>
          </w:p>
        </w:tc>
      </w:tr>
      <w:tr w14:paraId="3CEEF51D" w14:textId="77777777" w:rsidTr="00D0271D">
        <w:tblPrEx>
          <w:tblW w:w="0" w:type="auto"/>
          <w:tblLayout w:type="fixed"/>
          <w:tblLook w:val="01E0"/>
        </w:tblPrEx>
        <w:tc>
          <w:tcPr>
            <w:tcW w:w="9242" w:type="dxa"/>
          </w:tcPr>
          <w:p w:rsidR="00AD0FDA" w:rsidRPr="00934B4C" w:rsidP="00934B4C" w14:paraId="6C5967C6" w14:textId="77777777">
            <w:pPr>
              <w:spacing w:after="240"/>
              <w:ind w:left="1440" w:hanging="873"/>
            </w:pPr>
            <w:r w:rsidRPr="00934B4C">
              <w:t>[ ]</w:t>
            </w:r>
            <w:r w:rsidRPr="00934B4C">
              <w:tab/>
              <w:t xml:space="preserve">Other: </w:t>
            </w:r>
          </w:p>
        </w:tc>
      </w:tr>
      <w:tr w14:paraId="0D22E615" w14:textId="77777777" w:rsidTr="00D0271D">
        <w:tblPrEx>
          <w:tblW w:w="0" w:type="auto"/>
          <w:tblLayout w:type="fixed"/>
          <w:tblLook w:val="01E0"/>
        </w:tblPrEx>
        <w:tc>
          <w:tcPr>
            <w:tcW w:w="9242" w:type="dxa"/>
          </w:tcPr>
          <w:p w:rsidR="00AD0FDA" w:rsidRPr="00934B4C" w:rsidP="00934B4C" w14:paraId="363E3FD0"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9233E22" w14:textId="77777777" w:rsidTr="00D0271D">
        <w:tblPrEx>
          <w:tblW w:w="0" w:type="auto"/>
          <w:tblLayout w:type="fixed"/>
          <w:tblLook w:val="01E0"/>
        </w:tblPrEx>
        <w:tc>
          <w:tcPr>
            <w:tcW w:w="9242" w:type="dxa"/>
          </w:tcPr>
          <w:p w:rsidR="00AD0FDA" w:rsidRPr="00934B4C" w:rsidP="00934B4C" w14:paraId="0EE16D1A"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03B676E" w14:textId="77777777" w:rsidTr="00D0271D">
        <w:tblPrEx>
          <w:tblW w:w="0" w:type="auto"/>
          <w:tblLayout w:type="fixed"/>
          <w:tblLook w:val="01E0"/>
        </w:tblPrEx>
        <w:tc>
          <w:tcPr>
            <w:tcW w:w="9242" w:type="dxa"/>
          </w:tcPr>
          <w:p w:rsidR="00AD0FDA" w:rsidRPr="00934B4C" w:rsidP="00A322EF" w14:paraId="58138753"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29558F69" w14:textId="77777777" w:rsidTr="00D0271D">
        <w:tblPrEx>
          <w:tblW w:w="0" w:type="auto"/>
          <w:tblLayout w:type="fixed"/>
          <w:tblLook w:val="01E0"/>
        </w:tblPrEx>
        <w:tc>
          <w:tcPr>
            <w:tcW w:w="9242" w:type="dxa"/>
          </w:tcPr>
          <w:p w:rsidR="00AD0FDA" w:rsidRPr="00934B4C" w:rsidP="00A322EF" w14:paraId="01FB8623" w14:textId="77777777">
            <w:pPr>
              <w:spacing w:after="120"/>
            </w:pPr>
          </w:p>
        </w:tc>
      </w:tr>
      <w:tr w14:paraId="7F6D4D07" w14:textId="77777777" w:rsidTr="00D0271D">
        <w:tblPrEx>
          <w:tblW w:w="0" w:type="auto"/>
          <w:tblLayout w:type="fixed"/>
          <w:tblLook w:val="01E0"/>
        </w:tblPrEx>
        <w:tc>
          <w:tcPr>
            <w:tcW w:w="9242" w:type="dxa"/>
          </w:tcPr>
          <w:p w:rsidR="00AD0FDA" w:rsidRPr="00934B4C" w:rsidP="00934B4C" w14:paraId="526B74D1"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619E72EC" w14:textId="77777777" w:rsidTr="00D0271D">
        <w:tblPrEx>
          <w:tblW w:w="0" w:type="auto"/>
          <w:tblLayout w:type="fixed"/>
          <w:tblLook w:val="01E0"/>
        </w:tblPrEx>
        <w:tc>
          <w:tcPr>
            <w:tcW w:w="9242" w:type="dxa"/>
          </w:tcPr>
          <w:p w:rsidR="00AD0FDA" w:rsidRPr="00934B4C" w:rsidP="00934B4C" w14:paraId="1F30F8A3" w14:textId="77777777">
            <w:r w:rsidRPr="00934B4C">
              <w:t>Uganda National Bureau of Standards</w:t>
            </w:r>
          </w:p>
          <w:p w:rsidR="00AD0FDA" w:rsidRPr="00934B4C" w:rsidP="00934B4C" w14:paraId="34BF38B1" w14:textId="77777777">
            <w:r w:rsidRPr="00934B4C">
              <w:t>Plot 2-12 ByPass Link, Bweyogerere Industrial and Business Park</w:t>
            </w:r>
          </w:p>
          <w:p w:rsidR="00AD0FDA" w:rsidRPr="00C94EE1" w:rsidP="00934B4C" w14:paraId="26EEAFF9" w14:textId="77777777">
            <w:pPr>
              <w:rPr>
                <w:lang w:val="es-ES_tradnl"/>
              </w:rPr>
            </w:pPr>
            <w:r w:rsidRPr="00C94EE1">
              <w:rPr>
                <w:lang w:val="es-ES_tradnl"/>
              </w:rPr>
              <w:t>P.O. Box 6329</w:t>
            </w:r>
          </w:p>
          <w:p w:rsidR="00AD0FDA" w:rsidRPr="00C94EE1" w:rsidP="00934B4C" w14:paraId="2DE1BCD9" w14:textId="77777777">
            <w:pPr>
              <w:rPr>
                <w:lang w:val="es-ES_tradnl"/>
              </w:rPr>
            </w:pPr>
            <w:r w:rsidRPr="00C94EE1">
              <w:rPr>
                <w:lang w:val="es-ES_tradnl"/>
              </w:rPr>
              <w:t>Kampala, Uganda</w:t>
            </w:r>
          </w:p>
          <w:p w:rsidR="00AD0FDA" w:rsidRPr="00C94EE1" w:rsidP="00934B4C" w14:paraId="48169F0F" w14:textId="77777777">
            <w:pPr>
              <w:rPr>
                <w:lang w:val="es-ES_tradnl"/>
              </w:rPr>
            </w:pPr>
            <w:r w:rsidRPr="00C94EE1">
              <w:rPr>
                <w:lang w:val="es-ES_tradnl"/>
              </w:rPr>
              <w:t>Tel: +(256) 4 1733 3250/1/2</w:t>
            </w:r>
          </w:p>
          <w:p w:rsidR="00AD0FDA" w:rsidRPr="00C94EE1" w:rsidP="00934B4C" w14:paraId="26E0CE34" w14:textId="77777777">
            <w:pPr>
              <w:rPr>
                <w:lang w:val="fr-CH"/>
              </w:rPr>
            </w:pPr>
            <w:r w:rsidRPr="00C94EE1">
              <w:rPr>
                <w:lang w:val="fr-CH"/>
              </w:rPr>
              <w:t>Fax:</w:t>
            </w:r>
            <w:r w:rsidRPr="00C94EE1">
              <w:rPr>
                <w:lang w:val="fr-CH"/>
              </w:rPr>
              <w:t xml:space="preserve"> +(256) 4 1428 6123</w:t>
            </w:r>
          </w:p>
          <w:p w:rsidR="00AD0FDA" w:rsidRPr="00C94EE1" w:rsidP="00934B4C" w14:paraId="19536CDF" w14:textId="77777777">
            <w:pPr>
              <w:rPr>
                <w:lang w:val="fr-CH"/>
              </w:rPr>
            </w:pPr>
            <w:r w:rsidRPr="00C94EE1">
              <w:rPr>
                <w:lang w:val="fr-CH"/>
              </w:rPr>
              <w:t>E-mail:</w:t>
            </w:r>
            <w:r w:rsidRPr="00C94EE1">
              <w:rPr>
                <w:lang w:val="fr-CH"/>
              </w:rPr>
              <w:t xml:space="preserve"> </w:t>
            </w:r>
            <w:hyperlink r:id="rId5" w:history="1">
              <w:r w:rsidRPr="00C94EE1">
                <w:rPr>
                  <w:color w:val="0000FF"/>
                  <w:u w:val="single"/>
                  <w:lang w:val="fr-CH"/>
                </w:rPr>
                <w:t>info@unbs.go.ug</w:t>
              </w:r>
            </w:hyperlink>
          </w:p>
          <w:p w:rsidR="00AD0FDA" w:rsidRPr="00934B4C" w:rsidP="00934B4C" w14:paraId="30846188"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16ABC3BE" w14:textId="77777777"/>
    <w:p w:rsidR="00AD0FDA" w:rsidRPr="00934B4C" w:rsidP="00934B4C" w14:paraId="56811B1A" w14:textId="77777777">
      <w:pPr>
        <w:jc w:val="center"/>
        <w:rPr>
          <w:b/>
        </w:rPr>
      </w:pPr>
      <w:r w:rsidRPr="00934B4C">
        <w:rPr>
          <w:b/>
        </w:rPr>
        <w:t>__________</w:t>
      </w:r>
    </w:p>
    <w:sectPr w:rsidSect="00C94EE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94EE1" w:rsidP="00C94EE1" w14:paraId="57604A72" w14:textId="13E3FCC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94EE1" w:rsidP="00C94EE1" w14:paraId="4F55E925" w14:textId="6416B33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97F7782"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EE1" w:rsidRPr="00C94EE1" w:rsidP="00C94EE1" w14:paraId="736D9837" w14:textId="335EE7C2">
    <w:pPr>
      <w:pStyle w:val="Header"/>
      <w:pBdr>
        <w:bottom w:val="single" w:sz="4" w:space="1" w:color="auto"/>
      </w:pBdr>
      <w:tabs>
        <w:tab w:val="clear" w:pos="4513"/>
        <w:tab w:val="clear" w:pos="9027"/>
      </w:tabs>
      <w:jc w:val="center"/>
    </w:pPr>
    <w:r w:rsidRPr="00C94EE1">
      <w:t>G/SPS/N/BDI/77/Add.1</w:t>
    </w:r>
    <w:r w:rsidRPr="00C94EE1">
      <w:t xml:space="preserve"> • </w:t>
    </w:r>
    <w:r w:rsidRPr="00C94EE1">
      <w:t>G/SPS/N/KEN/244/Add.1 • G/SPS/N/RWA/70/Add.1</w:t>
    </w:r>
    <w:r w:rsidRPr="00C94EE1">
      <w:t xml:space="preserve"> • </w:t>
    </w:r>
    <w:r w:rsidRPr="00C94EE1">
      <w:t>G/SPS/N/TZA/312/Add.1 • G/SPS/N/UGA/296/Add.1</w:t>
    </w:r>
  </w:p>
  <w:p w:rsidR="00C94EE1" w:rsidRPr="00C94EE1" w:rsidP="00C94EE1" w14:paraId="0A2A0780" w14:textId="77777777">
    <w:pPr>
      <w:pStyle w:val="Header"/>
      <w:pBdr>
        <w:bottom w:val="single" w:sz="4" w:space="1" w:color="auto"/>
      </w:pBdr>
      <w:tabs>
        <w:tab w:val="clear" w:pos="4513"/>
        <w:tab w:val="clear" w:pos="9027"/>
      </w:tabs>
      <w:jc w:val="center"/>
    </w:pPr>
  </w:p>
  <w:p w:rsidR="00C94EE1" w:rsidRPr="00C94EE1" w:rsidP="00C94EE1" w14:paraId="1A4FB598" w14:textId="4E756ED7">
    <w:pPr>
      <w:pStyle w:val="Header"/>
      <w:pBdr>
        <w:bottom w:val="single" w:sz="4" w:space="1" w:color="auto"/>
      </w:pBdr>
      <w:tabs>
        <w:tab w:val="clear" w:pos="4513"/>
        <w:tab w:val="clear" w:pos="9027"/>
      </w:tabs>
      <w:jc w:val="center"/>
    </w:pPr>
    <w:r w:rsidRPr="00C94EE1">
      <w:t xml:space="preserve">- </w:t>
    </w:r>
    <w:r w:rsidRPr="00C94EE1">
      <w:fldChar w:fldCharType="begin"/>
    </w:r>
    <w:r w:rsidRPr="00C94EE1">
      <w:instrText xml:space="preserve"> PAGE </w:instrText>
    </w:r>
    <w:r w:rsidRPr="00C94EE1">
      <w:fldChar w:fldCharType="separate"/>
    </w:r>
    <w:r w:rsidRPr="00C94EE1">
      <w:t>2</w:t>
    </w:r>
    <w:r w:rsidRPr="00C94EE1">
      <w:fldChar w:fldCharType="end"/>
    </w:r>
    <w:r w:rsidRPr="00C94EE1">
      <w:t xml:space="preserve"> -</w:t>
    </w:r>
  </w:p>
  <w:p w:rsidR="00AD0FDA" w:rsidRPr="00C94EE1" w:rsidP="00C94EE1" w14:paraId="5364BDAA" w14:textId="283F2A8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EE1" w:rsidRPr="00C94EE1" w:rsidP="00C94EE1" w14:paraId="0C194BE7" w14:textId="77777777">
    <w:pPr>
      <w:pStyle w:val="Header"/>
      <w:pBdr>
        <w:bottom w:val="single" w:sz="4" w:space="1" w:color="auto"/>
      </w:pBdr>
      <w:tabs>
        <w:tab w:val="clear" w:pos="4513"/>
        <w:tab w:val="clear" w:pos="9027"/>
      </w:tabs>
      <w:jc w:val="center"/>
    </w:pPr>
    <w:r w:rsidRPr="00C94EE1">
      <w:t>G/SPS/N/BDI/77/Add.1, G/SPS/N/KEN/244/Add.1 • G/SPS/N/RWA/70/Add.1, G/SPS/N/TZA/312/Add.1 • G/SPS/N/UGA/296/Add.1</w:t>
    </w:r>
  </w:p>
  <w:p w:rsidR="00C94EE1" w:rsidRPr="00C94EE1" w:rsidP="00C94EE1" w14:paraId="23705A26" w14:textId="77777777">
    <w:pPr>
      <w:pStyle w:val="Header"/>
      <w:pBdr>
        <w:bottom w:val="single" w:sz="4" w:space="1" w:color="auto"/>
      </w:pBdr>
      <w:tabs>
        <w:tab w:val="clear" w:pos="4513"/>
        <w:tab w:val="clear" w:pos="9027"/>
      </w:tabs>
      <w:jc w:val="center"/>
    </w:pPr>
  </w:p>
  <w:p w:rsidR="00C94EE1" w:rsidRPr="00C94EE1" w:rsidP="00C94EE1" w14:paraId="316F2297" w14:textId="41819650">
    <w:pPr>
      <w:pStyle w:val="Header"/>
      <w:pBdr>
        <w:bottom w:val="single" w:sz="4" w:space="1" w:color="auto"/>
      </w:pBdr>
      <w:tabs>
        <w:tab w:val="clear" w:pos="4513"/>
        <w:tab w:val="clear" w:pos="9027"/>
      </w:tabs>
      <w:jc w:val="center"/>
    </w:pPr>
    <w:r w:rsidRPr="00C94EE1">
      <w:t xml:space="preserve">- </w:t>
    </w:r>
    <w:r w:rsidRPr="00C94EE1">
      <w:fldChar w:fldCharType="begin"/>
    </w:r>
    <w:r w:rsidRPr="00C94EE1">
      <w:instrText xml:space="preserve"> PAGE </w:instrText>
    </w:r>
    <w:r w:rsidRPr="00C94EE1">
      <w:fldChar w:fldCharType="separate"/>
    </w:r>
    <w:r w:rsidRPr="00C94EE1">
      <w:rPr>
        <w:noProof/>
      </w:rPr>
      <w:t>2</w:t>
    </w:r>
    <w:r w:rsidRPr="00C94EE1">
      <w:fldChar w:fldCharType="end"/>
    </w:r>
    <w:r w:rsidRPr="00C94EE1">
      <w:t xml:space="preserve"> -</w:t>
    </w:r>
  </w:p>
  <w:p w:rsidR="00AD0FDA" w:rsidRPr="00C94EE1" w:rsidP="00C94EE1" w14:paraId="2A77A0F4" w14:textId="2C64C89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49A185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AC177E1"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B20CE61" w14:textId="79E6635B">
          <w:pPr>
            <w:jc w:val="right"/>
            <w:rPr>
              <w:b/>
              <w:color w:val="FF0000"/>
              <w:szCs w:val="16"/>
            </w:rPr>
          </w:pPr>
          <w:r>
            <w:rPr>
              <w:b/>
              <w:color w:val="FF0000"/>
              <w:szCs w:val="16"/>
            </w:rPr>
            <w:t xml:space="preserve"> </w:t>
          </w:r>
        </w:p>
      </w:tc>
    </w:tr>
    <w:bookmarkEnd w:id="0"/>
    <w:tr w14:paraId="63FF1061"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6A45E7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AC85F5C" w14:textId="77777777">
          <w:pPr>
            <w:jc w:val="right"/>
            <w:rPr>
              <w:b/>
              <w:szCs w:val="16"/>
            </w:rPr>
          </w:pPr>
        </w:p>
      </w:tc>
    </w:tr>
    <w:tr w14:paraId="0A3AD7B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B244FC6" w14:textId="77777777">
          <w:pPr>
            <w:jc w:val="left"/>
            <w:rPr>
              <w:noProof/>
              <w:lang w:eastAsia="en-GB"/>
            </w:rPr>
          </w:pPr>
        </w:p>
      </w:tc>
      <w:tc>
        <w:tcPr>
          <w:tcW w:w="5448" w:type="dxa"/>
          <w:gridSpan w:val="2"/>
          <w:shd w:val="clear" w:color="auto" w:fill="FFFFFF"/>
          <w:tcMar>
            <w:left w:w="108" w:type="dxa"/>
            <w:right w:w="108" w:type="dxa"/>
          </w:tcMar>
        </w:tcPr>
        <w:p w:rsidR="00C94EE1" w:rsidP="0081481D" w14:paraId="2FE0921D" w14:textId="77777777">
          <w:pPr>
            <w:jc w:val="right"/>
            <w:rPr>
              <w:b/>
              <w:szCs w:val="16"/>
            </w:rPr>
          </w:pPr>
          <w:bookmarkStart w:id="1" w:name="bmkSymbols"/>
          <w:r>
            <w:rPr>
              <w:b/>
              <w:szCs w:val="16"/>
            </w:rPr>
            <w:t>G/SPS/N/BDI/77/Add.1</w:t>
          </w:r>
        </w:p>
        <w:p w:rsidR="00C94EE1" w:rsidP="0081481D" w14:paraId="1C012FE8" w14:textId="6A99F889">
          <w:pPr>
            <w:jc w:val="right"/>
            <w:rPr>
              <w:b/>
              <w:szCs w:val="16"/>
            </w:rPr>
          </w:pPr>
          <w:r>
            <w:rPr>
              <w:b/>
              <w:szCs w:val="16"/>
            </w:rPr>
            <w:t>G/SPS/N/KEN/244/Add.1</w:t>
          </w:r>
        </w:p>
        <w:p w:rsidR="00C94EE1" w:rsidP="0081481D" w14:paraId="4F67652D" w14:textId="77777777">
          <w:pPr>
            <w:jc w:val="right"/>
            <w:rPr>
              <w:b/>
              <w:szCs w:val="16"/>
            </w:rPr>
          </w:pPr>
          <w:r>
            <w:rPr>
              <w:b/>
              <w:szCs w:val="16"/>
            </w:rPr>
            <w:t>G/SPS/N/RWA/70/Add.1</w:t>
          </w:r>
        </w:p>
        <w:p w:rsidR="00C94EE1" w:rsidP="0081481D" w14:paraId="790B7419" w14:textId="3AB86780">
          <w:pPr>
            <w:jc w:val="right"/>
            <w:rPr>
              <w:b/>
              <w:szCs w:val="16"/>
            </w:rPr>
          </w:pPr>
          <w:r>
            <w:rPr>
              <w:b/>
              <w:szCs w:val="16"/>
            </w:rPr>
            <w:t>G/SPS/N/TZA/312/Add.1</w:t>
          </w:r>
        </w:p>
        <w:p w:rsidR="00C94EE1" w:rsidRPr="00C94EE1" w:rsidP="0081481D" w14:paraId="73D09FCD" w14:textId="77777777">
          <w:pPr>
            <w:jc w:val="right"/>
            <w:rPr>
              <w:b/>
              <w:szCs w:val="16"/>
              <w:lang w:val="es-ES_tradnl"/>
            </w:rPr>
          </w:pPr>
          <w:r w:rsidRPr="00C94EE1">
            <w:rPr>
              <w:b/>
              <w:szCs w:val="16"/>
              <w:lang w:val="es-ES_tradnl"/>
            </w:rPr>
            <w:t>G/SPS/N/UGA/296/Add.1</w:t>
          </w:r>
        </w:p>
        <w:bookmarkEnd w:id="1"/>
        <w:p w:rsidR="00AD0FDA" w:rsidRPr="00C94EE1" w:rsidP="0081481D" w14:paraId="4B154668" w14:textId="4771CCF5">
          <w:pPr>
            <w:jc w:val="right"/>
            <w:rPr>
              <w:b/>
              <w:szCs w:val="16"/>
              <w:lang w:val="es-ES_tradnl"/>
            </w:rPr>
          </w:pPr>
        </w:p>
      </w:tc>
    </w:tr>
    <w:tr w14:paraId="1FF807B0"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C94EE1" w:rsidP="0081481D" w14:paraId="0E71D8A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091445A" w14:textId="77777777">
          <w:pPr>
            <w:jc w:val="right"/>
            <w:rPr>
              <w:szCs w:val="16"/>
            </w:rPr>
          </w:pPr>
          <w:bookmarkStart w:id="2" w:name="bmkDate"/>
          <w:bookmarkStart w:id="3" w:name="spsDateDistribution"/>
          <w:r w:rsidRPr="00AD0FDA">
            <w:rPr>
              <w:szCs w:val="16"/>
            </w:rPr>
            <w:t>19 December 2025</w:t>
          </w:r>
          <w:bookmarkEnd w:id="2"/>
          <w:bookmarkEnd w:id="3"/>
        </w:p>
      </w:tc>
    </w:tr>
    <w:tr w14:paraId="5BD7909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94BC05C" w14:textId="77777777">
          <w:pPr>
            <w:jc w:val="left"/>
            <w:rPr>
              <w:b/>
            </w:rPr>
          </w:pPr>
          <w:bookmarkStart w:id="4" w:name="bmkSerial"/>
          <w:r>
            <w:rPr>
              <w:rFonts w:ascii="Verdana" w:eastAsia="Verdana" w:hAnsi="Verdana" w:cs="Verdana"/>
              <w:b w:val="0"/>
              <w:color w:val="FF0000"/>
              <w:sz w:val="18"/>
            </w:rPr>
            <w:t>(25-8710)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A1F3F99"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3B3D9C2"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7D20F85" w14:textId="32C6343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50AA6364" w14:textId="7CB020A5">
          <w:pPr>
            <w:jc w:val="right"/>
            <w:rPr>
              <w:bCs/>
              <w:szCs w:val="18"/>
            </w:rPr>
          </w:pPr>
          <w:bookmarkStart w:id="7" w:name="bmkLanguage"/>
          <w:r>
            <w:rPr>
              <w:bCs/>
              <w:szCs w:val="18"/>
            </w:rPr>
            <w:t>Original: English</w:t>
          </w:r>
          <w:bookmarkEnd w:id="7"/>
        </w:p>
      </w:tc>
    </w:tr>
  </w:tbl>
  <w:p w:rsidR="00ED54E0" w:rsidRPr="00934B4C" w14:paraId="15B5A6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33360741">
    <w:abstractNumId w:val="9"/>
  </w:num>
  <w:num w:numId="2" w16cid:durableId="1782140200">
    <w:abstractNumId w:val="7"/>
  </w:num>
  <w:num w:numId="3" w16cid:durableId="679938007">
    <w:abstractNumId w:val="6"/>
  </w:num>
  <w:num w:numId="4" w16cid:durableId="1610505222">
    <w:abstractNumId w:val="5"/>
  </w:num>
  <w:num w:numId="5" w16cid:durableId="1874733753">
    <w:abstractNumId w:val="4"/>
  </w:num>
  <w:num w:numId="6" w16cid:durableId="759833600">
    <w:abstractNumId w:val="12"/>
  </w:num>
  <w:num w:numId="7" w16cid:durableId="1912109746">
    <w:abstractNumId w:val="11"/>
  </w:num>
  <w:num w:numId="8" w16cid:durableId="1037007298">
    <w:abstractNumId w:val="10"/>
  </w:num>
  <w:num w:numId="9" w16cid:durableId="453528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7053623">
    <w:abstractNumId w:val="13"/>
  </w:num>
  <w:num w:numId="11" w16cid:durableId="983967748">
    <w:abstractNumId w:val="8"/>
  </w:num>
  <w:num w:numId="12" w16cid:durableId="376201782">
    <w:abstractNumId w:val="3"/>
  </w:num>
  <w:num w:numId="13" w16cid:durableId="89199077">
    <w:abstractNumId w:val="2"/>
  </w:num>
  <w:num w:numId="14" w16cid:durableId="405306425">
    <w:abstractNumId w:val="1"/>
  </w:num>
  <w:num w:numId="15" w16cid:durableId="187545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322EF"/>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4EE1"/>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0E81"/>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123A8A"/>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7</cp:revision>
  <dcterms:created xsi:type="dcterms:W3CDTF">2018-10-15T07:09:00Z</dcterms:created>
  <dcterms:modified xsi:type="dcterms:W3CDTF">2025-12-19T08:12:00Z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G/SPS/N/BDI/77/Add.1, G/SPS/N/KEN/244/Add.1</vt:lpwstr>
  </property>
  <property fmtid="{D5CDD505-2E9C-101B-9397-08002B2CF9AE}" pid="3" name="Symbol2">
    <vt:lpwstr>G/SPS/N/RWA/70/Add.1, G/SPS/N/TZA/312/Add.1</vt:lpwstr>
  </property>
  <property fmtid="{D5CDD505-2E9C-101B-9397-08002B2CF9AE}" pid="4" name="Symbol3">
    <vt:lpwstr>G/SPS/N/UGA/296/Add.1</vt:lpwstr>
  </property>
</Properties>
</file>